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9246" w14:textId="16CF5A0B" w:rsidR="00AB57E4" w:rsidRDefault="00655F87" w:rsidP="009624A2">
      <w:pPr>
        <w:rPr>
          <w:sz w:val="24"/>
          <w:szCs w:val="24"/>
          <w:highlight w:val="yellow"/>
        </w:rPr>
      </w:pPr>
      <w:r w:rsidRPr="00655F87">
        <w:rPr>
          <w:b/>
          <w:bCs/>
          <w:sz w:val="24"/>
          <w:szCs w:val="24"/>
          <w:highlight w:val="yellow"/>
        </w:rPr>
        <w:t>NOTE:</w:t>
      </w:r>
      <w:r>
        <w:rPr>
          <w:sz w:val="24"/>
          <w:szCs w:val="24"/>
          <w:highlight w:val="yellow"/>
        </w:rPr>
        <w:t xml:space="preserve">  Minor change made 12/15/2020 to clarify in the eligibility </w:t>
      </w:r>
      <w:r w:rsidR="007F575D">
        <w:rPr>
          <w:sz w:val="24"/>
          <w:szCs w:val="24"/>
          <w:highlight w:val="yellow"/>
        </w:rPr>
        <w:t>section</w:t>
      </w:r>
      <w:r>
        <w:rPr>
          <w:sz w:val="24"/>
          <w:szCs w:val="24"/>
          <w:highlight w:val="yellow"/>
        </w:rPr>
        <w:t xml:space="preserve"> that eligible trials must be fully accrued.</w:t>
      </w:r>
    </w:p>
    <w:p w14:paraId="76064F6C" w14:textId="77777777" w:rsidR="00655F87" w:rsidRDefault="00655F87" w:rsidP="009624A2">
      <w:pPr>
        <w:rPr>
          <w:sz w:val="24"/>
          <w:szCs w:val="24"/>
          <w:highlight w:val="yellow"/>
        </w:rPr>
      </w:pPr>
      <w:bookmarkStart w:id="0" w:name="_GoBack"/>
      <w:bookmarkEnd w:id="0"/>
    </w:p>
    <w:p w14:paraId="53008921" w14:textId="2296A13E" w:rsidR="001636CE" w:rsidRPr="001636CE" w:rsidRDefault="00AB57E4" w:rsidP="009624A2">
      <w:pPr>
        <w:rPr>
          <w:b/>
          <w:sz w:val="24"/>
          <w:szCs w:val="24"/>
        </w:rPr>
      </w:pPr>
      <w:r>
        <w:rPr>
          <w:b/>
          <w:sz w:val="24"/>
          <w:szCs w:val="24"/>
        </w:rPr>
        <w:t>Announcement</w:t>
      </w:r>
      <w:r w:rsidR="009E4F8D">
        <w:rPr>
          <w:b/>
          <w:sz w:val="24"/>
          <w:szCs w:val="24"/>
        </w:rPr>
        <w:t xml:space="preserve"> to NCTN Network Groups</w:t>
      </w:r>
      <w:r w:rsidR="002918DF">
        <w:rPr>
          <w:b/>
          <w:sz w:val="24"/>
          <w:szCs w:val="24"/>
        </w:rPr>
        <w:t xml:space="preserve"> &amp; NCORP Research Bases</w:t>
      </w:r>
    </w:p>
    <w:p w14:paraId="5699A103" w14:textId="77777777" w:rsidR="001636CE" w:rsidRPr="001F462A" w:rsidRDefault="001636CE" w:rsidP="009624A2">
      <w:pPr>
        <w:rPr>
          <w:b/>
          <w:color w:val="943634" w:themeColor="accent2" w:themeShade="BF"/>
          <w:sz w:val="24"/>
          <w:szCs w:val="24"/>
        </w:rPr>
      </w:pPr>
    </w:p>
    <w:p w14:paraId="17725B8B" w14:textId="11081E4F" w:rsidR="001636CE" w:rsidRDefault="00AB4F82" w:rsidP="009624A2">
      <w:pPr>
        <w:rPr>
          <w:b/>
          <w:sz w:val="24"/>
          <w:szCs w:val="24"/>
        </w:rPr>
      </w:pPr>
      <w:bookmarkStart w:id="1" w:name="OLE_LINK1"/>
      <w:bookmarkStart w:id="2" w:name="OLE_LINK2"/>
      <w:r>
        <w:rPr>
          <w:b/>
          <w:color w:val="85312F"/>
          <w:sz w:val="28"/>
          <w:szCs w:val="28"/>
        </w:rPr>
        <w:t xml:space="preserve">National Cancer Institute (NCI) </w:t>
      </w:r>
      <w:bookmarkStart w:id="3" w:name="_Hlk499911804"/>
      <w:r w:rsidR="002316D6">
        <w:rPr>
          <w:b/>
          <w:color w:val="85312F"/>
          <w:sz w:val="28"/>
          <w:szCs w:val="28"/>
        </w:rPr>
        <w:t>Molecular Profiling to Predict Response to Treatment (MP2PRT) Program</w:t>
      </w:r>
      <w:bookmarkEnd w:id="3"/>
      <w:r w:rsidR="002316D6">
        <w:rPr>
          <w:b/>
          <w:color w:val="85312F"/>
          <w:sz w:val="28"/>
          <w:szCs w:val="28"/>
        </w:rPr>
        <w:t xml:space="preserve">: </w:t>
      </w:r>
      <w:r w:rsidR="00D235DA" w:rsidRPr="00D20617">
        <w:rPr>
          <w:b/>
          <w:color w:val="85312F"/>
          <w:sz w:val="28"/>
          <w:szCs w:val="28"/>
        </w:rPr>
        <w:t xml:space="preserve"> </w:t>
      </w:r>
      <w:r w:rsidR="002316D6">
        <w:rPr>
          <w:b/>
          <w:color w:val="85312F"/>
          <w:sz w:val="28"/>
          <w:szCs w:val="28"/>
        </w:rPr>
        <w:t xml:space="preserve">Retrospective </w:t>
      </w:r>
      <w:r w:rsidR="00293C91" w:rsidRPr="00D20617">
        <w:rPr>
          <w:b/>
          <w:color w:val="85312F"/>
          <w:sz w:val="28"/>
          <w:szCs w:val="28"/>
        </w:rPr>
        <w:t>Characterization</w:t>
      </w:r>
      <w:r w:rsidR="00B31B29" w:rsidRPr="00D20617">
        <w:rPr>
          <w:b/>
          <w:color w:val="85312F"/>
          <w:sz w:val="28"/>
          <w:szCs w:val="28"/>
        </w:rPr>
        <w:t xml:space="preserve"> </w:t>
      </w:r>
      <w:r w:rsidR="00277BCC">
        <w:rPr>
          <w:b/>
          <w:color w:val="85312F"/>
          <w:sz w:val="28"/>
          <w:szCs w:val="28"/>
        </w:rPr>
        <w:t xml:space="preserve">and Analysis </w:t>
      </w:r>
      <w:r w:rsidR="001636CE" w:rsidRPr="00D20617">
        <w:rPr>
          <w:b/>
          <w:color w:val="85312F"/>
          <w:sz w:val="28"/>
          <w:szCs w:val="28"/>
        </w:rPr>
        <w:t>of</w:t>
      </w:r>
      <w:r w:rsidR="001636CE" w:rsidRPr="00000930">
        <w:rPr>
          <w:b/>
          <w:color w:val="85312F"/>
          <w:sz w:val="28"/>
          <w:szCs w:val="28"/>
        </w:rPr>
        <w:t xml:space="preserve"> Biospecimens </w:t>
      </w:r>
      <w:r w:rsidR="00B31B29" w:rsidRPr="00000930">
        <w:rPr>
          <w:b/>
          <w:color w:val="85312F"/>
          <w:sz w:val="28"/>
          <w:szCs w:val="28"/>
        </w:rPr>
        <w:t xml:space="preserve">Collected </w:t>
      </w:r>
      <w:r>
        <w:rPr>
          <w:b/>
          <w:color w:val="85312F"/>
          <w:sz w:val="28"/>
          <w:szCs w:val="28"/>
        </w:rPr>
        <w:t>from NCI-</w:t>
      </w:r>
      <w:r w:rsidR="005F014E" w:rsidRPr="00000930">
        <w:rPr>
          <w:b/>
          <w:color w:val="85312F"/>
          <w:sz w:val="28"/>
          <w:szCs w:val="28"/>
        </w:rPr>
        <w:t xml:space="preserve">Sponsored </w:t>
      </w:r>
      <w:r w:rsidR="00913340" w:rsidRPr="00000930">
        <w:rPr>
          <w:b/>
          <w:color w:val="85312F"/>
          <w:sz w:val="28"/>
          <w:szCs w:val="28"/>
        </w:rPr>
        <w:t xml:space="preserve">Trials of the </w:t>
      </w:r>
      <w:r w:rsidR="007207DC" w:rsidRPr="00000930">
        <w:rPr>
          <w:b/>
          <w:color w:val="85312F"/>
          <w:sz w:val="28"/>
          <w:szCs w:val="28"/>
        </w:rPr>
        <w:t>National</w:t>
      </w:r>
      <w:r w:rsidR="00913340" w:rsidRPr="00000930">
        <w:rPr>
          <w:b/>
          <w:color w:val="85312F"/>
          <w:sz w:val="28"/>
          <w:szCs w:val="28"/>
        </w:rPr>
        <w:t xml:space="preserve"> Clinical Trials Network (NCTN)</w:t>
      </w:r>
      <w:r w:rsidR="00277BCC">
        <w:rPr>
          <w:b/>
          <w:color w:val="85312F"/>
          <w:sz w:val="28"/>
          <w:szCs w:val="28"/>
        </w:rPr>
        <w:t xml:space="preserve"> </w:t>
      </w:r>
      <w:r w:rsidR="00A03241">
        <w:rPr>
          <w:b/>
          <w:color w:val="85312F"/>
          <w:sz w:val="28"/>
          <w:szCs w:val="28"/>
        </w:rPr>
        <w:t xml:space="preserve">Groups </w:t>
      </w:r>
      <w:r w:rsidR="00277BCC">
        <w:rPr>
          <w:b/>
          <w:color w:val="85312F"/>
          <w:sz w:val="28"/>
          <w:szCs w:val="28"/>
        </w:rPr>
        <w:t>and NCI Community Oncology Research Program (NCORP)</w:t>
      </w:r>
      <w:r w:rsidR="00A03241">
        <w:rPr>
          <w:b/>
          <w:color w:val="85312F"/>
          <w:sz w:val="28"/>
          <w:szCs w:val="28"/>
        </w:rPr>
        <w:t xml:space="preserve"> Research Bases</w:t>
      </w:r>
      <w:r w:rsidR="00E23594">
        <w:rPr>
          <w:b/>
          <w:color w:val="85312F"/>
          <w:sz w:val="28"/>
          <w:szCs w:val="28"/>
        </w:rPr>
        <w:t xml:space="preserve"> </w:t>
      </w:r>
      <w:bookmarkEnd w:id="1"/>
      <w:bookmarkEnd w:id="2"/>
    </w:p>
    <w:p w14:paraId="192E8F7B" w14:textId="77777777" w:rsidR="001A28A6" w:rsidRDefault="001A28A6" w:rsidP="009624A2">
      <w:pPr>
        <w:rPr>
          <w:sz w:val="24"/>
          <w:szCs w:val="24"/>
        </w:rPr>
      </w:pPr>
    </w:p>
    <w:p w14:paraId="2A432D10" w14:textId="480A0D86" w:rsidR="00221566" w:rsidRDefault="0069370D" w:rsidP="009624A2">
      <w:pPr>
        <w:spacing w:after="120"/>
        <w:rPr>
          <w:b/>
          <w:color w:val="943634" w:themeColor="accent2" w:themeShade="BF"/>
          <w:sz w:val="24"/>
          <w:szCs w:val="24"/>
        </w:rPr>
      </w:pPr>
      <w:r w:rsidRPr="00221566">
        <w:rPr>
          <w:b/>
          <w:color w:val="943634" w:themeColor="accent2" w:themeShade="BF"/>
          <w:sz w:val="24"/>
          <w:szCs w:val="24"/>
        </w:rPr>
        <w:t xml:space="preserve">Key </w:t>
      </w:r>
      <w:r w:rsidR="00526C13">
        <w:rPr>
          <w:b/>
          <w:color w:val="943634" w:themeColor="accent2" w:themeShade="BF"/>
          <w:sz w:val="24"/>
          <w:szCs w:val="24"/>
        </w:rPr>
        <w:t>D</w:t>
      </w:r>
      <w:r w:rsidRPr="00221566">
        <w:rPr>
          <w:b/>
          <w:color w:val="943634" w:themeColor="accent2" w:themeShade="BF"/>
          <w:sz w:val="24"/>
          <w:szCs w:val="24"/>
        </w:rPr>
        <w:t xml:space="preserve">ates </w:t>
      </w:r>
    </w:p>
    <w:p w14:paraId="0AEAC855" w14:textId="01E891DC" w:rsidR="00222DDD" w:rsidRDefault="00222DDD" w:rsidP="00222DDD">
      <w:pPr>
        <w:spacing w:after="120"/>
        <w:ind w:left="720"/>
        <w:rPr>
          <w:b/>
          <w:sz w:val="24"/>
          <w:szCs w:val="24"/>
        </w:rPr>
      </w:pPr>
      <w:r w:rsidRPr="00D20617">
        <w:rPr>
          <w:b/>
          <w:sz w:val="24"/>
          <w:szCs w:val="24"/>
          <w:u w:val="single"/>
        </w:rPr>
        <w:t>Release Date</w:t>
      </w:r>
      <w:r w:rsidRPr="00D20617">
        <w:rPr>
          <w:b/>
          <w:sz w:val="24"/>
          <w:szCs w:val="24"/>
        </w:rPr>
        <w:t xml:space="preserve">:  </w:t>
      </w:r>
      <w:r w:rsidR="00E81D15">
        <w:rPr>
          <w:b/>
          <w:sz w:val="24"/>
          <w:szCs w:val="24"/>
        </w:rPr>
        <w:t>Wednesday, December 2</w:t>
      </w:r>
      <w:r>
        <w:rPr>
          <w:b/>
          <w:sz w:val="24"/>
          <w:szCs w:val="24"/>
        </w:rPr>
        <w:t>, 2020</w:t>
      </w:r>
    </w:p>
    <w:p w14:paraId="6C141FFF" w14:textId="4DE30A14" w:rsidR="00222DDD" w:rsidRDefault="00222DDD" w:rsidP="00222DDD">
      <w:pPr>
        <w:spacing w:after="120"/>
        <w:ind w:left="720"/>
        <w:rPr>
          <w:b/>
          <w:sz w:val="24"/>
          <w:szCs w:val="24"/>
        </w:rPr>
      </w:pPr>
      <w:r>
        <w:rPr>
          <w:b/>
          <w:sz w:val="24"/>
          <w:szCs w:val="24"/>
          <w:u w:val="single"/>
        </w:rPr>
        <w:t>Webinar</w:t>
      </w:r>
      <w:r w:rsidRPr="009044B0">
        <w:rPr>
          <w:b/>
          <w:sz w:val="24"/>
          <w:szCs w:val="24"/>
        </w:rPr>
        <w:t>:</w:t>
      </w:r>
      <w:r>
        <w:rPr>
          <w:b/>
          <w:sz w:val="24"/>
          <w:szCs w:val="24"/>
        </w:rPr>
        <w:t xml:space="preserve">  </w:t>
      </w:r>
      <w:r w:rsidR="00105B41">
        <w:rPr>
          <w:b/>
          <w:sz w:val="24"/>
          <w:szCs w:val="24"/>
        </w:rPr>
        <w:t xml:space="preserve">Friday, December </w:t>
      </w:r>
      <w:r w:rsidR="00B92181">
        <w:rPr>
          <w:b/>
          <w:sz w:val="24"/>
          <w:szCs w:val="24"/>
        </w:rPr>
        <w:t>11</w:t>
      </w:r>
      <w:r>
        <w:rPr>
          <w:b/>
          <w:sz w:val="24"/>
          <w:szCs w:val="24"/>
        </w:rPr>
        <w:t>, 3-4 PM Eastern</w:t>
      </w:r>
    </w:p>
    <w:p w14:paraId="5B1C5F8A" w14:textId="1A06715E" w:rsidR="00222DDD" w:rsidRPr="00D20617" w:rsidRDefault="00222DDD" w:rsidP="00222DDD">
      <w:pPr>
        <w:spacing w:after="120"/>
        <w:ind w:left="720"/>
        <w:rPr>
          <w:b/>
          <w:sz w:val="24"/>
          <w:szCs w:val="24"/>
        </w:rPr>
      </w:pPr>
      <w:r w:rsidRPr="00D20617">
        <w:rPr>
          <w:b/>
          <w:sz w:val="24"/>
          <w:szCs w:val="24"/>
          <w:u w:val="single"/>
        </w:rPr>
        <w:t>Receipt Dates for Proposals</w:t>
      </w:r>
      <w:r w:rsidRPr="00D20617">
        <w:rPr>
          <w:b/>
          <w:sz w:val="24"/>
          <w:szCs w:val="24"/>
        </w:rPr>
        <w:t xml:space="preserve">:  </w:t>
      </w:r>
      <w:r>
        <w:rPr>
          <w:b/>
          <w:sz w:val="24"/>
          <w:szCs w:val="24"/>
        </w:rPr>
        <w:t xml:space="preserve">Monday, </w:t>
      </w:r>
      <w:r w:rsidR="00BD79C9">
        <w:rPr>
          <w:b/>
          <w:sz w:val="24"/>
          <w:szCs w:val="24"/>
        </w:rPr>
        <w:t>March</w:t>
      </w:r>
      <w:r>
        <w:rPr>
          <w:b/>
          <w:sz w:val="24"/>
          <w:szCs w:val="24"/>
        </w:rPr>
        <w:t xml:space="preserve"> 1</w:t>
      </w:r>
      <w:r w:rsidR="00105B41">
        <w:rPr>
          <w:b/>
          <w:sz w:val="24"/>
          <w:szCs w:val="24"/>
        </w:rPr>
        <w:t>5</w:t>
      </w:r>
      <w:r>
        <w:rPr>
          <w:b/>
          <w:sz w:val="24"/>
          <w:szCs w:val="24"/>
        </w:rPr>
        <w:t>, 2021</w:t>
      </w:r>
    </w:p>
    <w:p w14:paraId="72A872E1" w14:textId="77777777" w:rsidR="00892180" w:rsidRPr="006B09AF" w:rsidRDefault="00892180" w:rsidP="009624A2">
      <w:pPr>
        <w:rPr>
          <w:sz w:val="24"/>
          <w:szCs w:val="24"/>
        </w:rPr>
      </w:pPr>
    </w:p>
    <w:p w14:paraId="434C071E" w14:textId="77777777" w:rsidR="00207E18" w:rsidRDefault="00C16518" w:rsidP="009624A2">
      <w:pPr>
        <w:spacing w:after="120"/>
        <w:rPr>
          <w:sz w:val="24"/>
          <w:szCs w:val="24"/>
        </w:rPr>
      </w:pPr>
      <w:r>
        <w:rPr>
          <w:b/>
          <w:color w:val="943634" w:themeColor="accent2" w:themeShade="BF"/>
          <w:sz w:val="24"/>
          <w:szCs w:val="24"/>
        </w:rPr>
        <w:t xml:space="preserve">I.  </w:t>
      </w:r>
      <w:r w:rsidR="00727858">
        <w:rPr>
          <w:b/>
          <w:color w:val="943634" w:themeColor="accent2" w:themeShade="BF"/>
          <w:sz w:val="24"/>
          <w:szCs w:val="24"/>
        </w:rPr>
        <w:t>Purpose</w:t>
      </w:r>
      <w:r w:rsidR="00207E18" w:rsidRPr="0007742F">
        <w:rPr>
          <w:sz w:val="24"/>
          <w:szCs w:val="24"/>
        </w:rPr>
        <w:t xml:space="preserve"> </w:t>
      </w:r>
    </w:p>
    <w:p w14:paraId="160D97DC" w14:textId="0437DD4C" w:rsidR="002918DF" w:rsidRDefault="002918DF" w:rsidP="009624A2">
      <w:pPr>
        <w:pStyle w:val="NormalWeb"/>
        <w:spacing w:before="0" w:beforeAutospacing="0" w:after="0" w:afterAutospacing="0"/>
      </w:pPr>
      <w:r w:rsidRPr="00662F6D">
        <w:rPr>
          <w:shd w:val="clear" w:color="auto" w:fill="FFFFFF"/>
        </w:rPr>
        <w:t>This announcement is associated with the</w:t>
      </w:r>
      <w:r w:rsidRPr="00662F6D">
        <w:rPr>
          <w:rStyle w:val="apple-converted-space"/>
          <w:shd w:val="clear" w:color="auto" w:fill="FFFFFF"/>
        </w:rPr>
        <w:t> </w:t>
      </w:r>
      <w:hyperlink r:id="rId8" w:history="1">
        <w:r w:rsidR="00662F6D" w:rsidRPr="000955A6">
          <w:rPr>
            <w:rStyle w:val="Hyperlink"/>
            <w:rFonts w:cs="Helvetica"/>
          </w:rPr>
          <w:t xml:space="preserve"> Cancer Moonshot</w:t>
        </w:r>
        <w:r w:rsidR="00662F6D" w:rsidRPr="000955A6">
          <w:rPr>
            <w:rStyle w:val="Hyperlink"/>
            <w:rFonts w:cs="Helvetica"/>
            <w:vertAlign w:val="superscript"/>
          </w:rPr>
          <w:t>SM</w:t>
        </w:r>
        <w:r w:rsidR="00662F6D" w:rsidRPr="000955A6">
          <w:rPr>
            <w:rStyle w:val="Hyperlink"/>
            <w:rFonts w:cs="Helvetica"/>
          </w:rPr>
          <w:t> Initiative</w:t>
        </w:r>
      </w:hyperlink>
      <w:r w:rsidRPr="00662F6D">
        <w:rPr>
          <w:rStyle w:val="apple-converted-space"/>
          <w:shd w:val="clear" w:color="auto" w:fill="FFFFFF"/>
        </w:rPr>
        <w:t> </w:t>
      </w:r>
      <w:r w:rsidRPr="00662F6D">
        <w:rPr>
          <w:shd w:val="clear" w:color="auto" w:fill="FFFFFF"/>
        </w:rPr>
        <w:t>that is intended to accelerate cancer research</w:t>
      </w:r>
      <w:r w:rsidRPr="00662F6D">
        <w:t xml:space="preserve">.  Specifically, this </w:t>
      </w:r>
      <w:r w:rsidR="009831A3" w:rsidRPr="00662F6D">
        <w:t>announcement</w:t>
      </w:r>
      <w:r w:rsidRPr="00662F6D">
        <w:t xml:space="preserve"> targets the following area designated as a scientific priority by the </w:t>
      </w:r>
      <w:proofErr w:type="gramStart"/>
      <w:r w:rsidRPr="00662F6D">
        <w:t>Blue Ribbon</w:t>
      </w:r>
      <w:proofErr w:type="gramEnd"/>
      <w:r w:rsidRPr="00662F6D">
        <w:t xml:space="preserve"> Panel (BRP): </w:t>
      </w:r>
    </w:p>
    <w:p w14:paraId="684D4C00" w14:textId="77777777" w:rsidR="00662F6D" w:rsidRPr="00662F6D" w:rsidRDefault="00662F6D" w:rsidP="009624A2">
      <w:pPr>
        <w:pStyle w:val="NormalWeb"/>
        <w:spacing w:before="0" w:beforeAutospacing="0" w:after="0" w:afterAutospacing="0"/>
      </w:pPr>
    </w:p>
    <w:p w14:paraId="6E77DFAB" w14:textId="53457EFF" w:rsidR="00C05B33" w:rsidRDefault="002316D6" w:rsidP="009624A2">
      <w:pPr>
        <w:pStyle w:val="NormalWeb"/>
        <w:spacing w:before="0" w:beforeAutospacing="0" w:after="0" w:afterAutospacing="0"/>
      </w:pPr>
      <w:r w:rsidRPr="00662F6D">
        <w:t xml:space="preserve">The Clinical Trials Working Group of the </w:t>
      </w:r>
      <w:r w:rsidR="00D820AE" w:rsidRPr="00662F6D">
        <w:t>BRP</w:t>
      </w:r>
      <w:r w:rsidRPr="00662F6D">
        <w:t xml:space="preserve"> recommended retrospective analysis of biospecimens already collected from patients enrolled on completed NCI-sponsored clinical trials of the National Clinical Trials Network (NCTN) and NCI Community Oncology Research Program (NCORP) that</w:t>
      </w:r>
      <w:r w:rsidR="00277BCC" w:rsidRPr="00662F6D">
        <w:t xml:space="preserve"> have outcome results available.</w:t>
      </w:r>
      <w:r w:rsidR="005D1757" w:rsidRPr="00662F6D">
        <w:t xml:space="preserve"> </w:t>
      </w:r>
    </w:p>
    <w:p w14:paraId="4CBA25E7" w14:textId="319407A0" w:rsidR="00C05B33" w:rsidRDefault="00C05B33" w:rsidP="009624A2">
      <w:pPr>
        <w:pStyle w:val="NormalWeb"/>
        <w:spacing w:before="0" w:beforeAutospacing="0" w:after="0" w:afterAutospacing="0"/>
      </w:pPr>
    </w:p>
    <w:p w14:paraId="16F55ED1" w14:textId="5848C026" w:rsidR="00491A9E" w:rsidRDefault="00491A9E" w:rsidP="009624A2">
      <w:pPr>
        <w:pStyle w:val="NormalWeb"/>
        <w:spacing w:before="0" w:beforeAutospacing="0" w:after="0" w:afterAutospacing="0"/>
      </w:pPr>
      <w:r>
        <w:t>The generation of comprehensive molecular characterization data that can be paired with standardized treatment and outcome data from patients enrolled on clinical trials will create a valuable resource for future qualified researchers.  We particularly encourage proposals that seek to fill gaps in currently available characterization data</w:t>
      </w:r>
      <w:r w:rsidR="00CE730C">
        <w:t xml:space="preserve">, </w:t>
      </w:r>
      <w:r>
        <w:t>enhance our understanding of rare cancer types</w:t>
      </w:r>
      <w:r w:rsidR="00BD79C9">
        <w:t xml:space="preserve"> or sub-types or issues such as minimal residual disease in solid tumors</w:t>
      </w:r>
      <w:r w:rsidR="00CE730C">
        <w:t xml:space="preserve">, </w:t>
      </w:r>
      <w:r w:rsidR="00105B41">
        <w:t>and/</w:t>
      </w:r>
      <w:r w:rsidR="00CE730C">
        <w:t xml:space="preserve">or enhance our understanding </w:t>
      </w:r>
      <w:r>
        <w:t xml:space="preserve">of cancer in </w:t>
      </w:r>
      <w:r w:rsidRPr="00491A9E">
        <w:t xml:space="preserve">racial/ethnic minority groups </w:t>
      </w:r>
      <w:r w:rsidR="00CE730C">
        <w:t>or</w:t>
      </w:r>
      <w:r w:rsidRPr="00491A9E">
        <w:t xml:space="preserve"> underserved population</w:t>
      </w:r>
      <w:r>
        <w:t>s.</w:t>
      </w:r>
    </w:p>
    <w:p w14:paraId="5454A406" w14:textId="77777777" w:rsidR="00491A9E" w:rsidRDefault="00491A9E" w:rsidP="009624A2">
      <w:pPr>
        <w:pStyle w:val="NormalWeb"/>
        <w:spacing w:before="0" w:beforeAutospacing="0" w:after="0" w:afterAutospacing="0"/>
      </w:pPr>
    </w:p>
    <w:p w14:paraId="2ADDE347" w14:textId="214829AA" w:rsidR="002316D6" w:rsidRPr="00662F6D" w:rsidRDefault="00B92181" w:rsidP="009624A2">
      <w:pPr>
        <w:pStyle w:val="NormalWeb"/>
        <w:spacing w:before="0" w:beforeAutospacing="0" w:after="0" w:afterAutospacing="0"/>
      </w:pPr>
      <w:r>
        <w:t>This is the</w:t>
      </w:r>
      <w:r w:rsidR="00CE730C">
        <w:t xml:space="preserve"> third announcement </w:t>
      </w:r>
      <w:r>
        <w:t>for this program</w:t>
      </w:r>
      <w:r w:rsidR="00CE730C">
        <w:t xml:space="preserve">.  </w:t>
      </w:r>
      <w:r w:rsidR="00C05B33">
        <w:t xml:space="preserve">It is expected that </w:t>
      </w:r>
      <w:r w:rsidR="004E3443">
        <w:t>up to</w:t>
      </w:r>
      <w:r w:rsidR="00C05B33">
        <w:t xml:space="preserve"> </w:t>
      </w:r>
      <w:r w:rsidR="00FA0B89">
        <w:t xml:space="preserve">four </w:t>
      </w:r>
      <w:r w:rsidR="00C05B33">
        <w:t xml:space="preserve">proposals from the NCTN Groups and NCORP Research Bases will be funded with this announcement.  </w:t>
      </w:r>
    </w:p>
    <w:p w14:paraId="385F6E9C" w14:textId="77777777" w:rsidR="00192B4D" w:rsidRDefault="00192B4D" w:rsidP="009624A2">
      <w:pPr>
        <w:rPr>
          <w:sz w:val="24"/>
          <w:szCs w:val="24"/>
        </w:rPr>
      </w:pPr>
    </w:p>
    <w:p w14:paraId="40231D8E" w14:textId="77777777" w:rsidR="00746B0D" w:rsidRPr="00396327" w:rsidRDefault="003E61B7" w:rsidP="009624A2">
      <w:pPr>
        <w:spacing w:after="120"/>
        <w:rPr>
          <w:b/>
          <w:color w:val="943634" w:themeColor="accent2" w:themeShade="BF"/>
          <w:sz w:val="24"/>
          <w:szCs w:val="24"/>
        </w:rPr>
      </w:pPr>
      <w:r>
        <w:rPr>
          <w:b/>
          <w:color w:val="943634" w:themeColor="accent2" w:themeShade="BF"/>
          <w:sz w:val="24"/>
          <w:szCs w:val="24"/>
        </w:rPr>
        <w:t xml:space="preserve">II. </w:t>
      </w:r>
      <w:r w:rsidR="003D1166">
        <w:rPr>
          <w:b/>
          <w:color w:val="943634" w:themeColor="accent2" w:themeShade="BF"/>
          <w:sz w:val="24"/>
          <w:szCs w:val="24"/>
        </w:rPr>
        <w:t xml:space="preserve">Overview and </w:t>
      </w:r>
      <w:r w:rsidR="00396327">
        <w:rPr>
          <w:b/>
          <w:color w:val="943634" w:themeColor="accent2" w:themeShade="BF"/>
          <w:sz w:val="24"/>
          <w:szCs w:val="24"/>
        </w:rPr>
        <w:t>Summary</w:t>
      </w:r>
    </w:p>
    <w:p w14:paraId="1D64D623" w14:textId="223BD1B6" w:rsidR="003F504E" w:rsidRDefault="003F504E" w:rsidP="009624A2">
      <w:pPr>
        <w:rPr>
          <w:rFonts w:cs="Helvetica"/>
          <w:sz w:val="24"/>
          <w:szCs w:val="24"/>
        </w:rPr>
      </w:pPr>
      <w:r w:rsidRPr="000955A6">
        <w:rPr>
          <w:rFonts w:cs="Helvetica"/>
          <w:sz w:val="24"/>
          <w:szCs w:val="24"/>
        </w:rPr>
        <w:t>NCI convened the Blue Ribbon Panel (BRP)</w:t>
      </w:r>
      <w:r w:rsidR="000813A2">
        <w:rPr>
          <w:rFonts w:cs="Helvetica"/>
          <w:sz w:val="24"/>
          <w:szCs w:val="24"/>
        </w:rPr>
        <w:t xml:space="preserve"> </w:t>
      </w:r>
      <w:r w:rsidR="009624A2">
        <w:rPr>
          <w:rFonts w:cs="Helvetica"/>
          <w:sz w:val="24"/>
          <w:szCs w:val="24"/>
        </w:rPr>
        <w:t xml:space="preserve">in </w:t>
      </w:r>
      <w:r w:rsidR="009624A2" w:rsidRPr="009624A2">
        <w:rPr>
          <w:rFonts w:cs="Helvetica"/>
          <w:sz w:val="24"/>
          <w:szCs w:val="24"/>
        </w:rPr>
        <w:t>2016 to provide recommendations for achieving the Cancer Moonshot's ambitious goal of making a decade's worth of progress in cancer research in 5 years, now called the</w:t>
      </w:r>
      <w:r w:rsidR="009624A2">
        <w:rPr>
          <w:rFonts w:cs="Helvetica"/>
          <w:sz w:val="24"/>
          <w:szCs w:val="24"/>
        </w:rPr>
        <w:t xml:space="preserve"> </w:t>
      </w:r>
      <w:hyperlink r:id="rId9" w:history="1">
        <w:r w:rsidR="009624A2" w:rsidRPr="000955A6">
          <w:rPr>
            <w:rStyle w:val="Hyperlink"/>
            <w:rFonts w:cs="Helvetica"/>
            <w:sz w:val="24"/>
            <w:szCs w:val="24"/>
          </w:rPr>
          <w:t xml:space="preserve"> Cancer Moonshot</w:t>
        </w:r>
        <w:r w:rsidR="009624A2" w:rsidRPr="000955A6">
          <w:rPr>
            <w:rStyle w:val="Hyperlink"/>
            <w:rFonts w:cs="Helvetica"/>
            <w:sz w:val="24"/>
            <w:szCs w:val="24"/>
            <w:vertAlign w:val="superscript"/>
          </w:rPr>
          <w:t>SM</w:t>
        </w:r>
        <w:r w:rsidR="009624A2" w:rsidRPr="000955A6">
          <w:rPr>
            <w:rStyle w:val="Hyperlink"/>
            <w:rFonts w:cs="Helvetica"/>
            <w:sz w:val="24"/>
            <w:szCs w:val="24"/>
          </w:rPr>
          <w:t> Initiative</w:t>
        </w:r>
      </w:hyperlink>
      <w:r w:rsidR="00B61B66">
        <w:rPr>
          <w:rFonts w:cs="Helvetica"/>
          <w:sz w:val="24"/>
          <w:szCs w:val="24"/>
        </w:rPr>
        <w:t xml:space="preserve">.  </w:t>
      </w:r>
      <w:r w:rsidRPr="009624A2">
        <w:rPr>
          <w:rFonts w:cs="Helvetica"/>
          <w:sz w:val="24"/>
          <w:szCs w:val="24"/>
        </w:rPr>
        <w:t xml:space="preserve">The BRP was charged with </w:t>
      </w:r>
      <w:r w:rsidRPr="009624A2">
        <w:rPr>
          <w:sz w:val="24"/>
          <w:szCs w:val="24"/>
        </w:rPr>
        <w:t>assessing the state of the science in specific areas and identifying major</w:t>
      </w:r>
      <w:r w:rsidRPr="000955A6">
        <w:rPr>
          <w:sz w:val="24"/>
          <w:szCs w:val="24"/>
        </w:rPr>
        <w:t xml:space="preserve"> research opportunities that could uniquely benefit from the support of the Cancer Moonshot and could lead to significant advances in our understanding of cancer and in how to intervene in its initiation and progression. The </w:t>
      </w:r>
      <w:r w:rsidRPr="000955A6">
        <w:rPr>
          <w:sz w:val="24"/>
          <w:szCs w:val="24"/>
        </w:rPr>
        <w:lastRenderedPageBreak/>
        <w:t xml:space="preserve">recommendations focused on areas in which a coordinated effort could profoundly accelerate the pace of progress in the fight against cancer and were not intended to replace existing cancer programs, initiatives, and policies already underway. </w:t>
      </w:r>
      <w:r w:rsidRPr="000955A6">
        <w:rPr>
          <w:rFonts w:cs="Helvetica"/>
          <w:sz w:val="24"/>
          <w:szCs w:val="24"/>
        </w:rPr>
        <w:t>The </w:t>
      </w:r>
      <w:hyperlink r:id="rId10" w:history="1">
        <w:r w:rsidRPr="000955A6">
          <w:rPr>
            <w:rStyle w:val="Hyperlink"/>
            <w:rFonts w:cs="Helvetica"/>
            <w:sz w:val="24"/>
            <w:szCs w:val="24"/>
          </w:rPr>
          <w:t>BRP final report</w:t>
        </w:r>
      </w:hyperlink>
      <w:r w:rsidRPr="000955A6">
        <w:rPr>
          <w:rFonts w:cs="Helvetica"/>
          <w:sz w:val="24"/>
          <w:szCs w:val="24"/>
        </w:rPr>
        <w:t xml:space="preserve"> was approved by the National Cancer Advisory Board and included a recommendation for </w:t>
      </w:r>
      <w:r>
        <w:rPr>
          <w:rFonts w:cs="Helvetica"/>
          <w:sz w:val="24"/>
          <w:szCs w:val="24"/>
        </w:rPr>
        <w:t xml:space="preserve">Retrospective Analysis </w:t>
      </w:r>
      <w:r w:rsidR="006375C9">
        <w:rPr>
          <w:rFonts w:cs="Helvetica"/>
          <w:sz w:val="24"/>
          <w:szCs w:val="24"/>
        </w:rPr>
        <w:t>of Biospecimens.</w:t>
      </w:r>
      <w:r w:rsidRPr="000955A6">
        <w:rPr>
          <w:rFonts w:cs="Helvetica"/>
          <w:sz w:val="24"/>
          <w:szCs w:val="24"/>
        </w:rPr>
        <w:t xml:space="preserve"> The </w:t>
      </w:r>
      <w:hyperlink r:id="rId11" w:history="1">
        <w:r w:rsidRPr="000955A6">
          <w:rPr>
            <w:rStyle w:val="Hyperlink"/>
            <w:rFonts w:cs="Helvetica"/>
            <w:sz w:val="24"/>
            <w:szCs w:val="24"/>
          </w:rPr>
          <w:t>21st Century Cures Act</w:t>
        </w:r>
      </w:hyperlink>
      <w:r w:rsidRPr="000955A6">
        <w:rPr>
          <w:rFonts w:cs="Helvetica"/>
          <w:sz w:val="24"/>
          <w:szCs w:val="24"/>
        </w:rPr>
        <w:t> was signed into law in December 2016 dedicating new funds to support efforts associated with the </w:t>
      </w:r>
      <w:hyperlink r:id="rId12" w:history="1">
        <w:r w:rsidRPr="000955A6">
          <w:rPr>
            <w:rStyle w:val="Hyperlink"/>
            <w:rFonts w:cs="Helvetica"/>
            <w:sz w:val="24"/>
            <w:szCs w:val="24"/>
          </w:rPr>
          <w:t xml:space="preserve"> Cancer Moonshot</w:t>
        </w:r>
        <w:r w:rsidRPr="000955A6">
          <w:rPr>
            <w:rStyle w:val="Hyperlink"/>
            <w:rFonts w:cs="Helvetica"/>
            <w:sz w:val="24"/>
            <w:szCs w:val="24"/>
            <w:vertAlign w:val="superscript"/>
          </w:rPr>
          <w:t>SM</w:t>
        </w:r>
        <w:r w:rsidRPr="000955A6">
          <w:rPr>
            <w:rStyle w:val="Hyperlink"/>
            <w:rFonts w:cs="Helvetica"/>
            <w:sz w:val="24"/>
            <w:szCs w:val="24"/>
          </w:rPr>
          <w:t> Initiative</w:t>
        </w:r>
      </w:hyperlink>
      <w:r w:rsidRPr="000955A6">
        <w:rPr>
          <w:rFonts w:cs="Helvetica"/>
          <w:sz w:val="24"/>
          <w:szCs w:val="24"/>
        </w:rPr>
        <w:t xml:space="preserve">, including support for this </w:t>
      </w:r>
      <w:r w:rsidR="006375C9">
        <w:rPr>
          <w:rFonts w:cs="Helvetica"/>
          <w:sz w:val="24"/>
          <w:szCs w:val="24"/>
        </w:rPr>
        <w:t>announcement</w:t>
      </w:r>
      <w:r w:rsidRPr="000955A6">
        <w:rPr>
          <w:rFonts w:cs="Helvetica"/>
          <w:sz w:val="24"/>
          <w:szCs w:val="24"/>
        </w:rPr>
        <w:t>.</w:t>
      </w:r>
    </w:p>
    <w:p w14:paraId="6654D1C7" w14:textId="77777777" w:rsidR="00662F6D" w:rsidRPr="000955A6" w:rsidRDefault="00662F6D" w:rsidP="009624A2">
      <w:pPr>
        <w:rPr>
          <w:rFonts w:ascii="Verdana" w:hAnsi="Verdana" w:cs="Helvetica"/>
          <w:sz w:val="24"/>
          <w:szCs w:val="24"/>
        </w:rPr>
      </w:pPr>
    </w:p>
    <w:p w14:paraId="211EFE61" w14:textId="2F0194AB" w:rsidR="00FA0B89" w:rsidRDefault="006375C9" w:rsidP="009624A2">
      <w:pPr>
        <w:rPr>
          <w:sz w:val="24"/>
          <w:szCs w:val="24"/>
        </w:rPr>
      </w:pPr>
      <w:r>
        <w:rPr>
          <w:sz w:val="24"/>
          <w:szCs w:val="24"/>
        </w:rPr>
        <w:t xml:space="preserve">The </w:t>
      </w:r>
      <w:r w:rsidR="0076670B">
        <w:rPr>
          <w:sz w:val="24"/>
          <w:szCs w:val="24"/>
        </w:rPr>
        <w:t>NCI invite</w:t>
      </w:r>
      <w:r>
        <w:rPr>
          <w:sz w:val="24"/>
          <w:szCs w:val="24"/>
        </w:rPr>
        <w:t>s</w:t>
      </w:r>
      <w:r w:rsidR="00A80770">
        <w:rPr>
          <w:sz w:val="24"/>
          <w:szCs w:val="24"/>
        </w:rPr>
        <w:t xml:space="preserve"> </w:t>
      </w:r>
      <w:r w:rsidR="00370FE3">
        <w:rPr>
          <w:sz w:val="24"/>
          <w:szCs w:val="24"/>
        </w:rPr>
        <w:t xml:space="preserve">funded </w:t>
      </w:r>
      <w:r w:rsidR="009E3AF7" w:rsidRPr="009E3AF7">
        <w:rPr>
          <w:sz w:val="24"/>
          <w:szCs w:val="24"/>
        </w:rPr>
        <w:t>NCTN</w:t>
      </w:r>
      <w:r w:rsidR="00D7717E">
        <w:rPr>
          <w:sz w:val="24"/>
          <w:szCs w:val="24"/>
        </w:rPr>
        <w:t xml:space="preserve"> </w:t>
      </w:r>
      <w:r w:rsidR="00C25FEC">
        <w:rPr>
          <w:sz w:val="24"/>
          <w:szCs w:val="24"/>
        </w:rPr>
        <w:t>Network Group</w:t>
      </w:r>
      <w:r w:rsidR="007624DA">
        <w:rPr>
          <w:sz w:val="24"/>
          <w:szCs w:val="24"/>
        </w:rPr>
        <w:t xml:space="preserve">s </w:t>
      </w:r>
      <w:r w:rsidR="001E5F76">
        <w:rPr>
          <w:sz w:val="24"/>
          <w:szCs w:val="24"/>
        </w:rPr>
        <w:t xml:space="preserve">(NCTN Operations Centers </w:t>
      </w:r>
      <w:r w:rsidR="009C222B">
        <w:rPr>
          <w:sz w:val="24"/>
          <w:szCs w:val="24"/>
        </w:rPr>
        <w:t>in conjunction with the</w:t>
      </w:r>
      <w:r w:rsidR="002316D6">
        <w:rPr>
          <w:sz w:val="24"/>
          <w:szCs w:val="24"/>
        </w:rPr>
        <w:t xml:space="preserve"> NCTN </w:t>
      </w:r>
      <w:r w:rsidR="00C05B33">
        <w:rPr>
          <w:sz w:val="24"/>
          <w:szCs w:val="24"/>
        </w:rPr>
        <w:t xml:space="preserve">Biospecimen </w:t>
      </w:r>
      <w:r w:rsidR="002316D6">
        <w:rPr>
          <w:sz w:val="24"/>
          <w:szCs w:val="24"/>
        </w:rPr>
        <w:t>Banks, NCTN Statistics &amp; Data Management Centers (SDMCs), and</w:t>
      </w:r>
      <w:r w:rsidR="009C222B">
        <w:rPr>
          <w:sz w:val="24"/>
          <w:szCs w:val="24"/>
        </w:rPr>
        <w:t xml:space="preserve"> relevant group of NCTN</w:t>
      </w:r>
      <w:r w:rsidR="001E5F76">
        <w:rPr>
          <w:sz w:val="24"/>
          <w:szCs w:val="24"/>
        </w:rPr>
        <w:t xml:space="preserve"> investigators) </w:t>
      </w:r>
      <w:r w:rsidR="002316D6">
        <w:rPr>
          <w:sz w:val="24"/>
          <w:szCs w:val="24"/>
        </w:rPr>
        <w:t xml:space="preserve">and NCORP Research Bases </w:t>
      </w:r>
      <w:r w:rsidR="00370FE3">
        <w:rPr>
          <w:sz w:val="24"/>
          <w:szCs w:val="24"/>
        </w:rPr>
        <w:t xml:space="preserve">to submit proposals requesting </w:t>
      </w:r>
      <w:r w:rsidR="00A80770">
        <w:rPr>
          <w:sz w:val="24"/>
          <w:szCs w:val="24"/>
        </w:rPr>
        <w:t>characterization</w:t>
      </w:r>
      <w:r w:rsidR="00314269">
        <w:rPr>
          <w:sz w:val="24"/>
          <w:szCs w:val="24"/>
        </w:rPr>
        <w:t xml:space="preserve"> </w:t>
      </w:r>
      <w:r w:rsidR="00A80770">
        <w:rPr>
          <w:sz w:val="24"/>
          <w:szCs w:val="24"/>
        </w:rPr>
        <w:t xml:space="preserve">of biospecimens collected from NCI-sponsored </w:t>
      </w:r>
      <w:r w:rsidR="00A51BA3">
        <w:rPr>
          <w:sz w:val="24"/>
          <w:szCs w:val="24"/>
        </w:rPr>
        <w:t xml:space="preserve">NCTN </w:t>
      </w:r>
      <w:r w:rsidR="002316D6">
        <w:rPr>
          <w:sz w:val="24"/>
          <w:szCs w:val="24"/>
        </w:rPr>
        <w:t xml:space="preserve">or NCORP </w:t>
      </w:r>
      <w:r w:rsidR="00176928">
        <w:rPr>
          <w:sz w:val="24"/>
          <w:szCs w:val="24"/>
        </w:rPr>
        <w:t xml:space="preserve">clinical trials.  These trials must be </w:t>
      </w:r>
      <w:r w:rsidR="0051324E">
        <w:rPr>
          <w:sz w:val="24"/>
          <w:szCs w:val="24"/>
        </w:rPr>
        <w:t xml:space="preserve">fully accrued </w:t>
      </w:r>
      <w:r w:rsidR="00176928">
        <w:rPr>
          <w:sz w:val="24"/>
          <w:szCs w:val="24"/>
        </w:rPr>
        <w:t xml:space="preserve">with </w:t>
      </w:r>
      <w:r w:rsidR="004536BD">
        <w:rPr>
          <w:sz w:val="24"/>
          <w:szCs w:val="24"/>
        </w:rPr>
        <w:t>clinical data</w:t>
      </w:r>
      <w:r w:rsidR="00BD79C9">
        <w:rPr>
          <w:sz w:val="24"/>
          <w:szCs w:val="24"/>
        </w:rPr>
        <w:t xml:space="preserve"> (either the primary outcome or other relevant clinical outcomes data)</w:t>
      </w:r>
      <w:r w:rsidR="004536BD">
        <w:rPr>
          <w:sz w:val="24"/>
          <w:szCs w:val="24"/>
        </w:rPr>
        <w:t xml:space="preserve"> </w:t>
      </w:r>
      <w:r w:rsidR="004B2F9F">
        <w:rPr>
          <w:sz w:val="24"/>
          <w:szCs w:val="24"/>
        </w:rPr>
        <w:t>already presented or published, or for which publication or presentation at a major scientific mee</w:t>
      </w:r>
      <w:r w:rsidR="000626B6">
        <w:rPr>
          <w:sz w:val="24"/>
          <w:szCs w:val="24"/>
        </w:rPr>
        <w:t xml:space="preserve">ting is </w:t>
      </w:r>
      <w:r w:rsidR="00FF2DBB" w:rsidRPr="00EF46FB">
        <w:rPr>
          <w:b/>
          <w:bCs/>
          <w:sz w:val="24"/>
          <w:szCs w:val="24"/>
        </w:rPr>
        <w:t>expected</w:t>
      </w:r>
      <w:r w:rsidR="0051324E" w:rsidRPr="00EF46FB">
        <w:rPr>
          <w:b/>
          <w:bCs/>
          <w:sz w:val="24"/>
          <w:szCs w:val="24"/>
        </w:rPr>
        <w:t xml:space="preserve"> within eighteen months of March 1</w:t>
      </w:r>
      <w:r w:rsidR="00105B41" w:rsidRPr="00EF46FB">
        <w:rPr>
          <w:b/>
          <w:bCs/>
          <w:sz w:val="24"/>
          <w:szCs w:val="24"/>
        </w:rPr>
        <w:t>5</w:t>
      </w:r>
      <w:r w:rsidR="0051324E" w:rsidRPr="00EF46FB">
        <w:rPr>
          <w:b/>
          <w:bCs/>
          <w:sz w:val="24"/>
          <w:szCs w:val="24"/>
        </w:rPr>
        <w:t>, 2021</w:t>
      </w:r>
      <w:r w:rsidR="00A80770">
        <w:rPr>
          <w:sz w:val="24"/>
          <w:szCs w:val="24"/>
        </w:rPr>
        <w:t xml:space="preserve">. </w:t>
      </w:r>
      <w:r w:rsidR="0051324E">
        <w:rPr>
          <w:sz w:val="24"/>
          <w:szCs w:val="24"/>
        </w:rPr>
        <w:t xml:space="preserve">However, if clinical </w:t>
      </w:r>
      <w:r w:rsidR="000938D9">
        <w:rPr>
          <w:sz w:val="24"/>
          <w:szCs w:val="24"/>
        </w:rPr>
        <w:t>outcome</w:t>
      </w:r>
      <w:r w:rsidR="00105B41">
        <w:rPr>
          <w:sz w:val="24"/>
          <w:szCs w:val="24"/>
        </w:rPr>
        <w:t xml:space="preserve"> </w:t>
      </w:r>
      <w:r w:rsidR="0051324E">
        <w:rPr>
          <w:sz w:val="24"/>
          <w:szCs w:val="24"/>
        </w:rPr>
        <w:t>data are required to inform the case selection</w:t>
      </w:r>
      <w:r w:rsidR="00105B41">
        <w:rPr>
          <w:sz w:val="24"/>
          <w:szCs w:val="24"/>
        </w:rPr>
        <w:t xml:space="preserve"> or are needed for any reason before the proposed molecular characterization can be accomplished</w:t>
      </w:r>
      <w:r w:rsidR="0051324E">
        <w:rPr>
          <w:sz w:val="24"/>
          <w:szCs w:val="24"/>
        </w:rPr>
        <w:t xml:space="preserve">, these data </w:t>
      </w:r>
      <w:r w:rsidR="00105B41">
        <w:rPr>
          <w:sz w:val="24"/>
          <w:szCs w:val="24"/>
        </w:rPr>
        <w:t>must</w:t>
      </w:r>
      <w:r w:rsidR="0051324E">
        <w:rPr>
          <w:sz w:val="24"/>
          <w:szCs w:val="24"/>
        </w:rPr>
        <w:t xml:space="preserve"> be available in time to </w:t>
      </w:r>
      <w:r w:rsidR="0051324E" w:rsidRPr="00EF46FB">
        <w:rPr>
          <w:b/>
          <w:bCs/>
          <w:sz w:val="24"/>
          <w:szCs w:val="24"/>
        </w:rPr>
        <w:t>complete the proposed project within two years</w:t>
      </w:r>
      <w:r w:rsidR="0051324E">
        <w:rPr>
          <w:sz w:val="24"/>
          <w:szCs w:val="24"/>
        </w:rPr>
        <w:t>.</w:t>
      </w:r>
    </w:p>
    <w:p w14:paraId="66379C79" w14:textId="77777777" w:rsidR="00FA0B89" w:rsidRDefault="00FA0B89" w:rsidP="009624A2">
      <w:pPr>
        <w:rPr>
          <w:sz w:val="24"/>
          <w:szCs w:val="24"/>
        </w:rPr>
      </w:pPr>
    </w:p>
    <w:p w14:paraId="1E31A3FC" w14:textId="2B61629D" w:rsidR="00260850" w:rsidRDefault="004E3443" w:rsidP="009624A2">
      <w:pPr>
        <w:rPr>
          <w:sz w:val="24"/>
          <w:szCs w:val="24"/>
        </w:rPr>
      </w:pPr>
      <w:r>
        <w:rPr>
          <w:sz w:val="24"/>
          <w:szCs w:val="24"/>
        </w:rPr>
        <w:t>The MP2PRT seeks proposals</w:t>
      </w:r>
      <w:r w:rsidR="00977285">
        <w:rPr>
          <w:sz w:val="24"/>
          <w:szCs w:val="24"/>
        </w:rPr>
        <w:t xml:space="preserve"> that are </w:t>
      </w:r>
      <w:r w:rsidR="00FA0B89" w:rsidRPr="00FA0B89">
        <w:rPr>
          <w:b/>
          <w:bCs/>
          <w:sz w:val="24"/>
          <w:szCs w:val="24"/>
        </w:rPr>
        <w:t>exploratory</w:t>
      </w:r>
      <w:r w:rsidR="00FA0B89">
        <w:rPr>
          <w:sz w:val="24"/>
          <w:szCs w:val="24"/>
        </w:rPr>
        <w:t xml:space="preserve">, </w:t>
      </w:r>
      <w:r w:rsidR="00FA0B89" w:rsidRPr="00FA0B89">
        <w:rPr>
          <w:b/>
          <w:bCs/>
          <w:sz w:val="24"/>
          <w:szCs w:val="24"/>
        </w:rPr>
        <w:t>hypothesis-generating</w:t>
      </w:r>
      <w:r w:rsidR="00FA0B89">
        <w:rPr>
          <w:sz w:val="24"/>
          <w:szCs w:val="24"/>
        </w:rPr>
        <w:t xml:space="preserve">, or </w:t>
      </w:r>
      <w:r w:rsidR="00977285" w:rsidRPr="009B38D9">
        <w:rPr>
          <w:b/>
          <w:bCs/>
          <w:sz w:val="24"/>
          <w:szCs w:val="24"/>
        </w:rPr>
        <w:t>hypothesis-driven</w:t>
      </w:r>
      <w:r w:rsidR="002211A8">
        <w:rPr>
          <w:sz w:val="24"/>
          <w:szCs w:val="24"/>
        </w:rPr>
        <w:t xml:space="preserve">, </w:t>
      </w:r>
      <w:r w:rsidR="003A1E74">
        <w:rPr>
          <w:sz w:val="24"/>
          <w:szCs w:val="24"/>
        </w:rPr>
        <w:t>and</w:t>
      </w:r>
      <w:r w:rsidR="00D252B3">
        <w:rPr>
          <w:sz w:val="24"/>
          <w:szCs w:val="24"/>
        </w:rPr>
        <w:t xml:space="preserve"> </w:t>
      </w:r>
      <w:r w:rsidR="002211A8">
        <w:rPr>
          <w:sz w:val="24"/>
          <w:szCs w:val="24"/>
        </w:rPr>
        <w:t xml:space="preserve">that </w:t>
      </w:r>
      <w:r w:rsidR="00E5387E">
        <w:rPr>
          <w:sz w:val="24"/>
          <w:szCs w:val="24"/>
        </w:rPr>
        <w:t>p</w:t>
      </w:r>
      <w:r w:rsidR="00511AAD">
        <w:rPr>
          <w:sz w:val="24"/>
          <w:szCs w:val="24"/>
        </w:rPr>
        <w:t xml:space="preserve">ropose </w:t>
      </w:r>
      <w:r w:rsidR="00E25961">
        <w:rPr>
          <w:sz w:val="24"/>
          <w:szCs w:val="24"/>
        </w:rPr>
        <w:t>studies</w:t>
      </w:r>
      <w:r w:rsidR="00511AAD">
        <w:rPr>
          <w:sz w:val="24"/>
          <w:szCs w:val="24"/>
        </w:rPr>
        <w:t xml:space="preserve"> </w:t>
      </w:r>
      <w:r w:rsidR="00260850">
        <w:rPr>
          <w:sz w:val="24"/>
          <w:szCs w:val="24"/>
        </w:rPr>
        <w:t>where</w:t>
      </w:r>
      <w:r>
        <w:rPr>
          <w:sz w:val="24"/>
          <w:szCs w:val="24"/>
        </w:rPr>
        <w:t>in</w:t>
      </w:r>
      <w:r w:rsidR="00260850">
        <w:rPr>
          <w:sz w:val="24"/>
          <w:szCs w:val="24"/>
        </w:rPr>
        <w:t xml:space="preserve"> </w:t>
      </w:r>
      <w:r w:rsidR="006375C9">
        <w:rPr>
          <w:sz w:val="24"/>
          <w:szCs w:val="24"/>
        </w:rPr>
        <w:t>comprehensive molecular analyses</w:t>
      </w:r>
      <w:r w:rsidR="00260850">
        <w:rPr>
          <w:sz w:val="24"/>
          <w:szCs w:val="24"/>
        </w:rPr>
        <w:t xml:space="preserve"> could answer a key clinical question</w:t>
      </w:r>
      <w:r w:rsidR="00FA0B89">
        <w:rPr>
          <w:sz w:val="24"/>
          <w:szCs w:val="24"/>
        </w:rPr>
        <w:t xml:space="preserve"> or lead to additional important clinical research</w:t>
      </w:r>
      <w:r w:rsidR="00176928">
        <w:rPr>
          <w:sz w:val="24"/>
          <w:szCs w:val="24"/>
        </w:rPr>
        <w:t xml:space="preserve"> or trial designs</w:t>
      </w:r>
      <w:r w:rsidR="00260850">
        <w:rPr>
          <w:sz w:val="24"/>
          <w:szCs w:val="24"/>
        </w:rPr>
        <w:t xml:space="preserve">. </w:t>
      </w:r>
    </w:p>
    <w:p w14:paraId="716CB464" w14:textId="77777777" w:rsidR="001E664D" w:rsidRDefault="001E664D" w:rsidP="009624A2">
      <w:pPr>
        <w:rPr>
          <w:sz w:val="24"/>
          <w:szCs w:val="24"/>
        </w:rPr>
      </w:pPr>
    </w:p>
    <w:p w14:paraId="725142DB" w14:textId="5210ED63" w:rsidR="005B3460" w:rsidRDefault="002211A8" w:rsidP="009624A2">
      <w:pPr>
        <w:rPr>
          <w:sz w:val="24"/>
          <w:szCs w:val="24"/>
        </w:rPr>
      </w:pPr>
      <w:r>
        <w:rPr>
          <w:sz w:val="24"/>
          <w:szCs w:val="24"/>
        </w:rPr>
        <w:t>This program will use contracted laboratories to perform</w:t>
      </w:r>
      <w:r w:rsidR="00357367" w:rsidRPr="00293C91">
        <w:rPr>
          <w:sz w:val="24"/>
          <w:szCs w:val="24"/>
        </w:rPr>
        <w:t xml:space="preserve"> </w:t>
      </w:r>
      <w:r w:rsidR="00CA56B4">
        <w:rPr>
          <w:sz w:val="24"/>
          <w:szCs w:val="24"/>
        </w:rPr>
        <w:t>molecular characterization</w:t>
      </w:r>
      <w:r w:rsidR="002316D6">
        <w:rPr>
          <w:sz w:val="24"/>
          <w:szCs w:val="24"/>
        </w:rPr>
        <w:t xml:space="preserve"> approaches such as </w:t>
      </w:r>
      <w:r w:rsidR="00357367" w:rsidRPr="00293C91">
        <w:rPr>
          <w:sz w:val="24"/>
          <w:szCs w:val="24"/>
        </w:rPr>
        <w:t>whole genome sequencing</w:t>
      </w:r>
      <w:r w:rsidR="00CA56B4">
        <w:rPr>
          <w:sz w:val="24"/>
          <w:szCs w:val="24"/>
        </w:rPr>
        <w:t xml:space="preserve"> (WGS), whole exome sequencing (WES), transcriptome sequencing (RNASeq), immunotherapy marker analysis, </w:t>
      </w:r>
      <w:r w:rsidR="00105B41">
        <w:rPr>
          <w:sz w:val="24"/>
          <w:szCs w:val="24"/>
        </w:rPr>
        <w:t>circulating tumor DNA analysis (</w:t>
      </w:r>
      <w:proofErr w:type="spellStart"/>
      <w:r w:rsidR="00105B41">
        <w:rPr>
          <w:sz w:val="24"/>
          <w:szCs w:val="24"/>
        </w:rPr>
        <w:t>ctDNA</w:t>
      </w:r>
      <w:proofErr w:type="spellEnd"/>
      <w:r w:rsidR="00105B41">
        <w:rPr>
          <w:sz w:val="24"/>
          <w:szCs w:val="24"/>
        </w:rPr>
        <w:t xml:space="preserve">), </w:t>
      </w:r>
      <w:r w:rsidR="00F92506">
        <w:rPr>
          <w:sz w:val="24"/>
          <w:szCs w:val="24"/>
        </w:rPr>
        <w:t>or other</w:t>
      </w:r>
      <w:r w:rsidR="00CA56B4">
        <w:rPr>
          <w:sz w:val="24"/>
          <w:szCs w:val="24"/>
        </w:rPr>
        <w:t xml:space="preserve"> molecular assays as required by the approved proposals to generate the data relevant</w:t>
      </w:r>
      <w:r w:rsidR="004C6C65">
        <w:rPr>
          <w:sz w:val="24"/>
          <w:szCs w:val="24"/>
        </w:rPr>
        <w:t xml:space="preserve"> to the hypothesis(es) submitted by the investigators</w:t>
      </w:r>
      <w:r w:rsidR="00357367" w:rsidRPr="00293C91">
        <w:rPr>
          <w:sz w:val="24"/>
          <w:szCs w:val="24"/>
        </w:rPr>
        <w:t>.</w:t>
      </w:r>
      <w:r w:rsidR="00057E15">
        <w:rPr>
          <w:sz w:val="24"/>
          <w:szCs w:val="24"/>
        </w:rPr>
        <w:t xml:space="preserve"> </w:t>
      </w:r>
      <w:r w:rsidR="005B3460" w:rsidRPr="00293C91">
        <w:rPr>
          <w:sz w:val="24"/>
          <w:szCs w:val="24"/>
        </w:rPr>
        <w:t xml:space="preserve">The samples </w:t>
      </w:r>
      <w:r w:rsidR="005B3460">
        <w:rPr>
          <w:sz w:val="24"/>
          <w:szCs w:val="24"/>
        </w:rPr>
        <w:t>will</w:t>
      </w:r>
      <w:r w:rsidR="005B3460" w:rsidRPr="00293C91">
        <w:rPr>
          <w:sz w:val="24"/>
          <w:szCs w:val="24"/>
        </w:rPr>
        <w:t xml:space="preserve"> be </w:t>
      </w:r>
      <w:r w:rsidR="00277BCC">
        <w:rPr>
          <w:sz w:val="24"/>
          <w:szCs w:val="24"/>
        </w:rPr>
        <w:t>identified</w:t>
      </w:r>
      <w:r w:rsidR="00C05B33">
        <w:rPr>
          <w:sz w:val="24"/>
          <w:szCs w:val="24"/>
        </w:rPr>
        <w:t>, prepared,</w:t>
      </w:r>
      <w:r w:rsidR="005B3460" w:rsidRPr="00293C91">
        <w:rPr>
          <w:sz w:val="24"/>
          <w:szCs w:val="24"/>
        </w:rPr>
        <w:t xml:space="preserve"> and submitted for characterization </w:t>
      </w:r>
      <w:r w:rsidR="00CA56B4">
        <w:rPr>
          <w:sz w:val="24"/>
          <w:szCs w:val="24"/>
        </w:rPr>
        <w:t xml:space="preserve">by the </w:t>
      </w:r>
      <w:r w:rsidR="004945EF">
        <w:rPr>
          <w:sz w:val="24"/>
          <w:szCs w:val="24"/>
        </w:rPr>
        <w:t xml:space="preserve">appropriate NCTN </w:t>
      </w:r>
      <w:r w:rsidR="00C05B33">
        <w:rPr>
          <w:sz w:val="24"/>
          <w:szCs w:val="24"/>
        </w:rPr>
        <w:t xml:space="preserve">Biospecimen </w:t>
      </w:r>
      <w:r w:rsidR="00CA56B4">
        <w:rPr>
          <w:sz w:val="24"/>
          <w:szCs w:val="24"/>
        </w:rPr>
        <w:t>Banks</w:t>
      </w:r>
      <w:r w:rsidR="005B3460" w:rsidRPr="00293C91">
        <w:rPr>
          <w:sz w:val="24"/>
          <w:szCs w:val="24"/>
        </w:rPr>
        <w:t xml:space="preserve">.  </w:t>
      </w:r>
    </w:p>
    <w:p w14:paraId="327EC65E" w14:textId="77777777" w:rsidR="005B3460" w:rsidRDefault="005B3460" w:rsidP="009624A2">
      <w:pPr>
        <w:rPr>
          <w:sz w:val="24"/>
          <w:szCs w:val="24"/>
        </w:rPr>
      </w:pPr>
    </w:p>
    <w:p w14:paraId="6A0C144C" w14:textId="3D09D69F" w:rsidR="00F4341B" w:rsidRDefault="005B3460" w:rsidP="009624A2">
      <w:pPr>
        <w:rPr>
          <w:sz w:val="24"/>
          <w:szCs w:val="24"/>
        </w:rPr>
      </w:pPr>
      <w:r w:rsidRPr="00293C91">
        <w:rPr>
          <w:sz w:val="24"/>
          <w:szCs w:val="24"/>
        </w:rPr>
        <w:t xml:space="preserve">Data </w:t>
      </w:r>
      <w:r w:rsidR="002075C8">
        <w:rPr>
          <w:sz w:val="24"/>
          <w:szCs w:val="24"/>
        </w:rPr>
        <w:t>analysis will be</w:t>
      </w:r>
      <w:r w:rsidR="005F56AE">
        <w:rPr>
          <w:sz w:val="24"/>
          <w:szCs w:val="24"/>
        </w:rPr>
        <w:t xml:space="preserve"> performed as</w:t>
      </w:r>
      <w:r w:rsidR="002075C8">
        <w:rPr>
          <w:sz w:val="24"/>
          <w:szCs w:val="24"/>
        </w:rPr>
        <w:t xml:space="preserve"> a collaboration between </w:t>
      </w:r>
      <w:r w:rsidR="001F32D6">
        <w:rPr>
          <w:sz w:val="24"/>
          <w:szCs w:val="24"/>
        </w:rPr>
        <w:t xml:space="preserve">the </w:t>
      </w:r>
      <w:r w:rsidR="0056017E">
        <w:rPr>
          <w:sz w:val="24"/>
          <w:szCs w:val="24"/>
        </w:rPr>
        <w:t xml:space="preserve">NCTN Network Group </w:t>
      </w:r>
      <w:r w:rsidR="002316D6">
        <w:rPr>
          <w:sz w:val="24"/>
          <w:szCs w:val="24"/>
        </w:rPr>
        <w:t xml:space="preserve">or NCORP Research Base </w:t>
      </w:r>
      <w:r w:rsidR="0056017E">
        <w:rPr>
          <w:sz w:val="24"/>
          <w:szCs w:val="24"/>
        </w:rPr>
        <w:t>and its investigators</w:t>
      </w:r>
      <w:r w:rsidR="00D04354">
        <w:rPr>
          <w:sz w:val="24"/>
          <w:szCs w:val="24"/>
        </w:rPr>
        <w:t xml:space="preserve"> </w:t>
      </w:r>
      <w:r w:rsidR="002075C8">
        <w:rPr>
          <w:sz w:val="24"/>
          <w:szCs w:val="24"/>
        </w:rPr>
        <w:t>submitting the proposal</w:t>
      </w:r>
      <w:r w:rsidR="00C05B33">
        <w:rPr>
          <w:sz w:val="24"/>
          <w:szCs w:val="24"/>
        </w:rPr>
        <w:t xml:space="preserve">, </w:t>
      </w:r>
      <w:r w:rsidR="002075C8">
        <w:rPr>
          <w:sz w:val="24"/>
          <w:szCs w:val="24"/>
        </w:rPr>
        <w:t xml:space="preserve">the investigators at the </w:t>
      </w:r>
      <w:r w:rsidR="002316D6">
        <w:rPr>
          <w:sz w:val="24"/>
          <w:szCs w:val="24"/>
        </w:rPr>
        <w:t>contracted laboratories</w:t>
      </w:r>
      <w:r>
        <w:rPr>
          <w:sz w:val="24"/>
          <w:szCs w:val="24"/>
        </w:rPr>
        <w:t xml:space="preserve"> </w:t>
      </w:r>
      <w:r w:rsidR="005F16C6">
        <w:rPr>
          <w:sz w:val="24"/>
          <w:szCs w:val="24"/>
        </w:rPr>
        <w:t>who characterize the samples</w:t>
      </w:r>
      <w:r w:rsidR="00C05B33">
        <w:rPr>
          <w:sz w:val="24"/>
          <w:szCs w:val="24"/>
        </w:rPr>
        <w:t xml:space="preserve">, </w:t>
      </w:r>
      <w:r w:rsidR="00C539AF">
        <w:rPr>
          <w:sz w:val="24"/>
          <w:szCs w:val="24"/>
        </w:rPr>
        <w:t>and investigators at contracted genomic data analysis centers</w:t>
      </w:r>
      <w:r w:rsidR="004A3AC3">
        <w:rPr>
          <w:sz w:val="24"/>
          <w:szCs w:val="24"/>
        </w:rPr>
        <w:t xml:space="preserve"> (</w:t>
      </w:r>
      <w:r w:rsidR="00676643">
        <w:rPr>
          <w:sz w:val="24"/>
          <w:szCs w:val="24"/>
        </w:rPr>
        <w:t>if</w:t>
      </w:r>
      <w:r w:rsidR="004A3AC3">
        <w:rPr>
          <w:sz w:val="24"/>
          <w:szCs w:val="24"/>
        </w:rPr>
        <w:t xml:space="preserve"> needed)</w:t>
      </w:r>
      <w:r w:rsidR="006722AB">
        <w:rPr>
          <w:sz w:val="24"/>
          <w:szCs w:val="24"/>
        </w:rPr>
        <w:t xml:space="preserve">. </w:t>
      </w:r>
      <w:r w:rsidR="0056017E">
        <w:rPr>
          <w:sz w:val="24"/>
          <w:szCs w:val="24"/>
        </w:rPr>
        <w:t xml:space="preserve">The NCTN Network Group </w:t>
      </w:r>
      <w:r w:rsidR="002316D6">
        <w:rPr>
          <w:sz w:val="24"/>
          <w:szCs w:val="24"/>
        </w:rPr>
        <w:t xml:space="preserve">or NCORP Research Base </w:t>
      </w:r>
      <w:r w:rsidR="0056017E">
        <w:rPr>
          <w:sz w:val="24"/>
          <w:szCs w:val="24"/>
        </w:rPr>
        <w:t xml:space="preserve">will be responsible for providing the clinical data to </w:t>
      </w:r>
      <w:r w:rsidR="00E425DB">
        <w:rPr>
          <w:sz w:val="24"/>
          <w:szCs w:val="24"/>
        </w:rPr>
        <w:t xml:space="preserve">the NCTN/NCORP Data Archive </w:t>
      </w:r>
      <w:r w:rsidR="004A3AC3">
        <w:rPr>
          <w:sz w:val="24"/>
          <w:szCs w:val="24"/>
        </w:rPr>
        <w:t>(</w:t>
      </w:r>
      <w:r w:rsidR="00471D96">
        <w:rPr>
          <w:sz w:val="24"/>
          <w:szCs w:val="24"/>
        </w:rPr>
        <w:t xml:space="preserve">as needed, </w:t>
      </w:r>
      <w:r w:rsidR="004A3AC3">
        <w:rPr>
          <w:sz w:val="24"/>
          <w:szCs w:val="24"/>
        </w:rPr>
        <w:t xml:space="preserve">and other appropriate archives as needed) </w:t>
      </w:r>
      <w:r w:rsidR="00C539AF">
        <w:rPr>
          <w:sz w:val="24"/>
          <w:szCs w:val="24"/>
        </w:rPr>
        <w:t xml:space="preserve">and submitting </w:t>
      </w:r>
      <w:r w:rsidR="00E425DB">
        <w:rPr>
          <w:sz w:val="24"/>
          <w:szCs w:val="24"/>
        </w:rPr>
        <w:t xml:space="preserve">subsets of the data needed for the proposal to </w:t>
      </w:r>
      <w:r w:rsidR="00676643" w:rsidRPr="00676643">
        <w:rPr>
          <w:sz w:val="24"/>
          <w:szCs w:val="24"/>
        </w:rPr>
        <w:t>an appropriate NCI controlled-access database (e.g., NCI Genomic Data Commons)</w:t>
      </w:r>
      <w:r w:rsidR="00676643">
        <w:rPr>
          <w:sz w:val="24"/>
          <w:szCs w:val="24"/>
        </w:rPr>
        <w:t xml:space="preserve"> </w:t>
      </w:r>
      <w:r w:rsidR="00C539AF">
        <w:rPr>
          <w:sz w:val="24"/>
          <w:szCs w:val="24"/>
        </w:rPr>
        <w:t>for analysis</w:t>
      </w:r>
      <w:r w:rsidR="006722AB">
        <w:rPr>
          <w:sz w:val="24"/>
          <w:szCs w:val="24"/>
        </w:rPr>
        <w:t xml:space="preserve">. </w:t>
      </w:r>
      <w:r w:rsidR="0056017E">
        <w:rPr>
          <w:sz w:val="24"/>
          <w:szCs w:val="24"/>
        </w:rPr>
        <w:t xml:space="preserve">The </w:t>
      </w:r>
      <w:r w:rsidR="00BF4DBE">
        <w:rPr>
          <w:sz w:val="24"/>
          <w:szCs w:val="24"/>
        </w:rPr>
        <w:t>project team</w:t>
      </w:r>
      <w:r w:rsidR="0056017E">
        <w:rPr>
          <w:sz w:val="24"/>
          <w:szCs w:val="24"/>
        </w:rPr>
        <w:t xml:space="preserve"> (Network Group</w:t>
      </w:r>
      <w:r w:rsidR="002316D6">
        <w:rPr>
          <w:sz w:val="24"/>
          <w:szCs w:val="24"/>
        </w:rPr>
        <w:t xml:space="preserve"> or Research Base</w:t>
      </w:r>
      <w:r w:rsidR="0056017E">
        <w:rPr>
          <w:sz w:val="24"/>
          <w:szCs w:val="24"/>
        </w:rPr>
        <w:t xml:space="preserve">/investigators and </w:t>
      </w:r>
      <w:r w:rsidR="00662F6D">
        <w:rPr>
          <w:sz w:val="24"/>
          <w:szCs w:val="24"/>
        </w:rPr>
        <w:t>contractor</w:t>
      </w:r>
      <w:r w:rsidR="00C539AF">
        <w:rPr>
          <w:sz w:val="24"/>
          <w:szCs w:val="24"/>
        </w:rPr>
        <w:t>s</w:t>
      </w:r>
      <w:r w:rsidR="0056017E">
        <w:rPr>
          <w:sz w:val="24"/>
          <w:szCs w:val="24"/>
        </w:rPr>
        <w:t>)</w:t>
      </w:r>
      <w:r w:rsidR="00BF4DBE">
        <w:rPr>
          <w:sz w:val="24"/>
          <w:szCs w:val="24"/>
        </w:rPr>
        <w:t xml:space="preserve"> will analyze the data together.</w:t>
      </w:r>
      <w:r w:rsidR="00662F6D">
        <w:rPr>
          <w:sz w:val="24"/>
          <w:szCs w:val="24"/>
        </w:rPr>
        <w:t xml:space="preserve">  </w:t>
      </w:r>
    </w:p>
    <w:p w14:paraId="28E04BEE" w14:textId="77777777" w:rsidR="00F4341B" w:rsidRDefault="00F4341B" w:rsidP="009624A2">
      <w:pPr>
        <w:rPr>
          <w:sz w:val="24"/>
          <w:szCs w:val="24"/>
        </w:rPr>
      </w:pPr>
    </w:p>
    <w:p w14:paraId="5993FF5B" w14:textId="54D1B67D" w:rsidR="00F4341B" w:rsidRDefault="00662F6D" w:rsidP="009624A2">
      <w:pPr>
        <w:rPr>
          <w:sz w:val="24"/>
          <w:szCs w:val="24"/>
        </w:rPr>
      </w:pPr>
      <w:r>
        <w:rPr>
          <w:sz w:val="24"/>
          <w:szCs w:val="24"/>
        </w:rPr>
        <w:t>C</w:t>
      </w:r>
      <w:r w:rsidR="00E55E70">
        <w:rPr>
          <w:sz w:val="24"/>
          <w:szCs w:val="24"/>
        </w:rPr>
        <w:t>l</w:t>
      </w:r>
      <w:r w:rsidR="00057E15" w:rsidRPr="005461F6">
        <w:rPr>
          <w:sz w:val="24"/>
          <w:szCs w:val="24"/>
        </w:rPr>
        <w:t xml:space="preserve">inical and </w:t>
      </w:r>
      <w:r w:rsidR="00E425DB">
        <w:rPr>
          <w:sz w:val="24"/>
          <w:szCs w:val="24"/>
        </w:rPr>
        <w:t>molecular characterization</w:t>
      </w:r>
      <w:r w:rsidR="00057E15" w:rsidRPr="005461F6">
        <w:rPr>
          <w:sz w:val="24"/>
          <w:szCs w:val="24"/>
        </w:rPr>
        <w:t xml:space="preserve"> data </w:t>
      </w:r>
      <w:r w:rsidR="00057E15">
        <w:rPr>
          <w:sz w:val="24"/>
          <w:szCs w:val="24"/>
        </w:rPr>
        <w:t xml:space="preserve">related to </w:t>
      </w:r>
      <w:r>
        <w:rPr>
          <w:sz w:val="24"/>
          <w:szCs w:val="24"/>
        </w:rPr>
        <w:t xml:space="preserve">and resulting from </w:t>
      </w:r>
      <w:r w:rsidR="00057E15">
        <w:rPr>
          <w:sz w:val="24"/>
          <w:szCs w:val="24"/>
        </w:rPr>
        <w:t xml:space="preserve">the analyses </w:t>
      </w:r>
      <w:r w:rsidR="00057E15" w:rsidRPr="005461F6">
        <w:rPr>
          <w:sz w:val="24"/>
          <w:szCs w:val="24"/>
        </w:rPr>
        <w:t xml:space="preserve">will </w:t>
      </w:r>
      <w:r w:rsidR="001F0CAC">
        <w:rPr>
          <w:sz w:val="24"/>
          <w:szCs w:val="24"/>
        </w:rPr>
        <w:t xml:space="preserve">need to </w:t>
      </w:r>
      <w:r w:rsidR="00B236D8">
        <w:rPr>
          <w:sz w:val="24"/>
          <w:szCs w:val="24"/>
        </w:rPr>
        <w:t xml:space="preserve">be made </w:t>
      </w:r>
      <w:r w:rsidR="002316D6">
        <w:rPr>
          <w:sz w:val="24"/>
          <w:szCs w:val="24"/>
        </w:rPr>
        <w:t xml:space="preserve">publicly </w:t>
      </w:r>
      <w:r w:rsidR="00B236D8">
        <w:rPr>
          <w:sz w:val="24"/>
          <w:szCs w:val="24"/>
        </w:rPr>
        <w:t xml:space="preserve">available </w:t>
      </w:r>
      <w:r w:rsidR="00B236D8" w:rsidRPr="005461F6">
        <w:rPr>
          <w:sz w:val="24"/>
          <w:szCs w:val="24"/>
        </w:rPr>
        <w:t xml:space="preserve">to qualified researchers </w:t>
      </w:r>
      <w:r w:rsidR="00ED1A75">
        <w:rPr>
          <w:sz w:val="24"/>
          <w:szCs w:val="24"/>
        </w:rPr>
        <w:t>via</w:t>
      </w:r>
      <w:r w:rsidR="00B236D8">
        <w:rPr>
          <w:sz w:val="24"/>
          <w:szCs w:val="24"/>
        </w:rPr>
        <w:t xml:space="preserve"> a</w:t>
      </w:r>
      <w:r w:rsidR="00E425DB">
        <w:rPr>
          <w:sz w:val="24"/>
          <w:szCs w:val="24"/>
        </w:rPr>
        <w:t>n appropriate NCI</w:t>
      </w:r>
      <w:r w:rsidR="00B236D8">
        <w:rPr>
          <w:sz w:val="24"/>
          <w:szCs w:val="24"/>
        </w:rPr>
        <w:t xml:space="preserve"> controlled-access database </w:t>
      </w:r>
      <w:r w:rsidR="00E425DB">
        <w:rPr>
          <w:sz w:val="24"/>
          <w:szCs w:val="24"/>
        </w:rPr>
        <w:t xml:space="preserve">(e.g., </w:t>
      </w:r>
      <w:r w:rsidR="005B0373">
        <w:rPr>
          <w:sz w:val="24"/>
          <w:szCs w:val="24"/>
        </w:rPr>
        <w:t xml:space="preserve">NCI </w:t>
      </w:r>
      <w:r w:rsidR="00E425DB">
        <w:rPr>
          <w:sz w:val="24"/>
          <w:szCs w:val="24"/>
        </w:rPr>
        <w:t>Genomic Data Commons</w:t>
      </w:r>
      <w:r w:rsidR="00140790">
        <w:rPr>
          <w:sz w:val="24"/>
          <w:szCs w:val="24"/>
        </w:rPr>
        <w:t xml:space="preserve"> and any databases required for </w:t>
      </w:r>
      <w:r w:rsidR="00140790" w:rsidRPr="00140790">
        <w:rPr>
          <w:sz w:val="24"/>
          <w:szCs w:val="24"/>
        </w:rPr>
        <w:t>Cancer Moonshot</w:t>
      </w:r>
      <w:r w:rsidR="00140790" w:rsidRPr="00140790">
        <w:rPr>
          <w:sz w:val="24"/>
          <w:szCs w:val="24"/>
          <w:vertAlign w:val="superscript"/>
        </w:rPr>
        <w:t>SM</w:t>
      </w:r>
      <w:r w:rsidR="00140790" w:rsidRPr="00140790">
        <w:rPr>
          <w:sz w:val="24"/>
          <w:szCs w:val="24"/>
        </w:rPr>
        <w:t xml:space="preserve"> Initiative</w:t>
      </w:r>
      <w:r w:rsidR="00140790">
        <w:rPr>
          <w:sz w:val="24"/>
          <w:szCs w:val="24"/>
        </w:rPr>
        <w:t xml:space="preserve"> projects</w:t>
      </w:r>
      <w:r w:rsidR="009E5171">
        <w:rPr>
          <w:sz w:val="24"/>
          <w:szCs w:val="24"/>
        </w:rPr>
        <w:t>)</w:t>
      </w:r>
      <w:r w:rsidR="00D6709C">
        <w:rPr>
          <w:sz w:val="24"/>
          <w:szCs w:val="24"/>
        </w:rPr>
        <w:t xml:space="preserve"> upon </w:t>
      </w:r>
      <w:r w:rsidR="00176928">
        <w:rPr>
          <w:sz w:val="24"/>
          <w:szCs w:val="24"/>
        </w:rPr>
        <w:t xml:space="preserve">open access </w:t>
      </w:r>
      <w:r w:rsidR="00D6709C">
        <w:rPr>
          <w:sz w:val="24"/>
          <w:szCs w:val="24"/>
        </w:rPr>
        <w:t>publication of the primary a</w:t>
      </w:r>
      <w:r w:rsidR="0056017E">
        <w:rPr>
          <w:sz w:val="24"/>
          <w:szCs w:val="24"/>
        </w:rPr>
        <w:t>nalysis described in the study proposal</w:t>
      </w:r>
      <w:r w:rsidR="00D6709C">
        <w:rPr>
          <w:sz w:val="24"/>
          <w:szCs w:val="24"/>
        </w:rPr>
        <w:t>.</w:t>
      </w:r>
      <w:r w:rsidR="00252A62">
        <w:rPr>
          <w:sz w:val="24"/>
          <w:szCs w:val="24"/>
        </w:rPr>
        <w:t xml:space="preserve"> </w:t>
      </w:r>
    </w:p>
    <w:p w14:paraId="3D8C96A1" w14:textId="77777777" w:rsidR="00F4341B" w:rsidRDefault="00F4341B" w:rsidP="009624A2">
      <w:pPr>
        <w:rPr>
          <w:sz w:val="24"/>
          <w:szCs w:val="24"/>
        </w:rPr>
      </w:pPr>
    </w:p>
    <w:p w14:paraId="448CD2E6" w14:textId="7E79F1D2" w:rsidR="00357367" w:rsidRPr="00293C91" w:rsidRDefault="00F4341B" w:rsidP="009624A2">
      <w:pPr>
        <w:rPr>
          <w:sz w:val="24"/>
          <w:szCs w:val="24"/>
        </w:rPr>
      </w:pPr>
      <w:r>
        <w:rPr>
          <w:sz w:val="24"/>
          <w:szCs w:val="24"/>
        </w:rPr>
        <w:lastRenderedPageBreak/>
        <w:t>If clinical images were collected as part of the clinical trial, t</w:t>
      </w:r>
      <w:r w:rsidR="00176928">
        <w:rPr>
          <w:sz w:val="24"/>
          <w:szCs w:val="24"/>
        </w:rPr>
        <w:t>hen t</w:t>
      </w:r>
      <w:r>
        <w:rPr>
          <w:sz w:val="24"/>
          <w:szCs w:val="24"/>
        </w:rPr>
        <w:t xml:space="preserve">his program will provide support to the NCTN Network Group or NCORP Research Base to prepare and submit relevant clinical images to an appropriate database </w:t>
      </w:r>
      <w:r w:rsidR="0090382A">
        <w:rPr>
          <w:sz w:val="24"/>
          <w:szCs w:val="24"/>
        </w:rPr>
        <w:t>as part of the clinical data sharing.  This will</w:t>
      </w:r>
      <w:r>
        <w:rPr>
          <w:sz w:val="24"/>
          <w:szCs w:val="24"/>
        </w:rPr>
        <w:t xml:space="preserve"> enhance the future research that can be done by pairing information from the clinical data, characterization data, and clinical images.   </w:t>
      </w:r>
    </w:p>
    <w:p w14:paraId="698397B8" w14:textId="77777777" w:rsidR="009C065D" w:rsidRDefault="009C065D" w:rsidP="009624A2">
      <w:pPr>
        <w:rPr>
          <w:sz w:val="24"/>
          <w:szCs w:val="24"/>
        </w:rPr>
      </w:pPr>
    </w:p>
    <w:p w14:paraId="786069B2" w14:textId="77777777" w:rsidR="00601D5D" w:rsidRPr="00F9033C" w:rsidRDefault="003E61B7" w:rsidP="009624A2">
      <w:pPr>
        <w:keepNext/>
        <w:spacing w:after="120"/>
        <w:rPr>
          <w:b/>
          <w:color w:val="943634" w:themeColor="accent2" w:themeShade="BF"/>
          <w:sz w:val="24"/>
          <w:szCs w:val="24"/>
        </w:rPr>
      </w:pPr>
      <w:r>
        <w:rPr>
          <w:b/>
          <w:color w:val="943634" w:themeColor="accent2" w:themeShade="BF"/>
          <w:sz w:val="24"/>
          <w:szCs w:val="24"/>
        </w:rPr>
        <w:t xml:space="preserve">III. </w:t>
      </w:r>
      <w:r w:rsidR="00601D5D">
        <w:rPr>
          <w:b/>
          <w:color w:val="943634" w:themeColor="accent2" w:themeShade="BF"/>
          <w:sz w:val="24"/>
          <w:szCs w:val="24"/>
        </w:rPr>
        <w:t xml:space="preserve">Evaluation </w:t>
      </w:r>
      <w:r w:rsidR="00526C13">
        <w:rPr>
          <w:b/>
          <w:color w:val="943634" w:themeColor="accent2" w:themeShade="BF"/>
          <w:sz w:val="24"/>
          <w:szCs w:val="24"/>
        </w:rPr>
        <w:t>P</w:t>
      </w:r>
      <w:r w:rsidR="00601D5D">
        <w:rPr>
          <w:b/>
          <w:color w:val="943634" w:themeColor="accent2" w:themeShade="BF"/>
          <w:sz w:val="24"/>
          <w:szCs w:val="24"/>
        </w:rPr>
        <w:t>roces</w:t>
      </w:r>
      <w:r w:rsidR="00601D5D" w:rsidRPr="00130DA4">
        <w:rPr>
          <w:b/>
          <w:color w:val="943634" w:themeColor="accent2" w:themeShade="BF"/>
          <w:sz w:val="24"/>
          <w:szCs w:val="24"/>
        </w:rPr>
        <w:t>s</w:t>
      </w:r>
    </w:p>
    <w:p w14:paraId="2402F020" w14:textId="51EFFE9B" w:rsidR="00140790" w:rsidRDefault="00601D5D" w:rsidP="009624A2">
      <w:pPr>
        <w:rPr>
          <w:sz w:val="24"/>
          <w:szCs w:val="24"/>
        </w:rPr>
      </w:pPr>
      <w:r>
        <w:rPr>
          <w:sz w:val="24"/>
          <w:szCs w:val="24"/>
        </w:rPr>
        <w:t xml:space="preserve">Proposals will be reviewed by </w:t>
      </w:r>
      <w:r w:rsidR="00B051B8">
        <w:rPr>
          <w:sz w:val="24"/>
          <w:szCs w:val="24"/>
        </w:rPr>
        <w:t xml:space="preserve">NCI </w:t>
      </w:r>
      <w:r>
        <w:rPr>
          <w:sz w:val="24"/>
          <w:szCs w:val="24"/>
        </w:rPr>
        <w:t xml:space="preserve">for scientific merit, </w:t>
      </w:r>
      <w:r w:rsidR="002211A8" w:rsidRPr="008664EA">
        <w:rPr>
          <w:sz w:val="24"/>
          <w:szCs w:val="24"/>
        </w:rPr>
        <w:t>feasibility of the work</w:t>
      </w:r>
      <w:r w:rsidR="00140790" w:rsidRPr="008664EA">
        <w:rPr>
          <w:sz w:val="24"/>
          <w:szCs w:val="24"/>
        </w:rPr>
        <w:t xml:space="preserve">, and potential for benefiting patients and guiding future treatment decisions. </w:t>
      </w:r>
      <w:r w:rsidR="00140790">
        <w:rPr>
          <w:sz w:val="24"/>
          <w:szCs w:val="24"/>
        </w:rPr>
        <w:t xml:space="preserve"> </w:t>
      </w:r>
    </w:p>
    <w:p w14:paraId="4955971B" w14:textId="77777777" w:rsidR="00140790" w:rsidRDefault="00140790" w:rsidP="009624A2">
      <w:pPr>
        <w:rPr>
          <w:sz w:val="24"/>
          <w:szCs w:val="24"/>
        </w:rPr>
      </w:pPr>
    </w:p>
    <w:p w14:paraId="4B6A56BE" w14:textId="71C5F9EE" w:rsidR="00140790" w:rsidRDefault="00140790" w:rsidP="009624A2">
      <w:pPr>
        <w:rPr>
          <w:sz w:val="24"/>
          <w:szCs w:val="24"/>
        </w:rPr>
      </w:pPr>
      <w:r>
        <w:rPr>
          <w:sz w:val="24"/>
          <w:szCs w:val="24"/>
        </w:rPr>
        <w:t xml:space="preserve">Based on the </w:t>
      </w:r>
      <w:r w:rsidR="00662F6D">
        <w:rPr>
          <w:sz w:val="24"/>
          <w:szCs w:val="24"/>
        </w:rPr>
        <w:t>BRP</w:t>
      </w:r>
      <w:r>
        <w:rPr>
          <w:sz w:val="24"/>
          <w:szCs w:val="24"/>
        </w:rPr>
        <w:t xml:space="preserve"> recommendations, projects of </w:t>
      </w:r>
      <w:proofErr w:type="gramStart"/>
      <w:r>
        <w:rPr>
          <w:sz w:val="24"/>
          <w:szCs w:val="24"/>
        </w:rPr>
        <w:t>particular interest</w:t>
      </w:r>
      <w:proofErr w:type="gramEnd"/>
      <w:r>
        <w:rPr>
          <w:sz w:val="24"/>
          <w:szCs w:val="24"/>
        </w:rPr>
        <w:t xml:space="preserve"> to accelerate our understanding of biologic response include:</w:t>
      </w:r>
    </w:p>
    <w:p w14:paraId="498E9189" w14:textId="77777777" w:rsidR="00140790" w:rsidRDefault="00140790" w:rsidP="009624A2">
      <w:pPr>
        <w:rPr>
          <w:sz w:val="24"/>
          <w:szCs w:val="24"/>
        </w:rPr>
      </w:pPr>
    </w:p>
    <w:p w14:paraId="1E142C69" w14:textId="77777777" w:rsidR="00140790" w:rsidRDefault="00140790" w:rsidP="009624A2">
      <w:pPr>
        <w:pStyle w:val="ListParagraph"/>
        <w:numPr>
          <w:ilvl w:val="0"/>
          <w:numId w:val="16"/>
        </w:numPr>
        <w:contextualSpacing w:val="0"/>
        <w:rPr>
          <w:rFonts w:ascii="Times New Roman" w:hAnsi="Times New Roman" w:cs="Times New Roman"/>
        </w:rPr>
      </w:pPr>
      <w:r>
        <w:rPr>
          <w:rFonts w:ascii="Times New Roman" w:hAnsi="Times New Roman" w:cs="Times New Roman"/>
        </w:rPr>
        <w:t>Analyse</w:t>
      </w:r>
      <w:r w:rsidRPr="001A2AA5">
        <w:rPr>
          <w:rFonts w:ascii="Times New Roman" w:hAnsi="Times New Roman" w:cs="Times New Roman"/>
        </w:rPr>
        <w:t>s in rare tumor types (e.g., head and neck cancer)</w:t>
      </w:r>
      <w:r>
        <w:rPr>
          <w:rFonts w:ascii="Times New Roman" w:hAnsi="Times New Roman" w:cs="Times New Roman"/>
        </w:rPr>
        <w:t xml:space="preserve"> </w:t>
      </w:r>
    </w:p>
    <w:p w14:paraId="06F889E5" w14:textId="24D26404" w:rsidR="00140790" w:rsidRDefault="00140790" w:rsidP="009624A2">
      <w:pPr>
        <w:pStyle w:val="ListParagraph"/>
        <w:numPr>
          <w:ilvl w:val="0"/>
          <w:numId w:val="16"/>
        </w:numPr>
        <w:contextualSpacing w:val="0"/>
        <w:rPr>
          <w:rFonts w:ascii="Times New Roman" w:hAnsi="Times New Roman" w:cs="Times New Roman"/>
        </w:rPr>
      </w:pPr>
      <w:r>
        <w:rPr>
          <w:rFonts w:ascii="Times New Roman" w:hAnsi="Times New Roman" w:cs="Times New Roman"/>
        </w:rPr>
        <w:t>Analyses</w:t>
      </w:r>
      <w:r w:rsidRPr="001A2AA5">
        <w:rPr>
          <w:rFonts w:ascii="Times New Roman" w:hAnsi="Times New Roman" w:cs="Times New Roman"/>
        </w:rPr>
        <w:t xml:space="preserve"> in special populations (e.g., </w:t>
      </w:r>
      <w:bookmarkStart w:id="4" w:name="_Hlk53580058"/>
      <w:r w:rsidRPr="001A2AA5">
        <w:rPr>
          <w:rFonts w:ascii="Times New Roman" w:hAnsi="Times New Roman" w:cs="Times New Roman"/>
        </w:rPr>
        <w:t>racial/ethnic minority groups and underserved populations)</w:t>
      </w:r>
      <w:bookmarkEnd w:id="4"/>
    </w:p>
    <w:p w14:paraId="0E18FB84" w14:textId="49348FBD" w:rsidR="005B0373" w:rsidRDefault="005B0373" w:rsidP="009624A2">
      <w:pPr>
        <w:rPr>
          <w:sz w:val="24"/>
          <w:szCs w:val="24"/>
        </w:rPr>
      </w:pPr>
    </w:p>
    <w:p w14:paraId="1A642F18" w14:textId="1A1DAFDF" w:rsidR="00B94F35" w:rsidRDefault="00B94F35" w:rsidP="009624A2">
      <w:pPr>
        <w:rPr>
          <w:sz w:val="24"/>
          <w:szCs w:val="24"/>
        </w:rPr>
      </w:pPr>
      <w:r w:rsidRPr="008342C6">
        <w:rPr>
          <w:sz w:val="24"/>
          <w:szCs w:val="24"/>
        </w:rPr>
        <w:t>Proposing</w:t>
      </w:r>
      <w:r w:rsidR="00C539AF">
        <w:rPr>
          <w:sz w:val="24"/>
          <w:szCs w:val="24"/>
        </w:rPr>
        <w:t xml:space="preserve"> </w:t>
      </w:r>
      <w:r w:rsidR="00A616EC">
        <w:rPr>
          <w:sz w:val="24"/>
          <w:szCs w:val="24"/>
        </w:rPr>
        <w:t>NCTN Network Group</w:t>
      </w:r>
      <w:r w:rsidR="00CA7C63">
        <w:rPr>
          <w:sz w:val="24"/>
          <w:szCs w:val="24"/>
        </w:rPr>
        <w:t>s</w:t>
      </w:r>
      <w:r w:rsidRPr="008342C6">
        <w:rPr>
          <w:sz w:val="24"/>
          <w:szCs w:val="24"/>
        </w:rPr>
        <w:t xml:space="preserve"> </w:t>
      </w:r>
      <w:r w:rsidR="002316D6">
        <w:rPr>
          <w:sz w:val="24"/>
          <w:szCs w:val="24"/>
        </w:rPr>
        <w:t xml:space="preserve">or NCORP Research Bases </w:t>
      </w:r>
      <w:r w:rsidRPr="008342C6">
        <w:rPr>
          <w:sz w:val="24"/>
          <w:szCs w:val="24"/>
        </w:rPr>
        <w:t xml:space="preserve">should expect to receive a </w:t>
      </w:r>
      <w:r w:rsidR="007C076B">
        <w:rPr>
          <w:sz w:val="24"/>
          <w:szCs w:val="24"/>
        </w:rPr>
        <w:t>decision on their proposal</w:t>
      </w:r>
      <w:r w:rsidRPr="008342C6">
        <w:rPr>
          <w:sz w:val="24"/>
          <w:szCs w:val="24"/>
        </w:rPr>
        <w:t xml:space="preserve"> within </w:t>
      </w:r>
      <w:r w:rsidR="00C539AF">
        <w:rPr>
          <w:sz w:val="24"/>
          <w:szCs w:val="24"/>
        </w:rPr>
        <w:t xml:space="preserve">four </w:t>
      </w:r>
      <w:r w:rsidRPr="008342C6">
        <w:rPr>
          <w:sz w:val="24"/>
          <w:szCs w:val="24"/>
        </w:rPr>
        <w:t>months of proposal</w:t>
      </w:r>
      <w:r>
        <w:rPr>
          <w:sz w:val="24"/>
          <w:szCs w:val="24"/>
        </w:rPr>
        <w:t xml:space="preserve"> submission.</w:t>
      </w:r>
      <w:r w:rsidR="00F4341B">
        <w:rPr>
          <w:sz w:val="24"/>
          <w:szCs w:val="24"/>
        </w:rPr>
        <w:t xml:space="preserve">  Proposals that NCI recommends for funding will likely be required to submit a revised proposal to address reviewer feedback before receiving final approval.  Proposed projects should be able to be completed within two years of </w:t>
      </w:r>
      <w:r w:rsidR="00676643" w:rsidRPr="00676643">
        <w:rPr>
          <w:sz w:val="24"/>
          <w:szCs w:val="24"/>
        </w:rPr>
        <w:t>executing subcontracts with the NCI contractor, Leidos Biomedical Research, Inc, as described below</w:t>
      </w:r>
      <w:r w:rsidR="00F4341B">
        <w:rPr>
          <w:sz w:val="24"/>
          <w:szCs w:val="24"/>
        </w:rPr>
        <w:t>.</w:t>
      </w:r>
    </w:p>
    <w:p w14:paraId="106F7D8B" w14:textId="77777777" w:rsidR="00601D5D" w:rsidRDefault="00601D5D" w:rsidP="009624A2">
      <w:pPr>
        <w:rPr>
          <w:b/>
          <w:color w:val="943634" w:themeColor="accent2" w:themeShade="BF"/>
          <w:sz w:val="24"/>
          <w:szCs w:val="24"/>
        </w:rPr>
      </w:pPr>
    </w:p>
    <w:p w14:paraId="202FFE76" w14:textId="77777777" w:rsidR="00703E80" w:rsidRPr="002D4911" w:rsidRDefault="00703E80" w:rsidP="009624A2">
      <w:pPr>
        <w:pStyle w:val="Default"/>
        <w:spacing w:after="120"/>
        <w:rPr>
          <w:rFonts w:ascii="Times New Roman" w:hAnsi="Times New Roman" w:cs="Times New Roman"/>
        </w:rPr>
      </w:pPr>
      <w:r w:rsidRPr="002D4911">
        <w:rPr>
          <w:rFonts w:ascii="Times New Roman" w:hAnsi="Times New Roman" w:cs="Times New Roman"/>
          <w:b/>
          <w:bCs/>
        </w:rPr>
        <w:t xml:space="preserve">Criteria for Review </w:t>
      </w:r>
      <w:r>
        <w:rPr>
          <w:rFonts w:ascii="Times New Roman" w:hAnsi="Times New Roman" w:cs="Times New Roman"/>
          <w:b/>
          <w:bCs/>
        </w:rPr>
        <w:t>of Proposals</w:t>
      </w:r>
    </w:p>
    <w:p w14:paraId="6C41BAD9" w14:textId="77777777" w:rsidR="00703E80" w:rsidRPr="00511AAD" w:rsidRDefault="00703E80" w:rsidP="009624A2">
      <w:pPr>
        <w:pStyle w:val="Default"/>
        <w:rPr>
          <w:rFonts w:ascii="Times New Roman" w:hAnsi="Times New Roman" w:cs="Times New Roman"/>
        </w:rPr>
      </w:pPr>
      <w:r w:rsidRPr="00511AAD">
        <w:rPr>
          <w:rFonts w:ascii="Times New Roman" w:hAnsi="Times New Roman" w:cs="Times New Roman"/>
        </w:rPr>
        <w:t xml:space="preserve">Prioritization and evaluation </w:t>
      </w:r>
      <w:r w:rsidR="003055A7">
        <w:rPr>
          <w:rFonts w:ascii="Times New Roman" w:hAnsi="Times New Roman" w:cs="Times New Roman"/>
        </w:rPr>
        <w:t xml:space="preserve">of proposals will </w:t>
      </w:r>
      <w:r w:rsidRPr="00511AAD">
        <w:rPr>
          <w:rFonts w:ascii="Times New Roman" w:hAnsi="Times New Roman" w:cs="Times New Roman"/>
        </w:rPr>
        <w:t>includ</w:t>
      </w:r>
      <w:r w:rsidR="003055A7">
        <w:rPr>
          <w:rFonts w:ascii="Times New Roman" w:hAnsi="Times New Roman" w:cs="Times New Roman"/>
        </w:rPr>
        <w:t>e the following considerations:</w:t>
      </w:r>
    </w:p>
    <w:p w14:paraId="0642DD0A" w14:textId="223AEBDC" w:rsidR="00703E80" w:rsidRPr="004E4031" w:rsidRDefault="004E3443" w:rsidP="009624A2">
      <w:pPr>
        <w:pStyle w:val="Default"/>
        <w:numPr>
          <w:ilvl w:val="0"/>
          <w:numId w:val="8"/>
        </w:numPr>
        <w:spacing w:before="80"/>
        <w:rPr>
          <w:rFonts w:ascii="Times New Roman" w:hAnsi="Times New Roman" w:cs="Times New Roman"/>
        </w:rPr>
      </w:pPr>
      <w:r>
        <w:rPr>
          <w:rFonts w:ascii="Times New Roman" w:hAnsi="Times New Roman" w:cs="Times New Roman"/>
        </w:rPr>
        <w:t>Inclusion of c</w:t>
      </w:r>
      <w:r w:rsidR="00EF17DD">
        <w:rPr>
          <w:rFonts w:ascii="Times New Roman" w:hAnsi="Times New Roman" w:cs="Times New Roman"/>
        </w:rPr>
        <w:t>omprehensive molecular analyses</w:t>
      </w:r>
      <w:r w:rsidR="004A3AC3">
        <w:rPr>
          <w:rFonts w:ascii="Times New Roman" w:hAnsi="Times New Roman" w:cs="Times New Roman"/>
        </w:rPr>
        <w:t xml:space="preserve"> which will </w:t>
      </w:r>
      <w:r w:rsidR="00703E80" w:rsidRPr="004E4031">
        <w:rPr>
          <w:rFonts w:ascii="Times New Roman" w:hAnsi="Times New Roman" w:cs="Times New Roman"/>
        </w:rPr>
        <w:t>answer a key clinical question(s)</w:t>
      </w:r>
      <w:r w:rsidR="00C539AF">
        <w:rPr>
          <w:rFonts w:ascii="Times New Roman" w:hAnsi="Times New Roman" w:cs="Times New Roman"/>
        </w:rPr>
        <w:t xml:space="preserve"> or </w:t>
      </w:r>
      <w:r w:rsidR="004A3AC3">
        <w:rPr>
          <w:rFonts w:ascii="Times New Roman" w:hAnsi="Times New Roman" w:cs="Times New Roman"/>
        </w:rPr>
        <w:t xml:space="preserve">fill a gap in existing data and </w:t>
      </w:r>
      <w:r w:rsidR="00C539AF">
        <w:rPr>
          <w:rFonts w:ascii="Times New Roman" w:hAnsi="Times New Roman" w:cs="Times New Roman"/>
        </w:rPr>
        <w:t>generate valuable data for future research</w:t>
      </w:r>
    </w:p>
    <w:p w14:paraId="4E268746" w14:textId="779D13CD" w:rsidR="00703E80" w:rsidRDefault="004E3443" w:rsidP="009624A2">
      <w:pPr>
        <w:pStyle w:val="Default"/>
        <w:numPr>
          <w:ilvl w:val="0"/>
          <w:numId w:val="8"/>
        </w:numPr>
        <w:spacing w:before="80"/>
        <w:rPr>
          <w:rFonts w:ascii="Times New Roman" w:hAnsi="Times New Roman" w:cs="Times New Roman"/>
        </w:rPr>
      </w:pPr>
      <w:r>
        <w:rPr>
          <w:rFonts w:ascii="Times New Roman" w:hAnsi="Times New Roman" w:cs="Times New Roman"/>
        </w:rPr>
        <w:t>Ability</w:t>
      </w:r>
      <w:r w:rsidR="00703E80">
        <w:rPr>
          <w:rFonts w:ascii="Times New Roman" w:hAnsi="Times New Roman" w:cs="Times New Roman"/>
        </w:rPr>
        <w:t xml:space="preserve"> to address </w:t>
      </w:r>
      <w:r w:rsidR="009B7F91">
        <w:rPr>
          <w:rFonts w:ascii="Times New Roman" w:hAnsi="Times New Roman" w:cs="Times New Roman"/>
        </w:rPr>
        <w:t xml:space="preserve">the study </w:t>
      </w:r>
      <w:r w:rsidR="00703E80">
        <w:rPr>
          <w:rFonts w:ascii="Times New Roman" w:hAnsi="Times New Roman" w:cs="Times New Roman"/>
        </w:rPr>
        <w:t xml:space="preserve">hypothesis(es) </w:t>
      </w:r>
      <w:r w:rsidR="00C539AF">
        <w:rPr>
          <w:rFonts w:ascii="Times New Roman" w:hAnsi="Times New Roman" w:cs="Times New Roman"/>
        </w:rPr>
        <w:t xml:space="preserve">and/or achieve </w:t>
      </w:r>
      <w:r w:rsidR="004A3AC3">
        <w:rPr>
          <w:rFonts w:ascii="Times New Roman" w:hAnsi="Times New Roman" w:cs="Times New Roman"/>
        </w:rPr>
        <w:t xml:space="preserve">the study’s hypothesis-generating or exploratory </w:t>
      </w:r>
      <w:r w:rsidR="00C539AF">
        <w:rPr>
          <w:rFonts w:ascii="Times New Roman" w:hAnsi="Times New Roman" w:cs="Times New Roman"/>
        </w:rPr>
        <w:t xml:space="preserve">goals </w:t>
      </w:r>
      <w:r w:rsidR="00703E80">
        <w:rPr>
          <w:rFonts w:ascii="Times New Roman" w:hAnsi="Times New Roman" w:cs="Times New Roman"/>
        </w:rPr>
        <w:t xml:space="preserve">with the </w:t>
      </w:r>
      <w:r w:rsidR="00021255">
        <w:rPr>
          <w:rFonts w:ascii="Times New Roman" w:hAnsi="Times New Roman" w:cs="Times New Roman"/>
        </w:rPr>
        <w:t xml:space="preserve">number and quality of biospecimens available </w:t>
      </w:r>
    </w:p>
    <w:p w14:paraId="046475D7" w14:textId="3EAE7C63" w:rsidR="00C539AF" w:rsidRDefault="009B7F91" w:rsidP="009624A2">
      <w:pPr>
        <w:pStyle w:val="Default"/>
        <w:numPr>
          <w:ilvl w:val="0"/>
          <w:numId w:val="8"/>
        </w:numPr>
        <w:spacing w:before="80"/>
        <w:rPr>
          <w:rFonts w:ascii="Times New Roman" w:hAnsi="Times New Roman" w:cs="Times New Roman"/>
        </w:rPr>
      </w:pPr>
      <w:r>
        <w:rPr>
          <w:rFonts w:ascii="Times New Roman" w:hAnsi="Times New Roman" w:cs="Times New Roman"/>
        </w:rPr>
        <w:t>Inclusion of</w:t>
      </w:r>
      <w:r w:rsidR="00C539AF">
        <w:rPr>
          <w:rFonts w:ascii="Times New Roman" w:hAnsi="Times New Roman" w:cs="Times New Roman"/>
        </w:rPr>
        <w:t xml:space="preserve"> an appropriate statistical plan for the proposed project</w:t>
      </w:r>
      <w:r w:rsidR="00920239">
        <w:rPr>
          <w:rFonts w:ascii="Times New Roman" w:hAnsi="Times New Roman" w:cs="Times New Roman"/>
        </w:rPr>
        <w:t>, whether exploratory, hypothesis-generating, or hypothesis-driven,</w:t>
      </w:r>
      <w:r w:rsidR="00C539AF">
        <w:rPr>
          <w:rFonts w:ascii="Times New Roman" w:hAnsi="Times New Roman" w:cs="Times New Roman"/>
        </w:rPr>
        <w:t xml:space="preserve"> with </w:t>
      </w:r>
      <w:proofErr w:type="gramStart"/>
      <w:r w:rsidR="00C539AF">
        <w:rPr>
          <w:rFonts w:ascii="Times New Roman" w:hAnsi="Times New Roman" w:cs="Times New Roman"/>
        </w:rPr>
        <w:t>sufficient</w:t>
      </w:r>
      <w:proofErr w:type="gramEnd"/>
      <w:r w:rsidR="00C539AF">
        <w:rPr>
          <w:rFonts w:ascii="Times New Roman" w:hAnsi="Times New Roman" w:cs="Times New Roman"/>
        </w:rPr>
        <w:t xml:space="preserve"> detail to assure reviewers that the investigators will be capable of carrying out the project</w:t>
      </w:r>
      <w:r w:rsidR="00F4341B">
        <w:rPr>
          <w:rFonts w:ascii="Times New Roman" w:hAnsi="Times New Roman" w:cs="Times New Roman"/>
        </w:rPr>
        <w:t xml:space="preserve"> </w:t>
      </w:r>
    </w:p>
    <w:p w14:paraId="678FA175" w14:textId="71CFE066" w:rsidR="00C539AF" w:rsidRDefault="009B7F91" w:rsidP="009624A2">
      <w:pPr>
        <w:pStyle w:val="Default"/>
        <w:numPr>
          <w:ilvl w:val="0"/>
          <w:numId w:val="8"/>
        </w:numPr>
        <w:spacing w:before="80"/>
        <w:rPr>
          <w:rFonts w:ascii="Times New Roman" w:hAnsi="Times New Roman" w:cs="Times New Roman"/>
        </w:rPr>
      </w:pPr>
      <w:r>
        <w:rPr>
          <w:rFonts w:ascii="Times New Roman" w:hAnsi="Times New Roman" w:cs="Times New Roman"/>
        </w:rPr>
        <w:t>Ability of the</w:t>
      </w:r>
      <w:r w:rsidR="00C539AF">
        <w:rPr>
          <w:rFonts w:ascii="Times New Roman" w:hAnsi="Times New Roman" w:cs="Times New Roman"/>
        </w:rPr>
        <w:t xml:space="preserve"> proposed study </w:t>
      </w:r>
      <w:r>
        <w:rPr>
          <w:rFonts w:ascii="Times New Roman" w:hAnsi="Times New Roman" w:cs="Times New Roman"/>
        </w:rPr>
        <w:t xml:space="preserve">to </w:t>
      </w:r>
      <w:r w:rsidR="002C27C8">
        <w:rPr>
          <w:rFonts w:ascii="Times New Roman" w:hAnsi="Times New Roman" w:cs="Times New Roman"/>
        </w:rPr>
        <w:t xml:space="preserve">fill a gap in our understanding of health disparities in a special population(s) </w:t>
      </w:r>
      <w:r w:rsidR="00C539AF">
        <w:rPr>
          <w:rFonts w:ascii="Times New Roman" w:hAnsi="Times New Roman" w:cs="Times New Roman"/>
        </w:rPr>
        <w:t xml:space="preserve">  </w:t>
      </w:r>
    </w:p>
    <w:p w14:paraId="7462365B" w14:textId="77313E40" w:rsidR="00607B49" w:rsidRDefault="00607B49" w:rsidP="009624A2">
      <w:pPr>
        <w:pStyle w:val="Default"/>
        <w:numPr>
          <w:ilvl w:val="0"/>
          <w:numId w:val="8"/>
        </w:numPr>
        <w:spacing w:before="80"/>
        <w:rPr>
          <w:rFonts w:ascii="Times New Roman" w:hAnsi="Times New Roman" w:cs="Times New Roman"/>
        </w:rPr>
      </w:pPr>
      <w:r>
        <w:rPr>
          <w:rFonts w:ascii="Times New Roman" w:hAnsi="Times New Roman" w:cs="Times New Roman"/>
        </w:rPr>
        <w:t xml:space="preserve">Appropriate consents </w:t>
      </w:r>
      <w:r w:rsidR="00497822">
        <w:rPr>
          <w:rFonts w:ascii="Times New Roman" w:hAnsi="Times New Roman" w:cs="Times New Roman"/>
        </w:rPr>
        <w:t>were obtained from patients on study</w:t>
      </w:r>
      <w:r w:rsidR="00A616EC">
        <w:rPr>
          <w:rFonts w:ascii="Times New Roman" w:hAnsi="Times New Roman" w:cs="Times New Roman"/>
        </w:rPr>
        <w:t xml:space="preserve"> for use of the specimen</w:t>
      </w:r>
      <w:r w:rsidR="00EF17DD">
        <w:rPr>
          <w:rFonts w:ascii="Times New Roman" w:hAnsi="Times New Roman" w:cs="Times New Roman"/>
        </w:rPr>
        <w:t>s</w:t>
      </w:r>
      <w:r w:rsidR="00A616EC">
        <w:rPr>
          <w:rFonts w:ascii="Times New Roman" w:hAnsi="Times New Roman" w:cs="Times New Roman"/>
        </w:rPr>
        <w:t xml:space="preserve"> for </w:t>
      </w:r>
      <w:r w:rsidR="00497822">
        <w:rPr>
          <w:rFonts w:ascii="Times New Roman" w:hAnsi="Times New Roman" w:cs="Times New Roman"/>
        </w:rPr>
        <w:t>future unspecified research</w:t>
      </w:r>
    </w:p>
    <w:p w14:paraId="1E3F0995" w14:textId="7A01B31C" w:rsidR="00497822" w:rsidRDefault="00EF17DD" w:rsidP="009624A2">
      <w:pPr>
        <w:pStyle w:val="Default"/>
        <w:numPr>
          <w:ilvl w:val="0"/>
          <w:numId w:val="8"/>
        </w:numPr>
        <w:spacing w:before="80"/>
        <w:rPr>
          <w:rFonts w:ascii="Times New Roman" w:hAnsi="Times New Roman" w:cs="Times New Roman"/>
        </w:rPr>
      </w:pPr>
      <w:r>
        <w:rPr>
          <w:rFonts w:ascii="Times New Roman" w:hAnsi="Times New Roman" w:cs="Times New Roman"/>
        </w:rPr>
        <w:t xml:space="preserve">Acceptable plans for addressing the </w:t>
      </w:r>
      <w:r w:rsidR="00140790" w:rsidRPr="00140790">
        <w:rPr>
          <w:rFonts w:ascii="Times New Roman" w:hAnsi="Times New Roman" w:cs="Times New Roman"/>
        </w:rPr>
        <w:t>Cancer Moonshot</w:t>
      </w:r>
      <w:r w:rsidR="00140790" w:rsidRPr="00140790">
        <w:rPr>
          <w:rFonts w:ascii="Times New Roman" w:hAnsi="Times New Roman" w:cs="Times New Roman"/>
          <w:vertAlign w:val="superscript"/>
        </w:rPr>
        <w:t>SM</w:t>
      </w:r>
      <w:r w:rsidR="00140790" w:rsidRPr="00140790">
        <w:rPr>
          <w:rFonts w:ascii="Times New Roman" w:hAnsi="Times New Roman" w:cs="Times New Roman"/>
        </w:rPr>
        <w:t xml:space="preserve"> Initiative</w:t>
      </w:r>
      <w:r w:rsidR="00140790">
        <w:rPr>
          <w:rFonts w:ascii="Times New Roman" w:hAnsi="Times New Roman" w:cs="Times New Roman"/>
        </w:rPr>
        <w:t xml:space="preserve"> </w:t>
      </w:r>
      <w:r>
        <w:rPr>
          <w:rFonts w:ascii="Times New Roman" w:hAnsi="Times New Roman" w:cs="Times New Roman"/>
        </w:rPr>
        <w:t>Public Access and Data Sharing Policy</w:t>
      </w:r>
      <w:r w:rsidR="00497822">
        <w:rPr>
          <w:rFonts w:ascii="Times New Roman" w:hAnsi="Times New Roman" w:cs="Times New Roman"/>
        </w:rPr>
        <w:t xml:space="preserve"> (e.g. the NCTN/NCORP Data Arc</w:t>
      </w:r>
      <w:r w:rsidR="00021255">
        <w:rPr>
          <w:rFonts w:ascii="Times New Roman" w:hAnsi="Times New Roman" w:cs="Times New Roman"/>
        </w:rPr>
        <w:t>hive, NCI Genomic Data Commons)</w:t>
      </w:r>
    </w:p>
    <w:p w14:paraId="16C222C2" w14:textId="2146DF2A" w:rsidR="00497822" w:rsidRDefault="00497822" w:rsidP="009624A2">
      <w:pPr>
        <w:pStyle w:val="Default"/>
        <w:numPr>
          <w:ilvl w:val="0"/>
          <w:numId w:val="8"/>
        </w:numPr>
        <w:spacing w:before="80"/>
        <w:rPr>
          <w:rFonts w:ascii="Times New Roman" w:hAnsi="Times New Roman" w:cs="Times New Roman"/>
        </w:rPr>
      </w:pPr>
      <w:r>
        <w:rPr>
          <w:rFonts w:ascii="Times New Roman" w:hAnsi="Times New Roman" w:cs="Times New Roman"/>
        </w:rPr>
        <w:t>Acceptable timelines for provision of biospecimens for characterization</w:t>
      </w:r>
      <w:r w:rsidR="009A23AC">
        <w:rPr>
          <w:rFonts w:ascii="Times New Roman" w:hAnsi="Times New Roman" w:cs="Times New Roman"/>
        </w:rPr>
        <w:t>, availability of clinical data,</w:t>
      </w:r>
      <w:r>
        <w:rPr>
          <w:rFonts w:ascii="Times New Roman" w:hAnsi="Times New Roman" w:cs="Times New Roman"/>
        </w:rPr>
        <w:t xml:space="preserve"> and </w:t>
      </w:r>
      <w:r w:rsidR="00021255">
        <w:rPr>
          <w:rFonts w:ascii="Times New Roman" w:hAnsi="Times New Roman" w:cs="Times New Roman"/>
        </w:rPr>
        <w:t>execution of data sharing plans</w:t>
      </w:r>
    </w:p>
    <w:p w14:paraId="14B13BEF" w14:textId="77777777" w:rsidR="00703E80" w:rsidRPr="00511AAD" w:rsidRDefault="00703E80" w:rsidP="009624A2">
      <w:pPr>
        <w:pStyle w:val="Default"/>
        <w:rPr>
          <w:rFonts w:ascii="Times New Roman" w:hAnsi="Times New Roman" w:cs="Times New Roman"/>
        </w:rPr>
      </w:pPr>
    </w:p>
    <w:p w14:paraId="6E5507D4" w14:textId="77777777" w:rsidR="00703E80" w:rsidRDefault="00703E80" w:rsidP="009624A2">
      <w:pPr>
        <w:pStyle w:val="Default"/>
        <w:rPr>
          <w:rFonts w:ascii="Times New Roman" w:hAnsi="Times New Roman" w:cs="Times New Roman"/>
        </w:rPr>
      </w:pPr>
      <w:r w:rsidRPr="002D4911">
        <w:rPr>
          <w:rFonts w:ascii="Times New Roman" w:hAnsi="Times New Roman" w:cs="Times New Roman"/>
        </w:rPr>
        <w:lastRenderedPageBreak/>
        <w:t xml:space="preserve">It is not intended that any priority or </w:t>
      </w:r>
      <w:proofErr w:type="gramStart"/>
      <w:r w:rsidRPr="002D4911">
        <w:rPr>
          <w:rFonts w:ascii="Times New Roman" w:hAnsi="Times New Roman" w:cs="Times New Roman"/>
        </w:rPr>
        <w:t>particular level</w:t>
      </w:r>
      <w:proofErr w:type="gramEnd"/>
      <w:r w:rsidRPr="002D4911">
        <w:rPr>
          <w:rFonts w:ascii="Times New Roman" w:hAnsi="Times New Roman" w:cs="Times New Roman"/>
        </w:rPr>
        <w:t xml:space="preserve"> of merit is assigned to one criterion over another</w:t>
      </w:r>
      <w:r w:rsidR="004E4031">
        <w:rPr>
          <w:rFonts w:ascii="Times New Roman" w:hAnsi="Times New Roman" w:cs="Times New Roman"/>
        </w:rPr>
        <w:t>,</w:t>
      </w:r>
      <w:r w:rsidRPr="002D4911">
        <w:rPr>
          <w:rFonts w:ascii="Times New Roman" w:hAnsi="Times New Roman" w:cs="Times New Roman"/>
        </w:rPr>
        <w:t xml:space="preserve"> but rather the proposals </w:t>
      </w:r>
      <w:r w:rsidR="003055A7">
        <w:rPr>
          <w:rFonts w:ascii="Times New Roman" w:hAnsi="Times New Roman" w:cs="Times New Roman"/>
        </w:rPr>
        <w:t xml:space="preserve">will be </w:t>
      </w:r>
      <w:r w:rsidRPr="002D4911">
        <w:rPr>
          <w:rFonts w:ascii="Times New Roman" w:hAnsi="Times New Roman" w:cs="Times New Roman"/>
        </w:rPr>
        <w:t>evaluated based on the totality of the information</w:t>
      </w:r>
      <w:r w:rsidR="003055A7">
        <w:rPr>
          <w:rFonts w:ascii="Times New Roman" w:hAnsi="Times New Roman" w:cs="Times New Roman"/>
        </w:rPr>
        <w:t xml:space="preserve"> provided</w:t>
      </w:r>
      <w:r w:rsidRPr="002D4911">
        <w:rPr>
          <w:rFonts w:ascii="Times New Roman" w:hAnsi="Times New Roman" w:cs="Times New Roman"/>
        </w:rPr>
        <w:t xml:space="preserve">. </w:t>
      </w:r>
    </w:p>
    <w:p w14:paraId="4F1A3F35" w14:textId="77777777" w:rsidR="00703E80" w:rsidRDefault="00703E80" w:rsidP="009624A2">
      <w:pPr>
        <w:rPr>
          <w:b/>
          <w:color w:val="943634" w:themeColor="accent2" w:themeShade="BF"/>
          <w:sz w:val="24"/>
          <w:szCs w:val="24"/>
        </w:rPr>
      </w:pPr>
    </w:p>
    <w:p w14:paraId="3CF7C360" w14:textId="77777777" w:rsidR="00283701" w:rsidRPr="00283701" w:rsidRDefault="003E61B7" w:rsidP="009624A2">
      <w:pPr>
        <w:spacing w:after="120"/>
        <w:rPr>
          <w:b/>
          <w:color w:val="943634" w:themeColor="accent2" w:themeShade="BF"/>
          <w:sz w:val="24"/>
          <w:szCs w:val="24"/>
        </w:rPr>
      </w:pPr>
      <w:bookmarkStart w:id="5" w:name="_Hlk498419146"/>
      <w:r>
        <w:rPr>
          <w:b/>
          <w:color w:val="943634" w:themeColor="accent2" w:themeShade="BF"/>
          <w:sz w:val="24"/>
          <w:szCs w:val="24"/>
        </w:rPr>
        <w:t xml:space="preserve">IV. </w:t>
      </w:r>
      <w:r w:rsidR="00526C13">
        <w:rPr>
          <w:b/>
          <w:color w:val="943634" w:themeColor="accent2" w:themeShade="BF"/>
          <w:sz w:val="24"/>
          <w:szCs w:val="24"/>
        </w:rPr>
        <w:t>Mechanism of S</w:t>
      </w:r>
      <w:r w:rsidR="007225E5">
        <w:rPr>
          <w:b/>
          <w:color w:val="943634" w:themeColor="accent2" w:themeShade="BF"/>
          <w:sz w:val="24"/>
          <w:szCs w:val="24"/>
        </w:rPr>
        <w:t>upport</w:t>
      </w:r>
    </w:p>
    <w:p w14:paraId="15F06885" w14:textId="6BBD49BE" w:rsidR="002211A8" w:rsidRDefault="00C47B32" w:rsidP="009624A2">
      <w:pPr>
        <w:rPr>
          <w:sz w:val="24"/>
          <w:szCs w:val="24"/>
        </w:rPr>
      </w:pPr>
      <w:r>
        <w:rPr>
          <w:sz w:val="24"/>
          <w:szCs w:val="24"/>
        </w:rPr>
        <w:t>The</w:t>
      </w:r>
      <w:r w:rsidRPr="001D6870">
        <w:rPr>
          <w:sz w:val="24"/>
          <w:szCs w:val="24"/>
        </w:rPr>
        <w:t xml:space="preserve"> NCI </w:t>
      </w:r>
      <w:r>
        <w:rPr>
          <w:sz w:val="24"/>
          <w:szCs w:val="24"/>
        </w:rPr>
        <w:t xml:space="preserve">MP2PRT program </w:t>
      </w:r>
      <w:r w:rsidRPr="001D6870">
        <w:rPr>
          <w:sz w:val="24"/>
          <w:szCs w:val="24"/>
        </w:rPr>
        <w:t xml:space="preserve">will be managed through </w:t>
      </w:r>
      <w:r>
        <w:rPr>
          <w:sz w:val="24"/>
          <w:szCs w:val="24"/>
        </w:rPr>
        <w:t>DCTD</w:t>
      </w:r>
      <w:r w:rsidRPr="001F61F7">
        <w:rPr>
          <w:sz w:val="24"/>
          <w:szCs w:val="24"/>
        </w:rPr>
        <w:t xml:space="preserve">. </w:t>
      </w:r>
      <w:r>
        <w:rPr>
          <w:sz w:val="24"/>
          <w:szCs w:val="24"/>
        </w:rPr>
        <w:t xml:space="preserve"> </w:t>
      </w:r>
      <w:r w:rsidR="00497822">
        <w:rPr>
          <w:sz w:val="24"/>
          <w:szCs w:val="24"/>
        </w:rPr>
        <w:t xml:space="preserve">A </w:t>
      </w:r>
      <w:r w:rsidR="00497822" w:rsidRPr="009B38D9">
        <w:rPr>
          <w:b/>
          <w:bCs/>
          <w:sz w:val="24"/>
          <w:szCs w:val="24"/>
        </w:rPr>
        <w:t>contract mechanism</w:t>
      </w:r>
      <w:r w:rsidR="00224BB4" w:rsidRPr="00224BB4">
        <w:rPr>
          <w:sz w:val="24"/>
          <w:szCs w:val="24"/>
        </w:rPr>
        <w:t xml:space="preserve"> will</w:t>
      </w:r>
      <w:r w:rsidR="00497822">
        <w:rPr>
          <w:sz w:val="24"/>
          <w:szCs w:val="24"/>
        </w:rPr>
        <w:t xml:space="preserve"> be used to</w:t>
      </w:r>
      <w:r w:rsidR="00224BB4" w:rsidRPr="00224BB4">
        <w:rPr>
          <w:sz w:val="24"/>
          <w:szCs w:val="24"/>
        </w:rPr>
        <w:t xml:space="preserve"> fund</w:t>
      </w:r>
      <w:r w:rsidR="00497822">
        <w:rPr>
          <w:sz w:val="24"/>
          <w:szCs w:val="24"/>
        </w:rPr>
        <w:t xml:space="preserve"> the MP2PRT program, including</w:t>
      </w:r>
      <w:r w:rsidR="00523EBF">
        <w:rPr>
          <w:sz w:val="24"/>
          <w:szCs w:val="24"/>
        </w:rPr>
        <w:t xml:space="preserve"> </w:t>
      </w:r>
      <w:r w:rsidR="00224BB4" w:rsidRPr="00224BB4">
        <w:rPr>
          <w:sz w:val="24"/>
          <w:szCs w:val="24"/>
        </w:rPr>
        <w:t xml:space="preserve">the </w:t>
      </w:r>
      <w:r w:rsidR="00EF17DD">
        <w:rPr>
          <w:sz w:val="24"/>
          <w:szCs w:val="24"/>
        </w:rPr>
        <w:t>molecular</w:t>
      </w:r>
      <w:r w:rsidR="00EF17DD" w:rsidRPr="00224BB4">
        <w:rPr>
          <w:sz w:val="24"/>
          <w:szCs w:val="24"/>
        </w:rPr>
        <w:t xml:space="preserve"> </w:t>
      </w:r>
      <w:r w:rsidR="00224BB4" w:rsidRPr="00224BB4">
        <w:rPr>
          <w:sz w:val="24"/>
          <w:szCs w:val="24"/>
        </w:rPr>
        <w:t>characterization</w:t>
      </w:r>
      <w:r w:rsidR="00EF17DD">
        <w:rPr>
          <w:sz w:val="24"/>
          <w:szCs w:val="24"/>
        </w:rPr>
        <w:t xml:space="preserve"> </w:t>
      </w:r>
      <w:r w:rsidR="009B7F91">
        <w:rPr>
          <w:sz w:val="24"/>
          <w:szCs w:val="24"/>
        </w:rPr>
        <w:t xml:space="preserve">and data </w:t>
      </w:r>
      <w:r w:rsidR="00EF17DD">
        <w:rPr>
          <w:sz w:val="24"/>
          <w:szCs w:val="24"/>
        </w:rPr>
        <w:t>analyses</w:t>
      </w:r>
      <w:r w:rsidR="00224BB4" w:rsidRPr="00224BB4">
        <w:rPr>
          <w:sz w:val="24"/>
          <w:szCs w:val="24"/>
        </w:rPr>
        <w:t xml:space="preserve">.  </w:t>
      </w:r>
    </w:p>
    <w:p w14:paraId="0E13AC6D" w14:textId="77777777" w:rsidR="002211A8" w:rsidRDefault="002211A8" w:rsidP="009624A2">
      <w:pPr>
        <w:rPr>
          <w:sz w:val="24"/>
          <w:szCs w:val="24"/>
        </w:rPr>
      </w:pPr>
    </w:p>
    <w:p w14:paraId="7BD34AE3" w14:textId="77777777" w:rsidR="0037119C" w:rsidRDefault="00497822" w:rsidP="009624A2">
      <w:pPr>
        <w:rPr>
          <w:sz w:val="24"/>
          <w:szCs w:val="24"/>
        </w:rPr>
      </w:pPr>
      <w:r>
        <w:rPr>
          <w:sz w:val="24"/>
          <w:szCs w:val="24"/>
        </w:rPr>
        <w:t>F</w:t>
      </w:r>
      <w:r w:rsidR="00224BB4" w:rsidRPr="00224BB4">
        <w:rPr>
          <w:sz w:val="24"/>
          <w:szCs w:val="24"/>
        </w:rPr>
        <w:t xml:space="preserve">unding </w:t>
      </w:r>
      <w:r w:rsidR="00CA56B4">
        <w:rPr>
          <w:sz w:val="24"/>
          <w:szCs w:val="24"/>
        </w:rPr>
        <w:t>should</w:t>
      </w:r>
      <w:r w:rsidR="00224BB4" w:rsidRPr="00224BB4">
        <w:rPr>
          <w:sz w:val="24"/>
          <w:szCs w:val="24"/>
        </w:rPr>
        <w:t xml:space="preserve"> be requested </w:t>
      </w:r>
      <w:r>
        <w:rPr>
          <w:sz w:val="24"/>
          <w:szCs w:val="24"/>
        </w:rPr>
        <w:t xml:space="preserve">by applicants </w:t>
      </w:r>
      <w:r w:rsidR="00CA56B4">
        <w:rPr>
          <w:sz w:val="24"/>
          <w:szCs w:val="24"/>
        </w:rPr>
        <w:t xml:space="preserve">as part of the proposal </w:t>
      </w:r>
      <w:r w:rsidR="00D40576">
        <w:rPr>
          <w:sz w:val="24"/>
          <w:szCs w:val="24"/>
        </w:rPr>
        <w:t xml:space="preserve">budget </w:t>
      </w:r>
      <w:r w:rsidR="00224BB4" w:rsidRPr="00224BB4">
        <w:rPr>
          <w:sz w:val="24"/>
          <w:szCs w:val="24"/>
        </w:rPr>
        <w:t xml:space="preserve">to cover costs </w:t>
      </w:r>
      <w:r w:rsidR="00224BB4" w:rsidRPr="005B643F">
        <w:rPr>
          <w:b/>
          <w:sz w:val="24"/>
          <w:szCs w:val="24"/>
          <w:u w:val="single"/>
        </w:rPr>
        <w:t>not</w:t>
      </w:r>
      <w:r w:rsidR="00224BB4" w:rsidRPr="005B643F">
        <w:rPr>
          <w:b/>
          <w:sz w:val="24"/>
          <w:szCs w:val="24"/>
        </w:rPr>
        <w:t xml:space="preserve"> </w:t>
      </w:r>
      <w:r w:rsidR="00224BB4" w:rsidRPr="00224BB4">
        <w:rPr>
          <w:sz w:val="24"/>
          <w:szCs w:val="24"/>
        </w:rPr>
        <w:t xml:space="preserve">already covered by </w:t>
      </w:r>
      <w:r w:rsidR="00A46002">
        <w:rPr>
          <w:sz w:val="24"/>
          <w:szCs w:val="24"/>
        </w:rPr>
        <w:t>existing NCTN/NCORP grants</w:t>
      </w:r>
      <w:r w:rsidR="00CA56B4">
        <w:rPr>
          <w:sz w:val="24"/>
          <w:szCs w:val="24"/>
        </w:rPr>
        <w:t xml:space="preserve">.  </w:t>
      </w:r>
      <w:r w:rsidR="00D40576">
        <w:rPr>
          <w:sz w:val="24"/>
          <w:szCs w:val="24"/>
        </w:rPr>
        <w:t xml:space="preserve">The funding for approved proposals will be provided via a </w:t>
      </w:r>
      <w:r w:rsidR="00D40576" w:rsidRPr="009B38D9">
        <w:rPr>
          <w:b/>
          <w:bCs/>
          <w:sz w:val="24"/>
          <w:szCs w:val="24"/>
        </w:rPr>
        <w:t>subcontract</w:t>
      </w:r>
      <w:r w:rsidR="00D40576">
        <w:rPr>
          <w:sz w:val="24"/>
          <w:szCs w:val="24"/>
        </w:rPr>
        <w:t xml:space="preserve"> mechanism to the NCORP Research Base or via </w:t>
      </w:r>
      <w:r w:rsidR="00D40576" w:rsidRPr="009B38D9">
        <w:rPr>
          <w:b/>
          <w:bCs/>
          <w:sz w:val="24"/>
          <w:szCs w:val="24"/>
        </w:rPr>
        <w:t>separate subcontracts</w:t>
      </w:r>
      <w:r w:rsidR="00D40576">
        <w:rPr>
          <w:sz w:val="24"/>
          <w:szCs w:val="24"/>
        </w:rPr>
        <w:t xml:space="preserve"> to the NCTN Group Operations, SDMC, and Bank components.  </w:t>
      </w:r>
    </w:p>
    <w:p w14:paraId="600CBA74" w14:textId="77777777" w:rsidR="0037119C" w:rsidRDefault="0037119C" w:rsidP="009624A2">
      <w:pPr>
        <w:rPr>
          <w:sz w:val="24"/>
          <w:szCs w:val="24"/>
        </w:rPr>
      </w:pPr>
    </w:p>
    <w:p w14:paraId="5F76264C" w14:textId="0406CB38" w:rsidR="00A46002" w:rsidRDefault="0037119C" w:rsidP="009624A2">
      <w:pPr>
        <w:rPr>
          <w:sz w:val="24"/>
          <w:szCs w:val="24"/>
        </w:rPr>
      </w:pPr>
      <w:r>
        <w:rPr>
          <w:sz w:val="24"/>
          <w:szCs w:val="24"/>
        </w:rPr>
        <w:t xml:space="preserve">Because this program uses a contract mechanism, selected proposals will be </w:t>
      </w:r>
      <w:r w:rsidRPr="0037119C">
        <w:rPr>
          <w:sz w:val="24"/>
          <w:szCs w:val="24"/>
        </w:rPr>
        <w:t xml:space="preserve">approved </w:t>
      </w:r>
      <w:r w:rsidRPr="00404ADC">
        <w:rPr>
          <w:b/>
          <w:bCs/>
          <w:sz w:val="24"/>
          <w:szCs w:val="24"/>
        </w:rPr>
        <w:t>contingent upon successful negotiation of the necessary subcontracts</w:t>
      </w:r>
      <w:r w:rsidRPr="0037119C">
        <w:rPr>
          <w:sz w:val="24"/>
          <w:szCs w:val="24"/>
        </w:rPr>
        <w:t xml:space="preserve"> with </w:t>
      </w:r>
      <w:r>
        <w:rPr>
          <w:sz w:val="24"/>
          <w:szCs w:val="24"/>
        </w:rPr>
        <w:t xml:space="preserve">the NCI contractor, </w:t>
      </w:r>
      <w:r w:rsidRPr="0037119C">
        <w:rPr>
          <w:sz w:val="24"/>
          <w:szCs w:val="24"/>
        </w:rPr>
        <w:t>Leidos Biomedical Research, Inc.  These subcontracts will describe all investigator and Group responsibilities for the completion of the proposed project.</w:t>
      </w:r>
      <w:r w:rsidR="00676643">
        <w:rPr>
          <w:sz w:val="24"/>
          <w:szCs w:val="24"/>
        </w:rPr>
        <w:t xml:space="preserve">  Please note that the subcontract process involves submitting Technical and Cost Proposals for the necessary subcontracts to Leidos Biomedical Research, Inc., and fully executing all necessary subcontracts.  The subcontract </w:t>
      </w:r>
      <w:r w:rsidR="00404ADC">
        <w:rPr>
          <w:sz w:val="24"/>
          <w:szCs w:val="24"/>
        </w:rPr>
        <w:t xml:space="preserve">negotiation and execution </w:t>
      </w:r>
      <w:r w:rsidR="00676643">
        <w:rPr>
          <w:sz w:val="24"/>
          <w:szCs w:val="24"/>
        </w:rPr>
        <w:t>process</w:t>
      </w:r>
      <w:r w:rsidR="00404ADC">
        <w:rPr>
          <w:sz w:val="24"/>
          <w:szCs w:val="24"/>
        </w:rPr>
        <w:t>es</w:t>
      </w:r>
      <w:r w:rsidR="00676643">
        <w:rPr>
          <w:sz w:val="24"/>
          <w:szCs w:val="24"/>
        </w:rPr>
        <w:t xml:space="preserve"> typically tak</w:t>
      </w:r>
      <w:r w:rsidR="00404ADC">
        <w:rPr>
          <w:sz w:val="24"/>
          <w:szCs w:val="24"/>
        </w:rPr>
        <w:t>e</w:t>
      </w:r>
      <w:r w:rsidR="00676643">
        <w:rPr>
          <w:sz w:val="24"/>
          <w:szCs w:val="24"/>
        </w:rPr>
        <w:t xml:space="preserve"> 4-6 months </w:t>
      </w:r>
      <w:r w:rsidR="00404ADC">
        <w:rPr>
          <w:sz w:val="24"/>
          <w:szCs w:val="24"/>
        </w:rPr>
        <w:t>following proposal selection.</w:t>
      </w:r>
    </w:p>
    <w:p w14:paraId="75520695" w14:textId="351FCC5A" w:rsidR="002868C6" w:rsidRDefault="002868C6" w:rsidP="009624A2">
      <w:pPr>
        <w:rPr>
          <w:sz w:val="24"/>
          <w:szCs w:val="24"/>
        </w:rPr>
      </w:pPr>
    </w:p>
    <w:p w14:paraId="56CCDDC5" w14:textId="68DAB6E0" w:rsidR="009A23AC" w:rsidRDefault="00C47B32" w:rsidP="009624A2">
      <w:pPr>
        <w:rPr>
          <w:sz w:val="24"/>
          <w:szCs w:val="24"/>
        </w:rPr>
      </w:pPr>
      <w:r w:rsidRPr="00E23C0A">
        <w:rPr>
          <w:sz w:val="24"/>
          <w:szCs w:val="24"/>
        </w:rPr>
        <w:t>It is anticipated that the total funding for the non-Bank</w:t>
      </w:r>
      <w:r w:rsidR="009A23AC">
        <w:rPr>
          <w:sz w:val="24"/>
          <w:szCs w:val="24"/>
        </w:rPr>
        <w:t>, non-imaging</w:t>
      </w:r>
      <w:r w:rsidRPr="00E23C0A">
        <w:rPr>
          <w:sz w:val="24"/>
          <w:szCs w:val="24"/>
        </w:rPr>
        <w:t xml:space="preserve"> components of</w:t>
      </w:r>
      <w:r w:rsidR="00E23C0A" w:rsidRPr="00E23C0A">
        <w:rPr>
          <w:sz w:val="24"/>
          <w:szCs w:val="24"/>
        </w:rPr>
        <w:t xml:space="preserve"> the proposal will be between $</w:t>
      </w:r>
      <w:r w:rsidR="009A23AC">
        <w:rPr>
          <w:sz w:val="24"/>
          <w:szCs w:val="24"/>
        </w:rPr>
        <w:t>100</w:t>
      </w:r>
      <w:r w:rsidR="00E23C0A" w:rsidRPr="00E23C0A">
        <w:rPr>
          <w:sz w:val="24"/>
          <w:szCs w:val="24"/>
        </w:rPr>
        <w:t>,000 and $</w:t>
      </w:r>
      <w:r w:rsidR="009A23AC">
        <w:rPr>
          <w:sz w:val="24"/>
          <w:szCs w:val="24"/>
        </w:rPr>
        <w:t>300</w:t>
      </w:r>
      <w:r w:rsidRPr="00E23C0A">
        <w:rPr>
          <w:sz w:val="24"/>
          <w:szCs w:val="24"/>
        </w:rPr>
        <w:t xml:space="preserve">,000 per proposal, depending on the costs and effort required and described in the budget proposal.  Funding for the Bank components of the proposal will be dependent on </w:t>
      </w:r>
      <w:r w:rsidR="00176928">
        <w:rPr>
          <w:sz w:val="24"/>
          <w:szCs w:val="24"/>
        </w:rPr>
        <w:t xml:space="preserve">both </w:t>
      </w:r>
      <w:r w:rsidRPr="00E23C0A">
        <w:rPr>
          <w:sz w:val="24"/>
          <w:szCs w:val="24"/>
        </w:rPr>
        <w:t>the number of cases and specimens required</w:t>
      </w:r>
      <w:r w:rsidR="009A23AC">
        <w:rPr>
          <w:sz w:val="24"/>
          <w:szCs w:val="24"/>
        </w:rPr>
        <w:t xml:space="preserve"> and the type of specimen preparation </w:t>
      </w:r>
      <w:r w:rsidR="00176928">
        <w:rPr>
          <w:sz w:val="24"/>
          <w:szCs w:val="24"/>
        </w:rPr>
        <w:t>needed</w:t>
      </w:r>
      <w:r w:rsidRPr="00E23C0A">
        <w:rPr>
          <w:sz w:val="24"/>
          <w:szCs w:val="24"/>
        </w:rPr>
        <w:t>.</w:t>
      </w:r>
      <w:r w:rsidR="009A23AC">
        <w:rPr>
          <w:sz w:val="24"/>
          <w:szCs w:val="24"/>
        </w:rPr>
        <w:t xml:space="preserve">  Funding </w:t>
      </w:r>
      <w:r w:rsidR="0037119C">
        <w:rPr>
          <w:sz w:val="24"/>
          <w:szCs w:val="24"/>
        </w:rPr>
        <w:t xml:space="preserve">to </w:t>
      </w:r>
      <w:r w:rsidR="009A23AC">
        <w:rPr>
          <w:sz w:val="24"/>
          <w:szCs w:val="24"/>
        </w:rPr>
        <w:t xml:space="preserve">support preparation and submission of clinical images to an appropriate database, if requested, will be based on the number of images and type of preparation required.  </w:t>
      </w:r>
    </w:p>
    <w:p w14:paraId="41D96EAB" w14:textId="53CD95BA" w:rsidR="004E4031" w:rsidRDefault="004E4031" w:rsidP="009624A2">
      <w:pPr>
        <w:rPr>
          <w:sz w:val="24"/>
          <w:szCs w:val="24"/>
        </w:rPr>
      </w:pPr>
    </w:p>
    <w:p w14:paraId="4D775BA7" w14:textId="29A69102" w:rsidR="00711CE3" w:rsidRPr="00234792" w:rsidRDefault="00CB5257" w:rsidP="009624A2">
      <w:pPr>
        <w:rPr>
          <w:sz w:val="24"/>
          <w:szCs w:val="24"/>
        </w:rPr>
      </w:pPr>
      <w:r w:rsidRPr="001F61F7">
        <w:rPr>
          <w:sz w:val="24"/>
          <w:szCs w:val="24"/>
        </w:rPr>
        <w:t xml:space="preserve">For this </w:t>
      </w:r>
      <w:r w:rsidR="00C47B32">
        <w:rPr>
          <w:sz w:val="24"/>
          <w:szCs w:val="24"/>
        </w:rPr>
        <w:t>a</w:t>
      </w:r>
      <w:r w:rsidR="00711CE3" w:rsidRPr="001F61F7">
        <w:rPr>
          <w:sz w:val="24"/>
          <w:szCs w:val="24"/>
        </w:rPr>
        <w:t>nnouncement, the</w:t>
      </w:r>
      <w:r w:rsidR="005B643F" w:rsidRPr="001F61F7">
        <w:rPr>
          <w:sz w:val="24"/>
          <w:szCs w:val="24"/>
        </w:rPr>
        <w:t xml:space="preserve"> number of anticipated proposals selected </w:t>
      </w:r>
      <w:r w:rsidR="00711CE3" w:rsidRPr="00E84CC0">
        <w:rPr>
          <w:sz w:val="24"/>
          <w:szCs w:val="24"/>
        </w:rPr>
        <w:t xml:space="preserve">is contingent upon the </w:t>
      </w:r>
      <w:r w:rsidR="00CD57F4" w:rsidRPr="003055A7">
        <w:rPr>
          <w:sz w:val="24"/>
          <w:szCs w:val="24"/>
        </w:rPr>
        <w:t xml:space="preserve">number of meritorious proposals submitted </w:t>
      </w:r>
      <w:r w:rsidR="00CD57F4">
        <w:rPr>
          <w:sz w:val="24"/>
          <w:szCs w:val="24"/>
        </w:rPr>
        <w:t xml:space="preserve">and </w:t>
      </w:r>
      <w:r w:rsidR="00711CE3" w:rsidRPr="003055A7">
        <w:rPr>
          <w:sz w:val="24"/>
          <w:szCs w:val="24"/>
        </w:rPr>
        <w:t xml:space="preserve">the </w:t>
      </w:r>
      <w:r w:rsidR="00711CE3" w:rsidRPr="00E84CC0">
        <w:rPr>
          <w:sz w:val="24"/>
          <w:szCs w:val="24"/>
        </w:rPr>
        <w:t xml:space="preserve">availability of </w:t>
      </w:r>
      <w:r w:rsidR="005B0373">
        <w:rPr>
          <w:sz w:val="24"/>
          <w:szCs w:val="24"/>
        </w:rPr>
        <w:t>funds</w:t>
      </w:r>
      <w:r w:rsidR="00711CE3" w:rsidRPr="00523EBF">
        <w:rPr>
          <w:sz w:val="24"/>
          <w:szCs w:val="24"/>
        </w:rPr>
        <w:t xml:space="preserve">. </w:t>
      </w:r>
      <w:r w:rsidR="009B7F91">
        <w:rPr>
          <w:sz w:val="24"/>
          <w:szCs w:val="24"/>
        </w:rPr>
        <w:t xml:space="preserve">Up to </w:t>
      </w:r>
      <w:r w:rsidR="00176928">
        <w:rPr>
          <w:sz w:val="24"/>
          <w:szCs w:val="24"/>
        </w:rPr>
        <w:t>four</w:t>
      </w:r>
      <w:r w:rsidR="00920239">
        <w:rPr>
          <w:sz w:val="24"/>
          <w:szCs w:val="24"/>
        </w:rPr>
        <w:t xml:space="preserve"> </w:t>
      </w:r>
      <w:r w:rsidR="002C27C8">
        <w:rPr>
          <w:sz w:val="24"/>
          <w:szCs w:val="24"/>
        </w:rPr>
        <w:t xml:space="preserve">proposals are expected to be selected based on anticipated available funding.  </w:t>
      </w:r>
      <w:r w:rsidR="00711CE3" w:rsidRPr="002D5234">
        <w:rPr>
          <w:sz w:val="24"/>
          <w:szCs w:val="24"/>
        </w:rPr>
        <w:t xml:space="preserve">Applicants may submit more than one </w:t>
      </w:r>
      <w:r w:rsidR="009C163F" w:rsidRPr="002D5234">
        <w:rPr>
          <w:sz w:val="24"/>
          <w:szCs w:val="24"/>
        </w:rPr>
        <w:t>proposal</w:t>
      </w:r>
      <w:r w:rsidR="00711CE3" w:rsidRPr="00234792">
        <w:rPr>
          <w:sz w:val="24"/>
          <w:szCs w:val="24"/>
        </w:rPr>
        <w:t xml:space="preserve">, provided they are scientifically distinct. </w:t>
      </w:r>
    </w:p>
    <w:p w14:paraId="77040515" w14:textId="77777777" w:rsidR="00480941" w:rsidRDefault="00480941" w:rsidP="009624A2">
      <w:pPr>
        <w:pStyle w:val="Default"/>
      </w:pPr>
    </w:p>
    <w:bookmarkEnd w:id="5"/>
    <w:p w14:paraId="7043FAA6" w14:textId="77777777" w:rsidR="00480941" w:rsidRPr="00480941" w:rsidRDefault="00C16518" w:rsidP="009624A2">
      <w:pPr>
        <w:pStyle w:val="Default"/>
        <w:spacing w:after="120"/>
        <w:rPr>
          <w:rFonts w:ascii="Times New Roman" w:hAnsi="Times New Roman" w:cs="Times New Roman"/>
          <w:b/>
          <w:color w:val="943634" w:themeColor="accent2" w:themeShade="BF"/>
        </w:rPr>
      </w:pPr>
      <w:r>
        <w:rPr>
          <w:rFonts w:ascii="Times New Roman" w:hAnsi="Times New Roman" w:cs="Times New Roman"/>
          <w:b/>
          <w:color w:val="943634" w:themeColor="accent2" w:themeShade="BF"/>
        </w:rPr>
        <w:t xml:space="preserve">V.  </w:t>
      </w:r>
      <w:r w:rsidR="00480941" w:rsidRPr="00480941">
        <w:rPr>
          <w:rFonts w:ascii="Times New Roman" w:hAnsi="Times New Roman" w:cs="Times New Roman"/>
          <w:b/>
          <w:color w:val="943634" w:themeColor="accent2" w:themeShade="BF"/>
        </w:rPr>
        <w:t xml:space="preserve">Requirements and Definitions </w:t>
      </w:r>
    </w:p>
    <w:p w14:paraId="7AF3B49A" w14:textId="77777777" w:rsidR="00480941" w:rsidRPr="00480941" w:rsidRDefault="00480941" w:rsidP="009624A2">
      <w:pPr>
        <w:pStyle w:val="Default"/>
        <w:spacing w:after="120"/>
        <w:rPr>
          <w:rFonts w:ascii="Times New Roman" w:hAnsi="Times New Roman" w:cs="Times New Roman"/>
        </w:rPr>
      </w:pPr>
      <w:r w:rsidRPr="00480941">
        <w:rPr>
          <w:rFonts w:ascii="Times New Roman" w:hAnsi="Times New Roman" w:cs="Times New Roman"/>
          <w:b/>
          <w:bCs/>
        </w:rPr>
        <w:t xml:space="preserve">A. Eligible </w:t>
      </w:r>
      <w:r w:rsidR="009C699B">
        <w:rPr>
          <w:rFonts w:ascii="Times New Roman" w:hAnsi="Times New Roman" w:cs="Times New Roman"/>
          <w:b/>
          <w:bCs/>
        </w:rPr>
        <w:t>proposals</w:t>
      </w:r>
      <w:r w:rsidRPr="00480941">
        <w:rPr>
          <w:rFonts w:ascii="Times New Roman" w:hAnsi="Times New Roman" w:cs="Times New Roman"/>
          <w:b/>
          <w:bCs/>
        </w:rPr>
        <w:t xml:space="preserve"> </w:t>
      </w:r>
    </w:p>
    <w:p w14:paraId="486F9B50" w14:textId="77777777" w:rsidR="0037119C" w:rsidRPr="009B38D9" w:rsidRDefault="00BD6153" w:rsidP="00236710">
      <w:pPr>
        <w:pStyle w:val="Default"/>
        <w:numPr>
          <w:ilvl w:val="0"/>
          <w:numId w:val="8"/>
        </w:numPr>
        <w:rPr>
          <w:sz w:val="22"/>
          <w:szCs w:val="22"/>
        </w:rPr>
      </w:pPr>
      <w:r w:rsidRPr="00236710">
        <w:rPr>
          <w:rFonts w:ascii="Times New Roman" w:hAnsi="Times New Roman" w:cs="Times New Roman"/>
        </w:rPr>
        <w:t xml:space="preserve">Proposals must be submitted by an NCI-funded </w:t>
      </w:r>
      <w:r w:rsidR="00A46002" w:rsidRPr="00236710">
        <w:rPr>
          <w:rFonts w:ascii="Times New Roman" w:hAnsi="Times New Roman" w:cs="Times New Roman"/>
        </w:rPr>
        <w:t xml:space="preserve">U.S. </w:t>
      </w:r>
      <w:r w:rsidR="00C51527" w:rsidRPr="00236710">
        <w:rPr>
          <w:rFonts w:ascii="Times New Roman" w:hAnsi="Times New Roman" w:cs="Times New Roman"/>
        </w:rPr>
        <w:t xml:space="preserve">NCTN </w:t>
      </w:r>
      <w:r w:rsidR="002D7D4A" w:rsidRPr="00236710">
        <w:rPr>
          <w:rFonts w:ascii="Times New Roman" w:hAnsi="Times New Roman" w:cs="Times New Roman"/>
        </w:rPr>
        <w:t>Network Group</w:t>
      </w:r>
      <w:r w:rsidR="003055A7" w:rsidRPr="00236710">
        <w:rPr>
          <w:rFonts w:ascii="Times New Roman" w:hAnsi="Times New Roman" w:cs="Times New Roman"/>
        </w:rPr>
        <w:t xml:space="preserve"> </w:t>
      </w:r>
      <w:r w:rsidR="00CA56B4" w:rsidRPr="00236710">
        <w:rPr>
          <w:rFonts w:ascii="Times New Roman" w:hAnsi="Times New Roman" w:cs="Times New Roman"/>
        </w:rPr>
        <w:t xml:space="preserve">or NCORP Research Base </w:t>
      </w:r>
      <w:r w:rsidR="003055A7" w:rsidRPr="00236710">
        <w:rPr>
          <w:rFonts w:ascii="Times New Roman" w:hAnsi="Times New Roman" w:cs="Times New Roman"/>
        </w:rPr>
        <w:t xml:space="preserve">with identification of a </w:t>
      </w:r>
      <w:r w:rsidR="00A46002" w:rsidRPr="00236710">
        <w:rPr>
          <w:rFonts w:ascii="Times New Roman" w:hAnsi="Times New Roman" w:cs="Times New Roman"/>
        </w:rPr>
        <w:t xml:space="preserve">Clinical </w:t>
      </w:r>
      <w:r w:rsidR="003055A7" w:rsidRPr="00236710">
        <w:rPr>
          <w:rFonts w:ascii="Times New Roman" w:hAnsi="Times New Roman" w:cs="Times New Roman"/>
        </w:rPr>
        <w:t>Principal Investigator, Statistical Investigator</w:t>
      </w:r>
      <w:r w:rsidR="00F43683" w:rsidRPr="00236710">
        <w:rPr>
          <w:rFonts w:ascii="Times New Roman" w:hAnsi="Times New Roman" w:cs="Times New Roman"/>
        </w:rPr>
        <w:t>,</w:t>
      </w:r>
      <w:r w:rsidR="003055A7" w:rsidRPr="00236710">
        <w:rPr>
          <w:rFonts w:ascii="Times New Roman" w:hAnsi="Times New Roman" w:cs="Times New Roman"/>
        </w:rPr>
        <w:t xml:space="preserve"> </w:t>
      </w:r>
      <w:r w:rsidR="00D40576" w:rsidRPr="00236710">
        <w:rPr>
          <w:rFonts w:ascii="Times New Roman" w:hAnsi="Times New Roman" w:cs="Times New Roman"/>
        </w:rPr>
        <w:t xml:space="preserve">Biospecimen Bank PI, </w:t>
      </w:r>
      <w:r w:rsidR="003055A7" w:rsidRPr="00236710">
        <w:rPr>
          <w:rFonts w:ascii="Times New Roman" w:hAnsi="Times New Roman" w:cs="Times New Roman"/>
        </w:rPr>
        <w:t>and any co-investigators</w:t>
      </w:r>
      <w:r w:rsidR="0037119C">
        <w:rPr>
          <w:rFonts w:ascii="Times New Roman" w:hAnsi="Times New Roman" w:cs="Times New Roman"/>
        </w:rPr>
        <w:t xml:space="preserve">.  </w:t>
      </w:r>
    </w:p>
    <w:p w14:paraId="2D4D2337" w14:textId="1F52725D" w:rsidR="0037119C" w:rsidRPr="009B38D9" w:rsidRDefault="0037119C" w:rsidP="00236710">
      <w:pPr>
        <w:pStyle w:val="Default"/>
        <w:numPr>
          <w:ilvl w:val="0"/>
          <w:numId w:val="8"/>
        </w:numPr>
        <w:rPr>
          <w:sz w:val="22"/>
          <w:szCs w:val="22"/>
        </w:rPr>
      </w:pPr>
      <w:r>
        <w:rPr>
          <w:rFonts w:ascii="Times New Roman" w:hAnsi="Times New Roman" w:cs="Times New Roman"/>
        </w:rPr>
        <w:t>P</w:t>
      </w:r>
      <w:r w:rsidR="00C51527" w:rsidRPr="00236710">
        <w:rPr>
          <w:rFonts w:ascii="Times New Roman" w:hAnsi="Times New Roman" w:cs="Times New Roman"/>
        </w:rPr>
        <w:t xml:space="preserve">roposals </w:t>
      </w:r>
      <w:r w:rsidR="00BD6153" w:rsidRPr="00236710">
        <w:rPr>
          <w:rFonts w:ascii="Times New Roman" w:hAnsi="Times New Roman" w:cs="Times New Roman"/>
        </w:rPr>
        <w:t>must be for use of</w:t>
      </w:r>
      <w:r w:rsidR="00914515" w:rsidRPr="00236710">
        <w:rPr>
          <w:rFonts w:ascii="Times New Roman" w:hAnsi="Times New Roman" w:cs="Times New Roman"/>
        </w:rPr>
        <w:t xml:space="preserve"> biospecimens collected from </w:t>
      </w:r>
      <w:r w:rsidR="00655F87" w:rsidRPr="00655F87">
        <w:rPr>
          <w:rFonts w:ascii="Times New Roman" w:hAnsi="Times New Roman" w:cs="Times New Roman"/>
          <w:b/>
          <w:bCs/>
          <w:highlight w:val="lightGray"/>
        </w:rPr>
        <w:t>fully accrued</w:t>
      </w:r>
      <w:r w:rsidR="00655F87">
        <w:rPr>
          <w:rFonts w:ascii="Times New Roman" w:hAnsi="Times New Roman" w:cs="Times New Roman"/>
        </w:rPr>
        <w:t xml:space="preserve"> </w:t>
      </w:r>
      <w:r w:rsidR="00BD6153" w:rsidRPr="00236710">
        <w:rPr>
          <w:rFonts w:ascii="Times New Roman" w:hAnsi="Times New Roman" w:cs="Times New Roman"/>
        </w:rPr>
        <w:t xml:space="preserve">cancer </w:t>
      </w:r>
      <w:r w:rsidR="00BC11D3" w:rsidRPr="00236710">
        <w:rPr>
          <w:rFonts w:ascii="Times New Roman" w:hAnsi="Times New Roman" w:cs="Times New Roman"/>
        </w:rPr>
        <w:t>t</w:t>
      </w:r>
      <w:r w:rsidR="00480941" w:rsidRPr="00236710">
        <w:rPr>
          <w:rFonts w:ascii="Times New Roman" w:hAnsi="Times New Roman" w:cs="Times New Roman"/>
        </w:rPr>
        <w:t xml:space="preserve">rials </w:t>
      </w:r>
      <w:r w:rsidR="004E4031" w:rsidRPr="00236710">
        <w:rPr>
          <w:rFonts w:ascii="Times New Roman" w:hAnsi="Times New Roman" w:cs="Times New Roman"/>
        </w:rPr>
        <w:t>led</w:t>
      </w:r>
      <w:r w:rsidR="00480941" w:rsidRPr="00236710">
        <w:rPr>
          <w:rFonts w:ascii="Times New Roman" w:hAnsi="Times New Roman" w:cs="Times New Roman"/>
        </w:rPr>
        <w:t xml:space="preserve"> by </w:t>
      </w:r>
      <w:r w:rsidR="00BD6153" w:rsidRPr="00236710">
        <w:rPr>
          <w:rFonts w:ascii="Times New Roman" w:hAnsi="Times New Roman" w:cs="Times New Roman"/>
        </w:rPr>
        <w:t>an</w:t>
      </w:r>
      <w:r w:rsidR="000B795D" w:rsidRPr="00236710">
        <w:rPr>
          <w:rFonts w:ascii="Times New Roman" w:hAnsi="Times New Roman" w:cs="Times New Roman"/>
        </w:rPr>
        <w:t xml:space="preserve"> </w:t>
      </w:r>
      <w:r w:rsidR="00480941" w:rsidRPr="00236710">
        <w:rPr>
          <w:rFonts w:ascii="Times New Roman" w:hAnsi="Times New Roman" w:cs="Times New Roman"/>
        </w:rPr>
        <w:t xml:space="preserve">NCTN </w:t>
      </w:r>
      <w:r w:rsidR="000B795D" w:rsidRPr="00236710">
        <w:rPr>
          <w:rFonts w:ascii="Times New Roman" w:hAnsi="Times New Roman" w:cs="Times New Roman"/>
        </w:rPr>
        <w:t>Network G</w:t>
      </w:r>
      <w:r w:rsidR="00480941" w:rsidRPr="00236710">
        <w:rPr>
          <w:rFonts w:ascii="Times New Roman" w:hAnsi="Times New Roman" w:cs="Times New Roman"/>
        </w:rPr>
        <w:t xml:space="preserve">roup </w:t>
      </w:r>
      <w:r w:rsidR="004E4031" w:rsidRPr="00236710">
        <w:rPr>
          <w:rFonts w:ascii="Times New Roman" w:hAnsi="Times New Roman" w:cs="Times New Roman"/>
        </w:rPr>
        <w:t xml:space="preserve">and stored in </w:t>
      </w:r>
      <w:r w:rsidR="00BD6153" w:rsidRPr="00236710">
        <w:rPr>
          <w:rFonts w:ascii="Times New Roman" w:hAnsi="Times New Roman" w:cs="Times New Roman"/>
        </w:rPr>
        <w:t>an NCI-funded Network Group Biospecimen Bank</w:t>
      </w:r>
      <w:r w:rsidR="00CA56B4" w:rsidRPr="00236710">
        <w:rPr>
          <w:rFonts w:ascii="Times New Roman" w:hAnsi="Times New Roman" w:cs="Times New Roman"/>
        </w:rPr>
        <w:t xml:space="preserve"> or cancer trials</w:t>
      </w:r>
      <w:r w:rsidR="004945EF" w:rsidRPr="00236710">
        <w:rPr>
          <w:rFonts w:ascii="Times New Roman" w:hAnsi="Times New Roman" w:cs="Times New Roman"/>
        </w:rPr>
        <w:t xml:space="preserve"> </w:t>
      </w:r>
      <w:r w:rsidR="00CA56B4" w:rsidRPr="00236710">
        <w:rPr>
          <w:rFonts w:ascii="Times New Roman" w:hAnsi="Times New Roman" w:cs="Times New Roman"/>
        </w:rPr>
        <w:t>led by an NCORP Research Base and stored in a central NCI-funded biospecimen bank</w:t>
      </w:r>
      <w:r w:rsidR="00BD6153" w:rsidRPr="00236710">
        <w:rPr>
          <w:rFonts w:ascii="Times New Roman" w:hAnsi="Times New Roman" w:cs="Times New Roman"/>
        </w:rPr>
        <w:t xml:space="preserve">. </w:t>
      </w:r>
    </w:p>
    <w:p w14:paraId="3037B30C" w14:textId="63227ADD" w:rsidR="0037119C" w:rsidRPr="009B38D9" w:rsidRDefault="00BD6153" w:rsidP="00236710">
      <w:pPr>
        <w:pStyle w:val="Default"/>
        <w:numPr>
          <w:ilvl w:val="0"/>
          <w:numId w:val="8"/>
        </w:numPr>
        <w:rPr>
          <w:sz w:val="22"/>
          <w:szCs w:val="22"/>
        </w:rPr>
      </w:pPr>
      <w:r w:rsidRPr="00236710">
        <w:rPr>
          <w:rFonts w:ascii="Times New Roman" w:hAnsi="Times New Roman" w:cs="Times New Roman"/>
        </w:rPr>
        <w:lastRenderedPageBreak/>
        <w:t xml:space="preserve">Proposals must be from trials </w:t>
      </w:r>
      <w:r w:rsidR="002211A8" w:rsidRPr="00236710">
        <w:rPr>
          <w:rFonts w:ascii="Times New Roman" w:hAnsi="Times New Roman" w:cs="Times New Roman"/>
        </w:rPr>
        <w:t xml:space="preserve">for </w:t>
      </w:r>
      <w:r w:rsidR="00D40576" w:rsidRPr="00236710">
        <w:rPr>
          <w:rFonts w:ascii="Times New Roman" w:hAnsi="Times New Roman" w:cs="Times New Roman"/>
        </w:rPr>
        <w:t xml:space="preserve">which clinical data have already been presented or published, or for which publication or presentation at a major scientific meeting is </w:t>
      </w:r>
      <w:r w:rsidR="00FF2DBB" w:rsidRPr="00EF46FB">
        <w:rPr>
          <w:rFonts w:ascii="Times New Roman" w:hAnsi="Times New Roman" w:cs="Times New Roman"/>
          <w:b/>
          <w:bCs/>
        </w:rPr>
        <w:t>expected</w:t>
      </w:r>
      <w:r w:rsidR="0037119C" w:rsidRPr="00EF46FB">
        <w:rPr>
          <w:rFonts w:ascii="Times New Roman" w:hAnsi="Times New Roman" w:cs="Times New Roman"/>
          <w:b/>
          <w:bCs/>
        </w:rPr>
        <w:t xml:space="preserve"> within eighteen months of March 15, 2021</w:t>
      </w:r>
      <w:r w:rsidR="0037119C" w:rsidRPr="0037119C">
        <w:rPr>
          <w:rFonts w:ascii="Times New Roman" w:hAnsi="Times New Roman" w:cs="Times New Roman"/>
        </w:rPr>
        <w:t xml:space="preserve">. However, if clinical trial data are required to inform the case selection or are needed for any reason before the proposed molecular characterization can be accomplished, these data must be available in time to </w:t>
      </w:r>
      <w:r w:rsidR="0037119C" w:rsidRPr="00EF46FB">
        <w:rPr>
          <w:rFonts w:ascii="Times New Roman" w:hAnsi="Times New Roman" w:cs="Times New Roman"/>
          <w:b/>
          <w:bCs/>
        </w:rPr>
        <w:t>complete the proposed project within two years</w:t>
      </w:r>
      <w:r w:rsidR="0037119C" w:rsidRPr="0037119C">
        <w:rPr>
          <w:rFonts w:ascii="Times New Roman" w:hAnsi="Times New Roman" w:cs="Times New Roman"/>
        </w:rPr>
        <w:t>.</w:t>
      </w:r>
    </w:p>
    <w:p w14:paraId="4AD1C442" w14:textId="33156362" w:rsidR="0037119C" w:rsidRPr="009B38D9" w:rsidRDefault="0037119C" w:rsidP="00236710">
      <w:pPr>
        <w:pStyle w:val="Default"/>
        <w:numPr>
          <w:ilvl w:val="0"/>
          <w:numId w:val="8"/>
        </w:numPr>
        <w:rPr>
          <w:sz w:val="22"/>
          <w:szCs w:val="22"/>
        </w:rPr>
      </w:pPr>
      <w:r>
        <w:rPr>
          <w:rFonts w:ascii="Times New Roman" w:hAnsi="Times New Roman" w:cs="Times New Roman"/>
        </w:rPr>
        <w:t xml:space="preserve">Proposals must include a budget as described in the </w:t>
      </w:r>
      <w:r w:rsidRPr="009B38D9">
        <w:rPr>
          <w:rFonts w:ascii="Times New Roman" w:hAnsi="Times New Roman" w:cs="Times New Roman"/>
          <w:b/>
          <w:bCs/>
        </w:rPr>
        <w:t>Budget Preparation</w:t>
      </w:r>
      <w:r>
        <w:rPr>
          <w:rFonts w:ascii="Times New Roman" w:hAnsi="Times New Roman" w:cs="Times New Roman"/>
        </w:rPr>
        <w:t xml:space="preserve"> section below with a </w:t>
      </w:r>
      <w:r w:rsidRPr="0037119C">
        <w:rPr>
          <w:rFonts w:ascii="Times New Roman" w:hAnsi="Times New Roman" w:cs="Times New Roman"/>
        </w:rPr>
        <w:t xml:space="preserve">detailed narrative justification for each budget section </w:t>
      </w:r>
      <w:r>
        <w:rPr>
          <w:rFonts w:ascii="Times New Roman" w:hAnsi="Times New Roman" w:cs="Times New Roman"/>
        </w:rPr>
        <w:t>providing</w:t>
      </w:r>
      <w:r w:rsidRPr="0037119C">
        <w:rPr>
          <w:rFonts w:ascii="Times New Roman" w:hAnsi="Times New Roman" w:cs="Times New Roman"/>
        </w:rPr>
        <w:t xml:space="preserve"> details about all included costs</w:t>
      </w:r>
      <w:r>
        <w:rPr>
          <w:rFonts w:ascii="Times New Roman" w:hAnsi="Times New Roman" w:cs="Times New Roman"/>
        </w:rPr>
        <w:t xml:space="preserve"> and confirmation that the indirect cost rates applied are the appropriate rates for a contract mechanism.</w:t>
      </w:r>
    </w:p>
    <w:p w14:paraId="4CCB85D1" w14:textId="1FA4092F" w:rsidR="00634796" w:rsidRPr="00236710" w:rsidRDefault="0037119C" w:rsidP="00236710">
      <w:pPr>
        <w:pStyle w:val="Default"/>
        <w:numPr>
          <w:ilvl w:val="0"/>
          <w:numId w:val="8"/>
        </w:numPr>
        <w:rPr>
          <w:sz w:val="22"/>
          <w:szCs w:val="22"/>
        </w:rPr>
      </w:pPr>
      <w:r>
        <w:rPr>
          <w:rFonts w:ascii="Times New Roman" w:hAnsi="Times New Roman" w:cs="Times New Roman"/>
        </w:rPr>
        <w:t>P</w:t>
      </w:r>
      <w:r w:rsidR="0032397E" w:rsidRPr="00236710">
        <w:rPr>
          <w:rFonts w:ascii="Times New Roman" w:hAnsi="Times New Roman" w:cs="Times New Roman"/>
        </w:rPr>
        <w:t xml:space="preserve">roposals must include letters of support from the </w:t>
      </w:r>
      <w:r w:rsidR="0032397E" w:rsidRPr="009B38D9">
        <w:rPr>
          <w:rFonts w:ascii="Times New Roman" w:hAnsi="Times New Roman" w:cs="Times New Roman"/>
          <w:b/>
          <w:bCs/>
        </w:rPr>
        <w:t>Statistical Investigator</w:t>
      </w:r>
      <w:r w:rsidR="0032397E" w:rsidRPr="00236710">
        <w:rPr>
          <w:rFonts w:ascii="Times New Roman" w:hAnsi="Times New Roman" w:cs="Times New Roman"/>
        </w:rPr>
        <w:t xml:space="preserve"> verifying the availability of the relevant data for </w:t>
      </w:r>
      <w:proofErr w:type="gramStart"/>
      <w:r w:rsidR="0032397E" w:rsidRPr="00236710">
        <w:rPr>
          <w:rFonts w:ascii="Times New Roman" w:hAnsi="Times New Roman" w:cs="Times New Roman"/>
        </w:rPr>
        <w:t>sufficient</w:t>
      </w:r>
      <w:proofErr w:type="gramEnd"/>
      <w:r w:rsidR="0032397E" w:rsidRPr="00236710">
        <w:rPr>
          <w:rFonts w:ascii="Times New Roman" w:hAnsi="Times New Roman" w:cs="Times New Roman"/>
        </w:rPr>
        <w:t xml:space="preserve"> patients with the relevant consent under standard DUA terms and from the </w:t>
      </w:r>
      <w:r w:rsidR="00A46002" w:rsidRPr="009B38D9">
        <w:rPr>
          <w:rFonts w:ascii="Times New Roman" w:hAnsi="Times New Roman" w:cs="Times New Roman"/>
          <w:b/>
          <w:bCs/>
        </w:rPr>
        <w:t>tumor bank</w:t>
      </w:r>
      <w:r w:rsidR="0032397E" w:rsidRPr="00236710">
        <w:rPr>
          <w:rFonts w:ascii="Times New Roman" w:hAnsi="Times New Roman" w:cs="Times New Roman"/>
        </w:rPr>
        <w:t xml:space="preserve"> verifying the availability of the specimens for transfer for the project under standard MTA terms.  </w:t>
      </w:r>
      <w:r w:rsidR="00480941" w:rsidRPr="00236710">
        <w:rPr>
          <w:rFonts w:ascii="Times New Roman" w:hAnsi="Times New Roman" w:cs="Times New Roman"/>
        </w:rPr>
        <w:tab/>
      </w:r>
    </w:p>
    <w:p w14:paraId="65280DE5" w14:textId="77777777" w:rsidR="00236710" w:rsidRPr="00236710" w:rsidRDefault="00236710" w:rsidP="00236710">
      <w:pPr>
        <w:pStyle w:val="Default"/>
        <w:ind w:left="720"/>
        <w:rPr>
          <w:sz w:val="22"/>
          <w:szCs w:val="22"/>
        </w:rPr>
      </w:pPr>
    </w:p>
    <w:p w14:paraId="36D99438" w14:textId="65349B6D" w:rsidR="000F1DDF" w:rsidRPr="00C16518" w:rsidRDefault="009C1B27" w:rsidP="009624A2">
      <w:pPr>
        <w:pStyle w:val="Default"/>
        <w:spacing w:after="120"/>
        <w:rPr>
          <w:rFonts w:ascii="Times New Roman" w:hAnsi="Times New Roman" w:cs="Times New Roman"/>
          <w:b/>
          <w:bCs/>
        </w:rPr>
      </w:pPr>
      <w:r>
        <w:rPr>
          <w:rFonts w:ascii="Times New Roman" w:hAnsi="Times New Roman" w:cs="Times New Roman"/>
          <w:b/>
          <w:bCs/>
        </w:rPr>
        <w:t>B</w:t>
      </w:r>
      <w:r w:rsidR="00C16518">
        <w:rPr>
          <w:rFonts w:ascii="Times New Roman" w:hAnsi="Times New Roman" w:cs="Times New Roman"/>
          <w:b/>
          <w:bCs/>
        </w:rPr>
        <w:t xml:space="preserve">. </w:t>
      </w:r>
      <w:r w:rsidR="00C16518" w:rsidRPr="00C16518">
        <w:rPr>
          <w:rFonts w:ascii="Times New Roman" w:hAnsi="Times New Roman" w:cs="Times New Roman"/>
          <w:b/>
          <w:bCs/>
        </w:rPr>
        <w:t xml:space="preserve">Ineligible </w:t>
      </w:r>
      <w:r w:rsidR="009C699B">
        <w:rPr>
          <w:rFonts w:ascii="Times New Roman" w:hAnsi="Times New Roman" w:cs="Times New Roman"/>
          <w:b/>
          <w:bCs/>
        </w:rPr>
        <w:t>proposals</w:t>
      </w:r>
    </w:p>
    <w:p w14:paraId="5417F465" w14:textId="77777777" w:rsidR="000F1DDF" w:rsidRPr="007A1C70" w:rsidRDefault="000F1DDF" w:rsidP="009624A2">
      <w:pPr>
        <w:pStyle w:val="Default"/>
        <w:numPr>
          <w:ilvl w:val="0"/>
          <w:numId w:val="9"/>
        </w:numPr>
        <w:rPr>
          <w:rFonts w:ascii="Times New Roman" w:hAnsi="Times New Roman" w:cs="Times New Roman"/>
        </w:rPr>
      </w:pPr>
      <w:r w:rsidRPr="000F1DDF">
        <w:rPr>
          <w:rFonts w:ascii="Times New Roman" w:hAnsi="Times New Roman" w:cs="Times New Roman"/>
        </w:rPr>
        <w:t xml:space="preserve">Studies </w:t>
      </w:r>
      <w:r w:rsidR="00521DC2">
        <w:rPr>
          <w:rFonts w:ascii="Times New Roman" w:hAnsi="Times New Roman" w:cs="Times New Roman"/>
        </w:rPr>
        <w:t xml:space="preserve">proposing </w:t>
      </w:r>
      <w:r w:rsidR="00914515">
        <w:rPr>
          <w:rFonts w:ascii="Times New Roman" w:hAnsi="Times New Roman" w:cs="Times New Roman"/>
        </w:rPr>
        <w:t>analysis</w:t>
      </w:r>
      <w:r w:rsidR="00521DC2">
        <w:rPr>
          <w:rFonts w:ascii="Times New Roman" w:hAnsi="Times New Roman" w:cs="Times New Roman"/>
        </w:rPr>
        <w:t xml:space="preserve"> of</w:t>
      </w:r>
      <w:r w:rsidR="00D812FC">
        <w:rPr>
          <w:rFonts w:ascii="Times New Roman" w:hAnsi="Times New Roman" w:cs="Times New Roman"/>
        </w:rPr>
        <w:t xml:space="preserve"> specimens</w:t>
      </w:r>
      <w:r w:rsidR="00A245A8">
        <w:rPr>
          <w:rFonts w:ascii="Times New Roman" w:hAnsi="Times New Roman" w:cs="Times New Roman"/>
        </w:rPr>
        <w:t xml:space="preserve"> collected</w:t>
      </w:r>
      <w:r w:rsidR="00D812FC">
        <w:rPr>
          <w:rFonts w:ascii="Times New Roman" w:hAnsi="Times New Roman" w:cs="Times New Roman"/>
        </w:rPr>
        <w:t xml:space="preserve"> from </w:t>
      </w:r>
      <w:r w:rsidR="00BB2E3D">
        <w:rPr>
          <w:rFonts w:ascii="Times New Roman" w:hAnsi="Times New Roman" w:cs="Times New Roman"/>
        </w:rPr>
        <w:t>trials</w:t>
      </w:r>
      <w:r w:rsidR="00D812FC" w:rsidRPr="007A1C70">
        <w:rPr>
          <w:rFonts w:ascii="Times New Roman" w:hAnsi="Times New Roman" w:cs="Times New Roman"/>
        </w:rPr>
        <w:t xml:space="preserve"> other than </w:t>
      </w:r>
      <w:r w:rsidR="00BB2E3D">
        <w:rPr>
          <w:rFonts w:ascii="Times New Roman" w:hAnsi="Times New Roman" w:cs="Times New Roman"/>
        </w:rPr>
        <w:t xml:space="preserve">those listed under “Eligible </w:t>
      </w:r>
      <w:r w:rsidR="00837CEF">
        <w:rPr>
          <w:rFonts w:ascii="Times New Roman" w:hAnsi="Times New Roman" w:cs="Times New Roman"/>
        </w:rPr>
        <w:t>proposals</w:t>
      </w:r>
      <w:r w:rsidR="00BB2E3D">
        <w:rPr>
          <w:rFonts w:ascii="Times New Roman" w:hAnsi="Times New Roman" w:cs="Times New Roman"/>
        </w:rPr>
        <w:t>”</w:t>
      </w:r>
      <w:r w:rsidR="008D1558" w:rsidRPr="007A1C70">
        <w:rPr>
          <w:rFonts w:ascii="Times New Roman" w:hAnsi="Times New Roman" w:cs="Times New Roman"/>
        </w:rPr>
        <w:t xml:space="preserve"> </w:t>
      </w:r>
      <w:r w:rsidR="00BB2E3D">
        <w:rPr>
          <w:rFonts w:ascii="Times New Roman" w:hAnsi="Times New Roman" w:cs="Times New Roman"/>
        </w:rPr>
        <w:t>a</w:t>
      </w:r>
      <w:r w:rsidR="00BD6153">
        <w:rPr>
          <w:rFonts w:ascii="Times New Roman" w:hAnsi="Times New Roman" w:cs="Times New Roman"/>
        </w:rPr>
        <w:t>bove</w:t>
      </w:r>
    </w:p>
    <w:p w14:paraId="3607AE8B" w14:textId="2B942044" w:rsidR="008D1558" w:rsidRDefault="00E14825" w:rsidP="009624A2">
      <w:pPr>
        <w:pStyle w:val="Default"/>
        <w:numPr>
          <w:ilvl w:val="0"/>
          <w:numId w:val="9"/>
        </w:numPr>
        <w:spacing w:before="120"/>
        <w:rPr>
          <w:rFonts w:ascii="Times New Roman" w:hAnsi="Times New Roman" w:cs="Times New Roman"/>
        </w:rPr>
      </w:pPr>
      <w:r>
        <w:rPr>
          <w:rFonts w:ascii="Times New Roman" w:hAnsi="Times New Roman" w:cs="Times New Roman"/>
        </w:rPr>
        <w:t>Proposals</w:t>
      </w:r>
      <w:r w:rsidR="008D1558" w:rsidRPr="007A1C70">
        <w:rPr>
          <w:rFonts w:ascii="Times New Roman" w:hAnsi="Times New Roman" w:cs="Times New Roman"/>
        </w:rPr>
        <w:t xml:space="preserve"> not sub</w:t>
      </w:r>
      <w:r w:rsidR="00A46002">
        <w:rPr>
          <w:rFonts w:ascii="Times New Roman" w:hAnsi="Times New Roman" w:cs="Times New Roman"/>
        </w:rPr>
        <w:t>mitted by a U.S.</w:t>
      </w:r>
      <w:r w:rsidR="00BD6153">
        <w:rPr>
          <w:rFonts w:ascii="Times New Roman" w:hAnsi="Times New Roman" w:cs="Times New Roman"/>
        </w:rPr>
        <w:t xml:space="preserve"> NCTN Network Group</w:t>
      </w:r>
      <w:r w:rsidR="00CA56B4">
        <w:rPr>
          <w:rFonts w:ascii="Times New Roman" w:hAnsi="Times New Roman" w:cs="Times New Roman"/>
        </w:rPr>
        <w:t xml:space="preserve"> or NCORP Research Base</w:t>
      </w:r>
    </w:p>
    <w:p w14:paraId="5FBFDAE4" w14:textId="77777777" w:rsidR="0032397E" w:rsidRDefault="0032397E" w:rsidP="009624A2">
      <w:pPr>
        <w:pStyle w:val="Default"/>
        <w:numPr>
          <w:ilvl w:val="0"/>
          <w:numId w:val="9"/>
        </w:numPr>
        <w:spacing w:before="120"/>
        <w:rPr>
          <w:rFonts w:ascii="Times New Roman" w:hAnsi="Times New Roman" w:cs="Times New Roman"/>
        </w:rPr>
      </w:pPr>
      <w:r>
        <w:rPr>
          <w:rFonts w:ascii="Times New Roman" w:hAnsi="Times New Roman" w:cs="Times New Roman"/>
        </w:rPr>
        <w:t>Trials with inadequate specimens for the outlined research</w:t>
      </w:r>
    </w:p>
    <w:p w14:paraId="5E3D5935" w14:textId="3D26FD61" w:rsidR="00BD6153" w:rsidRDefault="00BD6153" w:rsidP="009624A2">
      <w:pPr>
        <w:pStyle w:val="Default"/>
        <w:numPr>
          <w:ilvl w:val="0"/>
          <w:numId w:val="9"/>
        </w:numPr>
        <w:spacing w:before="120"/>
        <w:rPr>
          <w:rFonts w:ascii="Times New Roman" w:hAnsi="Times New Roman" w:cs="Times New Roman"/>
        </w:rPr>
      </w:pPr>
      <w:r w:rsidRPr="00BD6153">
        <w:rPr>
          <w:rFonts w:ascii="Times New Roman" w:hAnsi="Times New Roman" w:cs="Times New Roman"/>
        </w:rPr>
        <w:t>Trials with inadequate consents to cover the use of specimens for the outlined research</w:t>
      </w:r>
    </w:p>
    <w:p w14:paraId="1BD3536C" w14:textId="05A6441D" w:rsidR="00A27BFC" w:rsidRPr="00BD6153" w:rsidRDefault="00A27BFC" w:rsidP="009624A2">
      <w:pPr>
        <w:pStyle w:val="Default"/>
        <w:numPr>
          <w:ilvl w:val="0"/>
          <w:numId w:val="9"/>
        </w:numPr>
        <w:spacing w:before="120"/>
        <w:rPr>
          <w:rFonts w:ascii="Times New Roman" w:hAnsi="Times New Roman" w:cs="Times New Roman"/>
        </w:rPr>
      </w:pPr>
      <w:r>
        <w:rPr>
          <w:rFonts w:ascii="Times New Roman" w:hAnsi="Times New Roman" w:cs="Times New Roman"/>
        </w:rPr>
        <w:t>Trials with unacceptable timelines for provision of both biospecimens and clinical data</w:t>
      </w:r>
    </w:p>
    <w:p w14:paraId="7294342C" w14:textId="77777777" w:rsidR="00EB2333" w:rsidRDefault="00EB2333" w:rsidP="009624A2">
      <w:pPr>
        <w:keepNext/>
        <w:rPr>
          <w:b/>
          <w:color w:val="943634" w:themeColor="accent2" w:themeShade="BF"/>
          <w:sz w:val="24"/>
          <w:szCs w:val="24"/>
        </w:rPr>
      </w:pPr>
    </w:p>
    <w:p w14:paraId="41F4E114" w14:textId="68E40790" w:rsidR="00A66B9E" w:rsidRDefault="00A66B9E" w:rsidP="009624A2">
      <w:pPr>
        <w:keepNext/>
        <w:spacing w:after="120"/>
        <w:rPr>
          <w:b/>
          <w:color w:val="943634" w:themeColor="accent2" w:themeShade="BF"/>
          <w:sz w:val="24"/>
          <w:szCs w:val="24"/>
        </w:rPr>
      </w:pPr>
      <w:r>
        <w:rPr>
          <w:b/>
          <w:color w:val="943634" w:themeColor="accent2" w:themeShade="BF"/>
          <w:sz w:val="24"/>
          <w:szCs w:val="24"/>
        </w:rPr>
        <w:t xml:space="preserve">VI. </w:t>
      </w:r>
      <w:r w:rsidR="000813A2">
        <w:rPr>
          <w:b/>
          <w:color w:val="943634" w:themeColor="accent2" w:themeShade="BF"/>
          <w:sz w:val="24"/>
          <w:szCs w:val="24"/>
        </w:rPr>
        <w:t xml:space="preserve">Pre-Application </w:t>
      </w:r>
      <w:r>
        <w:rPr>
          <w:b/>
          <w:color w:val="943634" w:themeColor="accent2" w:themeShade="BF"/>
          <w:sz w:val="24"/>
          <w:szCs w:val="24"/>
        </w:rPr>
        <w:t>Webinar</w:t>
      </w:r>
    </w:p>
    <w:p w14:paraId="0F0309B7" w14:textId="02986243" w:rsidR="00920239" w:rsidRDefault="00920239" w:rsidP="00920239"/>
    <w:p w14:paraId="31023F50" w14:textId="3FECB23E" w:rsidR="00404ADC" w:rsidRDefault="00920239" w:rsidP="00404ADC">
      <w:pPr>
        <w:widowControl w:val="0"/>
        <w:spacing w:after="120"/>
        <w:rPr>
          <w:color w:val="000000"/>
          <w:sz w:val="24"/>
          <w:szCs w:val="24"/>
        </w:rPr>
      </w:pPr>
      <w:r w:rsidRPr="00920239">
        <w:rPr>
          <w:color w:val="000000"/>
          <w:sz w:val="24"/>
          <w:szCs w:val="24"/>
        </w:rPr>
        <w:t xml:space="preserve">A pre-application webinar will be held on </w:t>
      </w:r>
      <w:r w:rsidR="00C26F7A">
        <w:rPr>
          <w:color w:val="000000"/>
          <w:sz w:val="24"/>
          <w:szCs w:val="24"/>
        </w:rPr>
        <w:t xml:space="preserve">Friday, December </w:t>
      </w:r>
      <w:r w:rsidR="00404ADC">
        <w:rPr>
          <w:color w:val="000000"/>
          <w:sz w:val="24"/>
          <w:szCs w:val="24"/>
        </w:rPr>
        <w:t>11</w:t>
      </w:r>
      <w:r w:rsidR="0090382A">
        <w:rPr>
          <w:color w:val="000000"/>
          <w:sz w:val="24"/>
          <w:szCs w:val="24"/>
        </w:rPr>
        <w:t>, 2020</w:t>
      </w:r>
      <w:r w:rsidRPr="00920239">
        <w:rPr>
          <w:color w:val="000000"/>
          <w:sz w:val="24"/>
          <w:szCs w:val="24"/>
        </w:rPr>
        <w:t xml:space="preserve"> from 3:00 PM to 4:00 PM E</w:t>
      </w:r>
      <w:r w:rsidR="00C26F7A">
        <w:rPr>
          <w:color w:val="000000"/>
          <w:sz w:val="24"/>
          <w:szCs w:val="24"/>
        </w:rPr>
        <w:t>astern Time</w:t>
      </w:r>
      <w:r w:rsidRPr="00920239">
        <w:rPr>
          <w:color w:val="000000"/>
          <w:sz w:val="24"/>
          <w:szCs w:val="24"/>
        </w:rPr>
        <w:t xml:space="preserve"> to discuss this Announcement</w:t>
      </w:r>
      <w:r w:rsidR="00404ADC">
        <w:rPr>
          <w:color w:val="000000"/>
          <w:sz w:val="24"/>
          <w:szCs w:val="24"/>
        </w:rPr>
        <w:t>, highlight key changes from the previous announcements,</w:t>
      </w:r>
      <w:r w:rsidRPr="00920239">
        <w:rPr>
          <w:color w:val="000000"/>
          <w:sz w:val="24"/>
          <w:szCs w:val="24"/>
        </w:rPr>
        <w:t xml:space="preserve"> and answer questions from potential applicants.  Please use the WebEx information below to join this webinar.  Slides from the pre-application webinar</w:t>
      </w:r>
      <w:r>
        <w:rPr>
          <w:color w:val="000000"/>
          <w:sz w:val="24"/>
          <w:szCs w:val="24"/>
        </w:rPr>
        <w:t xml:space="preserve"> will </w:t>
      </w:r>
      <w:r w:rsidRPr="00920239">
        <w:rPr>
          <w:color w:val="000000"/>
          <w:sz w:val="24"/>
          <w:szCs w:val="24"/>
        </w:rPr>
        <w:t xml:space="preserve">be available at </w:t>
      </w:r>
      <w:hyperlink r:id="rId13" w:history="1">
        <w:r w:rsidR="00C26F7A" w:rsidRPr="00F95768">
          <w:rPr>
            <w:rStyle w:val="Hyperlink"/>
            <w:sz w:val="24"/>
            <w:szCs w:val="24"/>
          </w:rPr>
          <w:t>http://ctep.cancer.gov/initiativesPrograms/nctn.htm</w:t>
        </w:r>
      </w:hyperlink>
      <w:r w:rsidR="00C26F7A">
        <w:rPr>
          <w:color w:val="000000"/>
          <w:sz w:val="24"/>
          <w:szCs w:val="24"/>
        </w:rPr>
        <w:t xml:space="preserve"> </w:t>
      </w:r>
      <w:r w:rsidRPr="00920239">
        <w:rPr>
          <w:color w:val="000000"/>
          <w:sz w:val="24"/>
          <w:szCs w:val="24"/>
        </w:rPr>
        <w:t>within one week of the webinar</w:t>
      </w:r>
      <w:r>
        <w:rPr>
          <w:color w:val="000000"/>
          <w:sz w:val="24"/>
          <w:szCs w:val="24"/>
        </w:rPr>
        <w:t>.</w:t>
      </w:r>
    </w:p>
    <w:p w14:paraId="17396F67" w14:textId="77777777" w:rsidR="00404ADC" w:rsidRDefault="00404ADC" w:rsidP="00404ADC">
      <w:pPr>
        <w:widowControl w:val="0"/>
        <w:spacing w:after="120"/>
        <w:rPr>
          <w:b/>
          <w:bCs/>
          <w:color w:val="000000"/>
          <w:sz w:val="24"/>
          <w:szCs w:val="24"/>
        </w:rPr>
      </w:pPr>
    </w:p>
    <w:p w14:paraId="6BCAB3E0" w14:textId="167D905F" w:rsidR="00404ADC" w:rsidRDefault="00404ADC" w:rsidP="00404ADC">
      <w:pPr>
        <w:widowControl w:val="0"/>
        <w:spacing w:after="120"/>
        <w:ind w:left="720"/>
        <w:rPr>
          <w:b/>
          <w:bCs/>
          <w:color w:val="000000"/>
          <w:sz w:val="24"/>
          <w:szCs w:val="24"/>
        </w:rPr>
      </w:pPr>
      <w:r w:rsidRPr="00404ADC">
        <w:rPr>
          <w:b/>
          <w:bCs/>
          <w:color w:val="000000"/>
          <w:sz w:val="24"/>
          <w:szCs w:val="24"/>
        </w:rPr>
        <w:t>MP2PRT 3rd Round Webinar</w:t>
      </w:r>
    </w:p>
    <w:p w14:paraId="435250EE" w14:textId="77777777" w:rsidR="00404ADC" w:rsidRDefault="00404ADC" w:rsidP="00404ADC">
      <w:pPr>
        <w:widowControl w:val="0"/>
        <w:spacing w:after="120"/>
        <w:ind w:left="720"/>
        <w:rPr>
          <w:color w:val="000000"/>
          <w:sz w:val="24"/>
          <w:szCs w:val="24"/>
        </w:rPr>
      </w:pPr>
      <w:r w:rsidRPr="00404ADC">
        <w:rPr>
          <w:color w:val="000000"/>
          <w:sz w:val="24"/>
          <w:szCs w:val="24"/>
        </w:rPr>
        <w:t>Friday, Dec 11, 2020 3:00 pm | 1 hour | (UTC-05:00) Eastern Time (US &amp; Canada)</w:t>
      </w:r>
    </w:p>
    <w:p w14:paraId="6A185A6F" w14:textId="77777777" w:rsidR="00404ADC" w:rsidRDefault="00404ADC" w:rsidP="00404ADC">
      <w:pPr>
        <w:widowControl w:val="0"/>
        <w:rPr>
          <w:b/>
          <w:bCs/>
          <w:color w:val="000000"/>
          <w:sz w:val="24"/>
          <w:szCs w:val="24"/>
        </w:rPr>
      </w:pPr>
    </w:p>
    <w:p w14:paraId="12A0D26B" w14:textId="3BEDE426" w:rsidR="00404ADC" w:rsidRDefault="00404ADC" w:rsidP="00404ADC">
      <w:pPr>
        <w:widowControl w:val="0"/>
        <w:ind w:left="720"/>
        <w:rPr>
          <w:b/>
          <w:bCs/>
          <w:color w:val="000000"/>
          <w:sz w:val="24"/>
          <w:szCs w:val="24"/>
        </w:rPr>
      </w:pPr>
      <w:r w:rsidRPr="00404ADC">
        <w:rPr>
          <w:b/>
          <w:bCs/>
          <w:color w:val="000000"/>
          <w:sz w:val="24"/>
          <w:szCs w:val="24"/>
        </w:rPr>
        <w:t>Join online to view the presentation and listen to the audio</w:t>
      </w:r>
    </w:p>
    <w:p w14:paraId="4A050CCC" w14:textId="77777777" w:rsidR="00404ADC" w:rsidRDefault="007F575D" w:rsidP="00404ADC">
      <w:pPr>
        <w:widowControl w:val="0"/>
        <w:ind w:left="720"/>
        <w:rPr>
          <w:color w:val="000000"/>
          <w:sz w:val="24"/>
          <w:szCs w:val="24"/>
        </w:rPr>
      </w:pPr>
      <w:hyperlink r:id="rId14" w:history="1">
        <w:r w:rsidR="00404ADC" w:rsidRPr="00292C30">
          <w:rPr>
            <w:rStyle w:val="Hyperlink"/>
            <w:sz w:val="24"/>
            <w:szCs w:val="24"/>
          </w:rPr>
          <w:t>https://cbiit.webex.com/cbiit/j.php?MTID=m73f67413e98f98e4fd4130b132033475</w:t>
        </w:r>
      </w:hyperlink>
      <w:r w:rsidR="00404ADC">
        <w:rPr>
          <w:color w:val="000000"/>
          <w:sz w:val="24"/>
          <w:szCs w:val="24"/>
        </w:rPr>
        <w:t xml:space="preserve"> </w:t>
      </w:r>
    </w:p>
    <w:p w14:paraId="41D74210" w14:textId="77777777" w:rsidR="00404ADC" w:rsidRDefault="00404ADC" w:rsidP="00404ADC">
      <w:pPr>
        <w:widowControl w:val="0"/>
        <w:ind w:left="720"/>
        <w:rPr>
          <w:color w:val="000000"/>
          <w:sz w:val="24"/>
          <w:szCs w:val="24"/>
        </w:rPr>
      </w:pPr>
      <w:r w:rsidRPr="00404ADC">
        <w:rPr>
          <w:color w:val="000000"/>
          <w:sz w:val="24"/>
          <w:szCs w:val="24"/>
        </w:rPr>
        <w:t>Meeting number: 180 393 1277</w:t>
      </w:r>
    </w:p>
    <w:p w14:paraId="6109FB94" w14:textId="77777777" w:rsidR="00404ADC" w:rsidRDefault="00404ADC" w:rsidP="00404ADC">
      <w:pPr>
        <w:widowControl w:val="0"/>
        <w:ind w:left="720"/>
        <w:rPr>
          <w:color w:val="000000"/>
          <w:sz w:val="24"/>
          <w:szCs w:val="24"/>
        </w:rPr>
      </w:pPr>
      <w:r w:rsidRPr="00404ADC">
        <w:rPr>
          <w:color w:val="000000"/>
          <w:sz w:val="24"/>
          <w:szCs w:val="24"/>
        </w:rPr>
        <w:t>Password: ZxxQmpN?497</w:t>
      </w:r>
    </w:p>
    <w:p w14:paraId="01D27E88" w14:textId="77777777" w:rsidR="00404ADC" w:rsidRDefault="00404ADC" w:rsidP="00404ADC">
      <w:pPr>
        <w:widowControl w:val="0"/>
        <w:ind w:left="720"/>
        <w:rPr>
          <w:color w:val="000000"/>
          <w:sz w:val="24"/>
          <w:szCs w:val="24"/>
        </w:rPr>
      </w:pPr>
    </w:p>
    <w:p w14:paraId="4B929307" w14:textId="77777777" w:rsidR="00404ADC" w:rsidRDefault="00404ADC" w:rsidP="00404ADC">
      <w:pPr>
        <w:widowControl w:val="0"/>
        <w:ind w:left="720"/>
        <w:rPr>
          <w:b/>
          <w:bCs/>
          <w:color w:val="000000"/>
          <w:sz w:val="24"/>
          <w:szCs w:val="24"/>
        </w:rPr>
      </w:pPr>
      <w:r w:rsidRPr="00404ADC">
        <w:rPr>
          <w:b/>
          <w:bCs/>
          <w:color w:val="000000"/>
          <w:sz w:val="24"/>
          <w:szCs w:val="24"/>
        </w:rPr>
        <w:t>Join by phone</w:t>
      </w:r>
    </w:p>
    <w:p w14:paraId="511F47B0" w14:textId="77777777" w:rsidR="00404ADC" w:rsidRDefault="00404ADC" w:rsidP="00404ADC">
      <w:pPr>
        <w:widowControl w:val="0"/>
        <w:ind w:left="720"/>
        <w:rPr>
          <w:color w:val="000000"/>
          <w:sz w:val="24"/>
          <w:szCs w:val="24"/>
        </w:rPr>
      </w:pPr>
      <w:r w:rsidRPr="00404ADC">
        <w:rPr>
          <w:color w:val="000000"/>
          <w:sz w:val="24"/>
          <w:szCs w:val="24"/>
        </w:rPr>
        <w:t>1-650-479-3207 Call-in toll number (US/Canada)</w:t>
      </w:r>
    </w:p>
    <w:p w14:paraId="0F01343D" w14:textId="0CC03922" w:rsidR="00404ADC" w:rsidRDefault="00404ADC" w:rsidP="00404ADC">
      <w:pPr>
        <w:widowControl w:val="0"/>
        <w:ind w:left="720"/>
        <w:rPr>
          <w:color w:val="000000"/>
          <w:sz w:val="24"/>
          <w:szCs w:val="24"/>
        </w:rPr>
      </w:pPr>
      <w:r w:rsidRPr="00404ADC">
        <w:rPr>
          <w:color w:val="000000"/>
          <w:sz w:val="24"/>
          <w:szCs w:val="24"/>
        </w:rPr>
        <w:t>Access code: 180 393 1277</w:t>
      </w:r>
    </w:p>
    <w:p w14:paraId="3AA267BB" w14:textId="76237B58" w:rsidR="00B62559" w:rsidRPr="00F9033C" w:rsidRDefault="00CF36D2" w:rsidP="009624A2">
      <w:pPr>
        <w:keepNext/>
        <w:spacing w:after="120"/>
        <w:rPr>
          <w:b/>
          <w:color w:val="943634" w:themeColor="accent2" w:themeShade="BF"/>
          <w:sz w:val="24"/>
          <w:szCs w:val="24"/>
        </w:rPr>
      </w:pPr>
      <w:r>
        <w:rPr>
          <w:b/>
          <w:color w:val="943634" w:themeColor="accent2" w:themeShade="BF"/>
          <w:sz w:val="24"/>
          <w:szCs w:val="24"/>
        </w:rPr>
        <w:lastRenderedPageBreak/>
        <w:t>V</w:t>
      </w:r>
      <w:r w:rsidR="00663C69">
        <w:rPr>
          <w:b/>
          <w:color w:val="943634" w:themeColor="accent2" w:themeShade="BF"/>
          <w:sz w:val="24"/>
          <w:szCs w:val="24"/>
        </w:rPr>
        <w:t>I</w:t>
      </w:r>
      <w:r w:rsidR="00A66B9E">
        <w:rPr>
          <w:b/>
          <w:color w:val="943634" w:themeColor="accent2" w:themeShade="BF"/>
          <w:sz w:val="24"/>
          <w:szCs w:val="24"/>
        </w:rPr>
        <w:t>I</w:t>
      </w:r>
      <w:r w:rsidR="00663C69">
        <w:rPr>
          <w:b/>
          <w:color w:val="943634" w:themeColor="accent2" w:themeShade="BF"/>
          <w:sz w:val="24"/>
          <w:szCs w:val="24"/>
        </w:rPr>
        <w:t>I</w:t>
      </w:r>
      <w:r>
        <w:rPr>
          <w:b/>
          <w:color w:val="943634" w:themeColor="accent2" w:themeShade="BF"/>
          <w:sz w:val="24"/>
          <w:szCs w:val="24"/>
        </w:rPr>
        <w:t xml:space="preserve">. </w:t>
      </w:r>
      <w:r w:rsidR="00B62559" w:rsidRPr="00130DA4">
        <w:rPr>
          <w:b/>
          <w:color w:val="943634" w:themeColor="accent2" w:themeShade="BF"/>
          <w:sz w:val="24"/>
          <w:szCs w:val="24"/>
        </w:rPr>
        <w:t>Pr</w:t>
      </w:r>
      <w:r w:rsidR="00B35149">
        <w:rPr>
          <w:b/>
          <w:color w:val="943634" w:themeColor="accent2" w:themeShade="BF"/>
          <w:sz w:val="24"/>
          <w:szCs w:val="24"/>
        </w:rPr>
        <w:t>oposal Package &amp; Submission</w:t>
      </w:r>
    </w:p>
    <w:p w14:paraId="03725292" w14:textId="77777777" w:rsidR="00277BBC" w:rsidRPr="00277BBC" w:rsidRDefault="00277BBC" w:rsidP="009624A2">
      <w:pPr>
        <w:spacing w:after="120"/>
        <w:rPr>
          <w:b/>
          <w:sz w:val="24"/>
          <w:szCs w:val="24"/>
        </w:rPr>
      </w:pPr>
      <w:r w:rsidRPr="00277BBC">
        <w:rPr>
          <w:b/>
          <w:sz w:val="24"/>
          <w:szCs w:val="24"/>
        </w:rPr>
        <w:t>What is required?</w:t>
      </w:r>
    </w:p>
    <w:p w14:paraId="53D65227" w14:textId="5E180ED7" w:rsidR="008A2072" w:rsidRPr="003E61B7" w:rsidRDefault="00C10C46" w:rsidP="009624A2">
      <w:pPr>
        <w:pStyle w:val="ListParagraph"/>
        <w:numPr>
          <w:ilvl w:val="0"/>
          <w:numId w:val="5"/>
        </w:numPr>
        <w:spacing w:after="120"/>
        <w:contextualSpacing w:val="0"/>
        <w:rPr>
          <w:rFonts w:ascii="Times New Roman" w:hAnsi="Times New Roman" w:cs="Times New Roman"/>
        </w:rPr>
      </w:pPr>
      <w:r w:rsidRPr="00993663">
        <w:rPr>
          <w:rFonts w:ascii="Times New Roman" w:hAnsi="Times New Roman" w:cs="Times New Roman"/>
        </w:rPr>
        <w:t xml:space="preserve">A </w:t>
      </w:r>
      <w:r w:rsidRPr="00232859">
        <w:rPr>
          <w:rFonts w:ascii="Times New Roman" w:hAnsi="Times New Roman" w:cs="Times New Roman"/>
          <w:i/>
        </w:rPr>
        <w:t>cover letter</w:t>
      </w:r>
      <w:r w:rsidRPr="00993663">
        <w:rPr>
          <w:rFonts w:ascii="Times New Roman" w:hAnsi="Times New Roman" w:cs="Times New Roman"/>
        </w:rPr>
        <w:t xml:space="preserve"> signed by the NCTN Network Group Chair</w:t>
      </w:r>
      <w:r w:rsidR="00981ACA">
        <w:rPr>
          <w:rFonts w:ascii="Times New Roman" w:hAnsi="Times New Roman" w:cs="Times New Roman"/>
        </w:rPr>
        <w:t xml:space="preserve"> (i.e., contact PI for the NCTN Network Group Operations Center U10 grant)</w:t>
      </w:r>
      <w:r w:rsidRPr="00993663">
        <w:rPr>
          <w:rFonts w:ascii="Times New Roman" w:hAnsi="Times New Roman" w:cs="Times New Roman"/>
        </w:rPr>
        <w:t xml:space="preserve"> </w:t>
      </w:r>
      <w:r w:rsidR="0032397E">
        <w:rPr>
          <w:rFonts w:ascii="Times New Roman" w:hAnsi="Times New Roman" w:cs="Times New Roman"/>
        </w:rPr>
        <w:t xml:space="preserve">or NCORP Research Base PI </w:t>
      </w:r>
      <w:r w:rsidRPr="00993663">
        <w:rPr>
          <w:rFonts w:ascii="Times New Roman" w:hAnsi="Times New Roman" w:cs="Times New Roman"/>
        </w:rPr>
        <w:t xml:space="preserve">indicating submission of a proposal in </w:t>
      </w:r>
      <w:r w:rsidRPr="003E61B7">
        <w:rPr>
          <w:rFonts w:ascii="Times New Roman" w:hAnsi="Times New Roman" w:cs="Times New Roman"/>
        </w:rPr>
        <w:t xml:space="preserve">response to </w:t>
      </w:r>
      <w:r w:rsidR="00751184" w:rsidRPr="003E61B7">
        <w:rPr>
          <w:rFonts w:ascii="Times New Roman" w:hAnsi="Times New Roman" w:cs="Times New Roman"/>
        </w:rPr>
        <w:t>th</w:t>
      </w:r>
      <w:r w:rsidR="00BF49F6" w:rsidRPr="003E61B7">
        <w:rPr>
          <w:rFonts w:ascii="Times New Roman" w:hAnsi="Times New Roman" w:cs="Times New Roman"/>
        </w:rPr>
        <w:t>is</w:t>
      </w:r>
      <w:r w:rsidR="00751184" w:rsidRPr="003E61B7">
        <w:rPr>
          <w:rFonts w:ascii="Times New Roman" w:hAnsi="Times New Roman" w:cs="Times New Roman"/>
        </w:rPr>
        <w:t xml:space="preserve"> </w:t>
      </w:r>
      <w:r w:rsidR="0032397E">
        <w:rPr>
          <w:rFonts w:ascii="Times New Roman" w:hAnsi="Times New Roman" w:cs="Times New Roman"/>
        </w:rPr>
        <w:t xml:space="preserve">NCI </w:t>
      </w:r>
      <w:r w:rsidR="0032397E" w:rsidRPr="0032397E">
        <w:rPr>
          <w:rFonts w:ascii="Times New Roman" w:hAnsi="Times New Roman" w:cs="Times New Roman"/>
        </w:rPr>
        <w:t xml:space="preserve">Molecular Profiling to Predict Response to Treatment (MP2PRT) Program </w:t>
      </w:r>
      <w:r w:rsidR="00751184" w:rsidRPr="003E61B7">
        <w:rPr>
          <w:rFonts w:ascii="Times New Roman" w:hAnsi="Times New Roman" w:cs="Times New Roman"/>
        </w:rPr>
        <w:t>A</w:t>
      </w:r>
      <w:r w:rsidRPr="003E61B7">
        <w:rPr>
          <w:rFonts w:ascii="Times New Roman" w:hAnsi="Times New Roman" w:cs="Times New Roman"/>
        </w:rPr>
        <w:t>nnouncement</w:t>
      </w:r>
      <w:r w:rsidR="008A2072" w:rsidRPr="003E61B7">
        <w:rPr>
          <w:rFonts w:ascii="Times New Roman" w:hAnsi="Times New Roman" w:cs="Times New Roman"/>
        </w:rPr>
        <w:t>.</w:t>
      </w:r>
    </w:p>
    <w:p w14:paraId="601A74F6" w14:textId="77777777" w:rsidR="00C10C46" w:rsidRPr="00993663" w:rsidRDefault="00C10C46" w:rsidP="009624A2">
      <w:pPr>
        <w:pStyle w:val="ListParagraph"/>
        <w:spacing w:after="120"/>
        <w:contextualSpacing w:val="0"/>
        <w:rPr>
          <w:rFonts w:ascii="Times New Roman" w:hAnsi="Times New Roman" w:cs="Times New Roman"/>
        </w:rPr>
      </w:pPr>
      <w:r w:rsidRPr="00A71A96">
        <w:rPr>
          <w:rFonts w:ascii="Times New Roman" w:hAnsi="Times New Roman" w:cs="Times New Roman"/>
          <w:b/>
          <w:u w:val="single"/>
        </w:rPr>
        <w:t>The cover letter should include</w:t>
      </w:r>
      <w:r w:rsidRPr="002F206F">
        <w:rPr>
          <w:rFonts w:ascii="Times New Roman" w:hAnsi="Times New Roman" w:cs="Times New Roman"/>
          <w:b/>
        </w:rPr>
        <w:t>:</w:t>
      </w:r>
      <w:r w:rsidR="00A41948">
        <w:rPr>
          <w:rFonts w:ascii="Times New Roman" w:hAnsi="Times New Roman" w:cs="Times New Roman"/>
        </w:rPr>
        <w:t xml:space="preserve"> </w:t>
      </w:r>
    </w:p>
    <w:p w14:paraId="7205F68D" w14:textId="1421DE25" w:rsidR="00C10C46" w:rsidRPr="00993663" w:rsidRDefault="003527BF" w:rsidP="009624A2">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T</w:t>
      </w:r>
      <w:r w:rsidR="00CB5029">
        <w:rPr>
          <w:rFonts w:ascii="Times New Roman" w:hAnsi="Times New Roman" w:cs="Times New Roman"/>
        </w:rPr>
        <w:t>itle of the proposed study</w:t>
      </w:r>
      <w:r w:rsidR="009A23AC">
        <w:rPr>
          <w:rFonts w:ascii="Times New Roman" w:hAnsi="Times New Roman" w:cs="Times New Roman"/>
        </w:rPr>
        <w:t xml:space="preserve"> and title of the clinical trials from which specimens and clinical data will be used</w:t>
      </w:r>
    </w:p>
    <w:p w14:paraId="69D082B8" w14:textId="5D659938" w:rsidR="00C10C46" w:rsidRPr="00993663" w:rsidRDefault="00C10C46" w:rsidP="009624A2">
      <w:pPr>
        <w:pStyle w:val="ListParagraph"/>
        <w:numPr>
          <w:ilvl w:val="0"/>
          <w:numId w:val="7"/>
        </w:numPr>
        <w:spacing w:before="80"/>
        <w:contextualSpacing w:val="0"/>
        <w:rPr>
          <w:rFonts w:ascii="Times New Roman" w:hAnsi="Times New Roman" w:cs="Times New Roman"/>
        </w:rPr>
      </w:pPr>
      <w:r w:rsidRPr="00993663">
        <w:rPr>
          <w:rFonts w:ascii="Times New Roman" w:hAnsi="Times New Roman" w:cs="Times New Roman"/>
        </w:rPr>
        <w:t xml:space="preserve">Brief description of the </w:t>
      </w:r>
      <w:r w:rsidR="00CB5029">
        <w:rPr>
          <w:rFonts w:ascii="Times New Roman" w:hAnsi="Times New Roman" w:cs="Times New Roman"/>
        </w:rPr>
        <w:t>proposed study</w:t>
      </w:r>
      <w:r w:rsidR="00981ACA">
        <w:rPr>
          <w:rFonts w:ascii="Times New Roman" w:hAnsi="Times New Roman" w:cs="Times New Roman"/>
        </w:rPr>
        <w:t xml:space="preserve"> with reference to whether clinical data </w:t>
      </w:r>
      <w:r w:rsidR="00627C48">
        <w:rPr>
          <w:rFonts w:ascii="Times New Roman" w:hAnsi="Times New Roman" w:cs="Times New Roman"/>
        </w:rPr>
        <w:t xml:space="preserve">are </w:t>
      </w:r>
      <w:r w:rsidR="00981ACA">
        <w:rPr>
          <w:rFonts w:ascii="Times New Roman" w:hAnsi="Times New Roman" w:cs="Times New Roman"/>
        </w:rPr>
        <w:t xml:space="preserve">already available or </w:t>
      </w:r>
      <w:r w:rsidR="009A23AC">
        <w:rPr>
          <w:rFonts w:ascii="Times New Roman" w:hAnsi="Times New Roman" w:cs="Times New Roman"/>
        </w:rPr>
        <w:t>when they are anticipated to</w:t>
      </w:r>
      <w:r w:rsidR="00981ACA">
        <w:rPr>
          <w:rFonts w:ascii="Times New Roman" w:hAnsi="Times New Roman" w:cs="Times New Roman"/>
        </w:rPr>
        <w:t xml:space="preserve"> be available</w:t>
      </w:r>
    </w:p>
    <w:p w14:paraId="24B1DDFE" w14:textId="3018CA4E" w:rsidR="00FB2CDA" w:rsidRDefault="00C10C46" w:rsidP="009624A2">
      <w:pPr>
        <w:pStyle w:val="ListParagraph"/>
        <w:numPr>
          <w:ilvl w:val="0"/>
          <w:numId w:val="7"/>
        </w:numPr>
        <w:spacing w:before="80"/>
        <w:contextualSpacing w:val="0"/>
        <w:rPr>
          <w:rFonts w:ascii="Times New Roman" w:hAnsi="Times New Roman" w:cs="Times New Roman"/>
        </w:rPr>
      </w:pPr>
      <w:r w:rsidRPr="009B38D9">
        <w:rPr>
          <w:rFonts w:ascii="Times New Roman" w:hAnsi="Times New Roman" w:cs="Times New Roman"/>
          <w:b/>
          <w:bCs/>
        </w:rPr>
        <w:t>Total budget figure</w:t>
      </w:r>
      <w:r w:rsidRPr="00993663">
        <w:rPr>
          <w:rFonts w:ascii="Times New Roman" w:hAnsi="Times New Roman" w:cs="Times New Roman"/>
        </w:rPr>
        <w:t xml:space="preserve"> </w:t>
      </w:r>
      <w:r w:rsidR="00CB5029">
        <w:rPr>
          <w:rFonts w:ascii="Times New Roman" w:hAnsi="Times New Roman" w:cs="Times New Roman"/>
        </w:rPr>
        <w:t>projected for the study</w:t>
      </w:r>
      <w:r w:rsidR="00920239">
        <w:rPr>
          <w:rFonts w:ascii="Times New Roman" w:hAnsi="Times New Roman" w:cs="Times New Roman"/>
        </w:rPr>
        <w:t xml:space="preserve"> (total contract costs</w:t>
      </w:r>
      <w:r w:rsidR="009A23AC">
        <w:rPr>
          <w:rFonts w:ascii="Times New Roman" w:hAnsi="Times New Roman" w:cs="Times New Roman"/>
        </w:rPr>
        <w:t>, including both direct and indirect contract costs</w:t>
      </w:r>
      <w:r w:rsidR="00920239">
        <w:rPr>
          <w:rFonts w:ascii="Times New Roman" w:hAnsi="Times New Roman" w:cs="Times New Roman"/>
        </w:rPr>
        <w:t>)</w:t>
      </w:r>
    </w:p>
    <w:p w14:paraId="7F33C4A7" w14:textId="4FD2A64D" w:rsidR="00C10C46" w:rsidRDefault="00FB2CDA" w:rsidP="009624A2">
      <w:pPr>
        <w:pStyle w:val="ListParagraph"/>
        <w:numPr>
          <w:ilvl w:val="0"/>
          <w:numId w:val="7"/>
        </w:numPr>
        <w:spacing w:before="80"/>
        <w:contextualSpacing w:val="0"/>
        <w:rPr>
          <w:rFonts w:ascii="Times New Roman" w:hAnsi="Times New Roman" w:cs="Times New Roman"/>
        </w:rPr>
      </w:pPr>
      <w:r w:rsidRPr="009B38D9">
        <w:rPr>
          <w:rFonts w:ascii="Times New Roman" w:hAnsi="Times New Roman" w:cs="Times New Roman"/>
          <w:b/>
          <w:bCs/>
        </w:rPr>
        <w:t>Sub-total budget figures</w:t>
      </w:r>
      <w:r>
        <w:rPr>
          <w:rFonts w:ascii="Times New Roman" w:hAnsi="Times New Roman" w:cs="Times New Roman"/>
        </w:rPr>
        <w:t xml:space="preserve"> projected for the </w:t>
      </w:r>
      <w:r w:rsidRPr="009B38D9">
        <w:rPr>
          <w:rFonts w:ascii="Times New Roman" w:hAnsi="Times New Roman" w:cs="Times New Roman"/>
          <w:b/>
          <w:bCs/>
        </w:rPr>
        <w:t>Operations</w:t>
      </w:r>
      <w:r>
        <w:rPr>
          <w:rFonts w:ascii="Times New Roman" w:hAnsi="Times New Roman" w:cs="Times New Roman"/>
        </w:rPr>
        <w:t xml:space="preserve">, </w:t>
      </w:r>
      <w:r w:rsidRPr="009B38D9">
        <w:rPr>
          <w:rFonts w:ascii="Times New Roman" w:hAnsi="Times New Roman" w:cs="Times New Roman"/>
          <w:b/>
          <w:bCs/>
        </w:rPr>
        <w:t>SDMC</w:t>
      </w:r>
      <w:r>
        <w:rPr>
          <w:rFonts w:ascii="Times New Roman" w:hAnsi="Times New Roman" w:cs="Times New Roman"/>
        </w:rPr>
        <w:t xml:space="preserve">, and </w:t>
      </w:r>
      <w:r w:rsidRPr="009B38D9">
        <w:rPr>
          <w:rFonts w:ascii="Times New Roman" w:hAnsi="Times New Roman" w:cs="Times New Roman"/>
          <w:b/>
          <w:bCs/>
        </w:rPr>
        <w:t>Biospecimen Bank</w:t>
      </w:r>
      <w:r>
        <w:rPr>
          <w:rFonts w:ascii="Times New Roman" w:hAnsi="Times New Roman" w:cs="Times New Roman"/>
        </w:rPr>
        <w:t xml:space="preserve"> components of the project</w:t>
      </w:r>
      <w:r w:rsidR="009A23AC">
        <w:rPr>
          <w:rFonts w:ascii="Times New Roman" w:hAnsi="Times New Roman" w:cs="Times New Roman"/>
        </w:rPr>
        <w:t xml:space="preserve"> as applicable</w:t>
      </w:r>
      <w:r w:rsidR="00920239">
        <w:rPr>
          <w:rFonts w:ascii="Times New Roman" w:hAnsi="Times New Roman" w:cs="Times New Roman"/>
        </w:rPr>
        <w:t xml:space="preserve"> (total contract costs)</w:t>
      </w:r>
    </w:p>
    <w:p w14:paraId="6D0813B0" w14:textId="0D6E3720" w:rsidR="00B62559" w:rsidRPr="00F4617A" w:rsidRDefault="005201B2" w:rsidP="009624A2">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i/>
        </w:rPr>
        <w:t>P</w:t>
      </w:r>
      <w:r w:rsidR="00E36B4E" w:rsidRPr="00232859">
        <w:rPr>
          <w:rFonts w:ascii="Times New Roman" w:hAnsi="Times New Roman" w:cs="Times New Roman"/>
          <w:i/>
        </w:rPr>
        <w:t>roposal</w:t>
      </w:r>
      <w:r w:rsidR="00300036">
        <w:rPr>
          <w:rFonts w:ascii="Times New Roman" w:hAnsi="Times New Roman" w:cs="Times New Roman"/>
          <w:i/>
        </w:rPr>
        <w:t xml:space="preserve">, </w:t>
      </w:r>
      <w:r w:rsidR="00981ACA" w:rsidRPr="00300036">
        <w:rPr>
          <w:rFonts w:ascii="Times New Roman" w:hAnsi="Times New Roman" w:cs="Times New Roman"/>
        </w:rPr>
        <w:t>described using the Propos</w:t>
      </w:r>
      <w:r w:rsidR="001D167C">
        <w:rPr>
          <w:rFonts w:ascii="Times New Roman" w:hAnsi="Times New Roman" w:cs="Times New Roman"/>
        </w:rPr>
        <w:t>al Form provided in Section XI</w:t>
      </w:r>
      <w:r w:rsidR="00CF4726">
        <w:rPr>
          <w:rFonts w:ascii="Times New Roman" w:hAnsi="Times New Roman" w:cs="Times New Roman"/>
        </w:rPr>
        <w:t>I</w:t>
      </w:r>
      <w:r w:rsidR="00300036" w:rsidRPr="00300036">
        <w:rPr>
          <w:rFonts w:ascii="Times New Roman" w:hAnsi="Times New Roman" w:cs="Times New Roman"/>
        </w:rPr>
        <w:t>,</w:t>
      </w:r>
      <w:r w:rsidR="00300036">
        <w:rPr>
          <w:rFonts w:ascii="Times New Roman" w:hAnsi="Times New Roman" w:cs="Times New Roman"/>
          <w:i/>
        </w:rPr>
        <w:t xml:space="preserve"> </w:t>
      </w:r>
      <w:r w:rsidRPr="005201B2">
        <w:rPr>
          <w:rFonts w:ascii="Times New Roman" w:hAnsi="Times New Roman" w:cs="Times New Roman"/>
        </w:rPr>
        <w:t>should</w:t>
      </w:r>
      <w:r>
        <w:rPr>
          <w:rFonts w:ascii="Times New Roman" w:hAnsi="Times New Roman" w:cs="Times New Roman"/>
          <w:i/>
        </w:rPr>
        <w:t xml:space="preserve"> </w:t>
      </w:r>
      <w:r>
        <w:rPr>
          <w:rFonts w:ascii="Times New Roman" w:hAnsi="Times New Roman" w:cs="Times New Roman"/>
        </w:rPr>
        <w:t xml:space="preserve">not </w:t>
      </w:r>
      <w:r w:rsidR="00B31603">
        <w:rPr>
          <w:rFonts w:ascii="Times New Roman" w:hAnsi="Times New Roman" w:cs="Times New Roman"/>
        </w:rPr>
        <w:t xml:space="preserve">exceed </w:t>
      </w:r>
      <w:r w:rsidR="00F4617A">
        <w:rPr>
          <w:rFonts w:ascii="Times New Roman" w:hAnsi="Times New Roman" w:cs="Times New Roman"/>
        </w:rPr>
        <w:t>1</w:t>
      </w:r>
      <w:r w:rsidR="003055A7">
        <w:rPr>
          <w:rFonts w:ascii="Times New Roman" w:hAnsi="Times New Roman" w:cs="Times New Roman"/>
        </w:rPr>
        <w:t>0</w:t>
      </w:r>
      <w:r w:rsidR="00B31603">
        <w:rPr>
          <w:rFonts w:ascii="Times New Roman" w:hAnsi="Times New Roman" w:cs="Times New Roman"/>
        </w:rPr>
        <w:t xml:space="preserve"> pages</w:t>
      </w:r>
      <w:r w:rsidR="005B643F">
        <w:rPr>
          <w:rFonts w:ascii="Times New Roman" w:hAnsi="Times New Roman" w:cs="Times New Roman"/>
        </w:rPr>
        <w:t xml:space="preserve">, </w:t>
      </w:r>
      <w:r w:rsidR="003055A7">
        <w:rPr>
          <w:rFonts w:ascii="Times New Roman" w:hAnsi="Times New Roman" w:cs="Times New Roman"/>
        </w:rPr>
        <w:t>excluding</w:t>
      </w:r>
      <w:r w:rsidR="005B643F">
        <w:rPr>
          <w:rFonts w:ascii="Times New Roman" w:hAnsi="Times New Roman" w:cs="Times New Roman"/>
        </w:rPr>
        <w:t xml:space="preserve"> any </w:t>
      </w:r>
      <w:r w:rsidR="003055A7">
        <w:rPr>
          <w:rFonts w:ascii="Times New Roman" w:hAnsi="Times New Roman" w:cs="Times New Roman"/>
        </w:rPr>
        <w:t xml:space="preserve">necessary </w:t>
      </w:r>
      <w:r w:rsidR="005B643F">
        <w:rPr>
          <w:rFonts w:ascii="Times New Roman" w:hAnsi="Times New Roman" w:cs="Times New Roman"/>
        </w:rPr>
        <w:t>illustrations</w:t>
      </w:r>
      <w:r w:rsidR="003055A7">
        <w:rPr>
          <w:rFonts w:ascii="Times New Roman" w:hAnsi="Times New Roman" w:cs="Times New Roman"/>
        </w:rPr>
        <w:t xml:space="preserve">, appendices, </w:t>
      </w:r>
      <w:r w:rsidR="00981ACA">
        <w:rPr>
          <w:rFonts w:ascii="Times New Roman" w:hAnsi="Times New Roman" w:cs="Times New Roman"/>
        </w:rPr>
        <w:t>and/or</w:t>
      </w:r>
      <w:r w:rsidR="003055A7">
        <w:rPr>
          <w:rFonts w:ascii="Times New Roman" w:hAnsi="Times New Roman" w:cs="Times New Roman"/>
        </w:rPr>
        <w:t xml:space="preserve"> </w:t>
      </w:r>
      <w:r w:rsidR="00F4617A">
        <w:rPr>
          <w:rFonts w:ascii="Times New Roman" w:hAnsi="Times New Roman" w:cs="Times New Roman"/>
        </w:rPr>
        <w:t xml:space="preserve">any budget request </w:t>
      </w:r>
      <w:r w:rsidR="003055A7">
        <w:rPr>
          <w:rFonts w:ascii="Times New Roman" w:hAnsi="Times New Roman" w:cs="Times New Roman"/>
        </w:rPr>
        <w:t xml:space="preserve">submitted </w:t>
      </w:r>
      <w:r w:rsidR="00F4617A">
        <w:rPr>
          <w:rFonts w:ascii="Times New Roman" w:hAnsi="Times New Roman" w:cs="Times New Roman"/>
        </w:rPr>
        <w:t>to cover biospecimen location, a</w:t>
      </w:r>
      <w:r w:rsidR="003055A7">
        <w:rPr>
          <w:rFonts w:ascii="Times New Roman" w:hAnsi="Times New Roman" w:cs="Times New Roman"/>
        </w:rPr>
        <w:t>ssessment, preparation</w:t>
      </w:r>
      <w:r w:rsidR="00032D44">
        <w:rPr>
          <w:rFonts w:ascii="Times New Roman" w:hAnsi="Times New Roman" w:cs="Times New Roman"/>
        </w:rPr>
        <w:t>,</w:t>
      </w:r>
      <w:r w:rsidR="003055A7">
        <w:rPr>
          <w:rFonts w:ascii="Times New Roman" w:hAnsi="Times New Roman" w:cs="Times New Roman"/>
        </w:rPr>
        <w:t xml:space="preserve"> and shipment</w:t>
      </w:r>
      <w:r w:rsidR="00F4617A">
        <w:rPr>
          <w:rFonts w:ascii="Times New Roman" w:hAnsi="Times New Roman" w:cs="Times New Roman"/>
        </w:rPr>
        <w:t xml:space="preserve"> to NCI. </w:t>
      </w:r>
      <w:r w:rsidR="00B62559" w:rsidRPr="00F4617A">
        <w:rPr>
          <w:rFonts w:ascii="Times New Roman" w:hAnsi="Times New Roman" w:cs="Times New Roman"/>
        </w:rPr>
        <w:t xml:space="preserve">Proposals </w:t>
      </w:r>
      <w:r w:rsidR="00F4617A">
        <w:rPr>
          <w:rFonts w:ascii="Times New Roman" w:hAnsi="Times New Roman" w:cs="Times New Roman"/>
        </w:rPr>
        <w:t xml:space="preserve">should </w:t>
      </w:r>
      <w:r w:rsidR="00B62559" w:rsidRPr="00F4617A">
        <w:rPr>
          <w:rFonts w:ascii="Times New Roman" w:hAnsi="Times New Roman" w:cs="Times New Roman"/>
        </w:rPr>
        <w:t xml:space="preserve">follow the attached form, </w:t>
      </w:r>
      <w:r w:rsidR="00562BCC">
        <w:rPr>
          <w:rFonts w:ascii="Times New Roman" w:hAnsi="Times New Roman" w:cs="Times New Roman"/>
        </w:rPr>
        <w:t>and</w:t>
      </w:r>
      <w:r w:rsidR="00B62559" w:rsidRPr="00F4617A">
        <w:rPr>
          <w:rFonts w:ascii="Times New Roman" w:hAnsi="Times New Roman" w:cs="Times New Roman"/>
        </w:rPr>
        <w:t xml:space="preserve"> should contain the following elements: </w:t>
      </w:r>
    </w:p>
    <w:p w14:paraId="69E845DD" w14:textId="5DA402C7" w:rsidR="00B62559" w:rsidRDefault="00B62559" w:rsidP="009624A2">
      <w:pPr>
        <w:pStyle w:val="ListParagraph"/>
        <w:numPr>
          <w:ilvl w:val="0"/>
          <w:numId w:val="7"/>
        </w:numPr>
        <w:spacing w:before="80"/>
        <w:contextualSpacing w:val="0"/>
        <w:rPr>
          <w:rFonts w:ascii="Times New Roman" w:hAnsi="Times New Roman" w:cs="Times New Roman"/>
        </w:rPr>
      </w:pPr>
      <w:r w:rsidRPr="00156CDC">
        <w:rPr>
          <w:rFonts w:ascii="Times New Roman" w:hAnsi="Times New Roman" w:cs="Times New Roman"/>
        </w:rPr>
        <w:t xml:space="preserve">A description of </w:t>
      </w:r>
      <w:r w:rsidR="00920239">
        <w:rPr>
          <w:rFonts w:ascii="Times New Roman" w:hAnsi="Times New Roman" w:cs="Times New Roman"/>
        </w:rPr>
        <w:t>why molecular characterization of the proposed patient population is of clinical interest</w:t>
      </w:r>
    </w:p>
    <w:p w14:paraId="4BCADB1B" w14:textId="251CECF9" w:rsidR="00920239" w:rsidRPr="00156CDC" w:rsidRDefault="00920239" w:rsidP="009624A2">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How the proposed molecular characterization could help answer a clinical question</w:t>
      </w:r>
      <w:r w:rsidR="00F31D8C">
        <w:rPr>
          <w:rFonts w:ascii="Times New Roman" w:hAnsi="Times New Roman" w:cs="Times New Roman"/>
        </w:rPr>
        <w:t xml:space="preserve"> or otherwise</w:t>
      </w:r>
      <w:r w:rsidR="009A23AC">
        <w:rPr>
          <w:rFonts w:ascii="Times New Roman" w:hAnsi="Times New Roman" w:cs="Times New Roman"/>
        </w:rPr>
        <w:t xml:space="preserve"> fill a gap in the existing data or</w:t>
      </w:r>
      <w:r w:rsidR="00F31D8C">
        <w:rPr>
          <w:rFonts w:ascii="Times New Roman" w:hAnsi="Times New Roman" w:cs="Times New Roman"/>
        </w:rPr>
        <w:t xml:space="preserve"> enhance our understanding</w:t>
      </w:r>
      <w:r w:rsidR="009A23AC">
        <w:rPr>
          <w:rFonts w:ascii="Times New Roman" w:hAnsi="Times New Roman" w:cs="Times New Roman"/>
        </w:rPr>
        <w:t xml:space="preserve"> of the population</w:t>
      </w:r>
    </w:p>
    <w:p w14:paraId="0ECD31BD" w14:textId="3BE0C2E2" w:rsidR="00B62559" w:rsidRPr="00156CDC" w:rsidRDefault="00B62559" w:rsidP="009624A2">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S</w:t>
      </w:r>
      <w:r w:rsidRPr="00156CDC">
        <w:rPr>
          <w:rFonts w:ascii="Times New Roman" w:hAnsi="Times New Roman" w:cs="Times New Roman"/>
        </w:rPr>
        <w:t xml:space="preserve">tatistical considerations </w:t>
      </w:r>
      <w:r>
        <w:rPr>
          <w:rFonts w:ascii="Times New Roman" w:hAnsi="Times New Roman" w:cs="Times New Roman"/>
        </w:rPr>
        <w:t>regarding</w:t>
      </w:r>
      <w:r w:rsidRPr="00156CDC">
        <w:rPr>
          <w:rFonts w:ascii="Times New Roman" w:hAnsi="Times New Roman" w:cs="Times New Roman"/>
        </w:rPr>
        <w:t xml:space="preserve"> the ability to answer the question </w:t>
      </w:r>
      <w:r w:rsidR="00F31D8C">
        <w:rPr>
          <w:rFonts w:ascii="Times New Roman" w:hAnsi="Times New Roman" w:cs="Times New Roman"/>
        </w:rPr>
        <w:t xml:space="preserve">or advance the field </w:t>
      </w:r>
      <w:r w:rsidRPr="00156CDC">
        <w:rPr>
          <w:rFonts w:ascii="Times New Roman" w:hAnsi="Times New Roman" w:cs="Times New Roman"/>
        </w:rPr>
        <w:t>with the samples</w:t>
      </w:r>
      <w:r w:rsidR="00263C0E">
        <w:rPr>
          <w:rFonts w:ascii="Times New Roman" w:hAnsi="Times New Roman" w:cs="Times New Roman"/>
        </w:rPr>
        <w:t xml:space="preserve"> available</w:t>
      </w:r>
    </w:p>
    <w:p w14:paraId="70F9DC33" w14:textId="5072E384" w:rsidR="00B62559" w:rsidRDefault="00B62559" w:rsidP="009624A2">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N</w:t>
      </w:r>
      <w:r w:rsidRPr="00156CDC">
        <w:rPr>
          <w:rFonts w:ascii="Times New Roman" w:hAnsi="Times New Roman" w:cs="Times New Roman"/>
        </w:rPr>
        <w:t>umber of samples, including sample format</w:t>
      </w:r>
      <w:r>
        <w:rPr>
          <w:rFonts w:ascii="Times New Roman" w:hAnsi="Times New Roman" w:cs="Times New Roman"/>
        </w:rPr>
        <w:t>s</w:t>
      </w:r>
    </w:p>
    <w:p w14:paraId="628F1C9D" w14:textId="70A241D1" w:rsidR="00F31D8C" w:rsidRDefault="00F31D8C" w:rsidP="009624A2">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Proposed molecular characterization techniques</w:t>
      </w:r>
    </w:p>
    <w:p w14:paraId="0A8754B0" w14:textId="7E08C51B" w:rsidR="00A27BFC" w:rsidRPr="00156CDC" w:rsidRDefault="00A27BFC" w:rsidP="009624A2">
      <w:pPr>
        <w:pStyle w:val="ListParagraph"/>
        <w:numPr>
          <w:ilvl w:val="0"/>
          <w:numId w:val="7"/>
        </w:numPr>
        <w:spacing w:before="80"/>
        <w:contextualSpacing w:val="0"/>
        <w:rPr>
          <w:rFonts w:ascii="Times New Roman" w:hAnsi="Times New Roman" w:cs="Times New Roman"/>
        </w:rPr>
      </w:pPr>
      <w:r>
        <w:rPr>
          <w:rFonts w:ascii="Times New Roman" w:hAnsi="Times New Roman" w:cs="Times New Roman"/>
        </w:rPr>
        <w:t>Timelines for provision of biospecimens and clinical data from the time of notification of award</w:t>
      </w:r>
    </w:p>
    <w:p w14:paraId="3C8187BD" w14:textId="0CA05FAB" w:rsidR="00E36B4E" w:rsidRDefault="00F4617A" w:rsidP="009624A2">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i/>
        </w:rPr>
        <w:t>B</w:t>
      </w:r>
      <w:r w:rsidR="00B62559" w:rsidRPr="00232859">
        <w:rPr>
          <w:rFonts w:ascii="Times New Roman" w:hAnsi="Times New Roman" w:cs="Times New Roman"/>
          <w:i/>
        </w:rPr>
        <w:t>udget</w:t>
      </w:r>
      <w:r w:rsidR="00B62559" w:rsidRPr="00B31603">
        <w:rPr>
          <w:rFonts w:ascii="Times New Roman" w:hAnsi="Times New Roman" w:cs="Times New Roman"/>
        </w:rPr>
        <w:t xml:space="preserve"> as described in the </w:t>
      </w:r>
      <w:r w:rsidR="00B62559" w:rsidRPr="00401BFC">
        <w:rPr>
          <w:rFonts w:ascii="Times New Roman" w:hAnsi="Times New Roman" w:cs="Times New Roman"/>
          <w:b/>
        </w:rPr>
        <w:t>Budget Preparation</w:t>
      </w:r>
      <w:r w:rsidR="005201B2">
        <w:rPr>
          <w:rFonts w:ascii="Times New Roman" w:hAnsi="Times New Roman" w:cs="Times New Roman"/>
        </w:rPr>
        <w:t xml:space="preserve"> section (below)</w:t>
      </w:r>
      <w:r w:rsidR="00A27BFC">
        <w:rPr>
          <w:rFonts w:ascii="Times New Roman" w:hAnsi="Times New Roman" w:cs="Times New Roman"/>
        </w:rPr>
        <w:t xml:space="preserve"> </w:t>
      </w:r>
    </w:p>
    <w:p w14:paraId="70EF7BB0" w14:textId="77777777" w:rsidR="00BB16E9" w:rsidRDefault="00BB16E9" w:rsidP="009624A2">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i/>
        </w:rPr>
        <w:t>Letter of Support</w:t>
      </w:r>
      <w:r>
        <w:t xml:space="preserve"> </w:t>
      </w:r>
      <w:r w:rsidRPr="00BB16E9">
        <w:rPr>
          <w:rFonts w:ascii="Times New Roman" w:hAnsi="Times New Roman" w:cs="Times New Roman"/>
        </w:rPr>
        <w:t>from the Statistical Investigator.</w:t>
      </w:r>
      <w:r>
        <w:rPr>
          <w:rFonts w:ascii="Times New Roman" w:hAnsi="Times New Roman" w:cs="Times New Roman"/>
        </w:rPr>
        <w:t xml:space="preserve"> Letter should include:</w:t>
      </w:r>
    </w:p>
    <w:p w14:paraId="2E68F8D0" w14:textId="77777777" w:rsidR="00BB16E9" w:rsidRDefault="00BB16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t xml:space="preserve">Number of patients with appropriate consent and requested specimens available </w:t>
      </w:r>
    </w:p>
    <w:p w14:paraId="0C1E105E" w14:textId="44DFC491" w:rsidR="00BB16E9" w:rsidRDefault="00BB16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t xml:space="preserve">Verification that </w:t>
      </w:r>
      <w:r w:rsidR="002211A8">
        <w:rPr>
          <w:rFonts w:ascii="Times New Roman" w:hAnsi="Times New Roman" w:cs="Times New Roman"/>
        </w:rPr>
        <w:t xml:space="preserve">all </w:t>
      </w:r>
      <w:r>
        <w:rPr>
          <w:rFonts w:ascii="Times New Roman" w:hAnsi="Times New Roman" w:cs="Times New Roman"/>
        </w:rPr>
        <w:t>relevant data will be able to be appropriately processed and transferred for collaborative analysis under standard DUA terms</w:t>
      </w:r>
      <w:r w:rsidR="002211A8">
        <w:rPr>
          <w:rFonts w:ascii="Times New Roman" w:hAnsi="Times New Roman" w:cs="Times New Roman"/>
        </w:rPr>
        <w:t xml:space="preserve"> and within the proposed timeline</w:t>
      </w:r>
    </w:p>
    <w:p w14:paraId="39AA6EC2" w14:textId="7B6200E5" w:rsidR="004405E9" w:rsidRDefault="004405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t>Sub-total budget figure</w:t>
      </w:r>
      <w:r w:rsidR="0037119C">
        <w:rPr>
          <w:rFonts w:ascii="Times New Roman" w:hAnsi="Times New Roman" w:cs="Times New Roman"/>
        </w:rPr>
        <w:t>s (both direct and total for the entire project)</w:t>
      </w:r>
      <w:r>
        <w:rPr>
          <w:rFonts w:ascii="Times New Roman" w:hAnsi="Times New Roman" w:cs="Times New Roman"/>
        </w:rPr>
        <w:t xml:space="preserve"> for the funding requested for preparing and transferring relevant patient-level clinical and outcome data</w:t>
      </w:r>
    </w:p>
    <w:p w14:paraId="7866A097" w14:textId="1FAC3426" w:rsidR="00BB16E9" w:rsidRPr="00BB16E9" w:rsidRDefault="00BB16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lastRenderedPageBreak/>
        <w:t xml:space="preserve">Verification that the requested funding </w:t>
      </w:r>
      <w:r w:rsidR="00176928">
        <w:rPr>
          <w:rFonts w:ascii="Times New Roman" w:hAnsi="Times New Roman" w:cs="Times New Roman"/>
        </w:rPr>
        <w:t xml:space="preserve">is </w:t>
      </w:r>
      <w:r>
        <w:rPr>
          <w:rFonts w:ascii="Times New Roman" w:hAnsi="Times New Roman" w:cs="Times New Roman"/>
        </w:rPr>
        <w:t>not covered by existing NCI grants and will cover the anticipated data costs</w:t>
      </w:r>
    </w:p>
    <w:p w14:paraId="142BB4C6" w14:textId="77777777" w:rsidR="00BB16E9" w:rsidRDefault="00BB16E9" w:rsidP="009624A2">
      <w:pPr>
        <w:pStyle w:val="ListParagraph"/>
        <w:numPr>
          <w:ilvl w:val="0"/>
          <w:numId w:val="5"/>
        </w:numPr>
        <w:spacing w:before="120"/>
        <w:contextualSpacing w:val="0"/>
        <w:rPr>
          <w:rFonts w:ascii="Times New Roman" w:hAnsi="Times New Roman" w:cs="Times New Roman"/>
        </w:rPr>
      </w:pPr>
      <w:r>
        <w:rPr>
          <w:rFonts w:ascii="Times New Roman" w:hAnsi="Times New Roman" w:cs="Times New Roman"/>
          <w:i/>
        </w:rPr>
        <w:t>Letter of Support</w:t>
      </w:r>
      <w:r>
        <w:t xml:space="preserve"> </w:t>
      </w:r>
      <w:r w:rsidRPr="00BB16E9">
        <w:rPr>
          <w:rFonts w:ascii="Times New Roman" w:hAnsi="Times New Roman" w:cs="Times New Roman"/>
        </w:rPr>
        <w:t>from the Biospecimen Bank</w:t>
      </w:r>
      <w:r>
        <w:rPr>
          <w:rFonts w:ascii="Times New Roman" w:hAnsi="Times New Roman" w:cs="Times New Roman"/>
        </w:rPr>
        <w:t xml:space="preserve"> PI</w:t>
      </w:r>
      <w:r w:rsidRPr="00BB16E9">
        <w:rPr>
          <w:rFonts w:ascii="Times New Roman" w:hAnsi="Times New Roman" w:cs="Times New Roman"/>
        </w:rPr>
        <w:t>.</w:t>
      </w:r>
      <w:r>
        <w:rPr>
          <w:rFonts w:ascii="Times New Roman" w:hAnsi="Times New Roman" w:cs="Times New Roman"/>
        </w:rPr>
        <w:t xml:space="preserve"> Letter should include:</w:t>
      </w:r>
    </w:p>
    <w:p w14:paraId="6BC2C367" w14:textId="77777777" w:rsidR="00BB16E9" w:rsidRDefault="00BB16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t xml:space="preserve">Number of patients with appropriate consent and requested specimens available </w:t>
      </w:r>
    </w:p>
    <w:p w14:paraId="29CF3E74" w14:textId="0FAE56D8" w:rsidR="00BB16E9" w:rsidRDefault="00BB16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t>Verification that relevant specimens will be able to be appropriately processed and transferred to the contracted laboratory under standard MTA terms</w:t>
      </w:r>
      <w:r w:rsidR="002211A8">
        <w:rPr>
          <w:rFonts w:ascii="Times New Roman" w:hAnsi="Times New Roman" w:cs="Times New Roman"/>
        </w:rPr>
        <w:t xml:space="preserve"> and within the proposed timeline</w:t>
      </w:r>
    </w:p>
    <w:p w14:paraId="4668486F" w14:textId="365E5C24" w:rsidR="004405E9" w:rsidRDefault="004405E9" w:rsidP="009624A2">
      <w:pPr>
        <w:pStyle w:val="ListParagraph"/>
        <w:numPr>
          <w:ilvl w:val="1"/>
          <w:numId w:val="5"/>
        </w:numPr>
        <w:spacing w:before="120"/>
        <w:contextualSpacing w:val="0"/>
        <w:rPr>
          <w:rFonts w:ascii="Times New Roman" w:hAnsi="Times New Roman" w:cs="Times New Roman"/>
        </w:rPr>
      </w:pPr>
      <w:bookmarkStart w:id="6" w:name="_Hlk5607900"/>
      <w:r>
        <w:rPr>
          <w:rFonts w:ascii="Times New Roman" w:hAnsi="Times New Roman" w:cs="Times New Roman"/>
        </w:rPr>
        <w:t xml:space="preserve">Sub-total budget </w:t>
      </w:r>
      <w:r w:rsidR="0037119C">
        <w:rPr>
          <w:rFonts w:ascii="Times New Roman" w:hAnsi="Times New Roman" w:cs="Times New Roman"/>
        </w:rPr>
        <w:t xml:space="preserve">figures (both direct and total for the entire project) </w:t>
      </w:r>
      <w:r>
        <w:rPr>
          <w:rFonts w:ascii="Times New Roman" w:hAnsi="Times New Roman" w:cs="Times New Roman"/>
        </w:rPr>
        <w:t>for the funding requested for locating, assessing, preparing</w:t>
      </w:r>
      <w:r w:rsidR="00E12AE7">
        <w:rPr>
          <w:rFonts w:ascii="Times New Roman" w:hAnsi="Times New Roman" w:cs="Times New Roman"/>
        </w:rPr>
        <w:t xml:space="preserve"> (i.e. analyte extraction)</w:t>
      </w:r>
      <w:r>
        <w:rPr>
          <w:rFonts w:ascii="Times New Roman" w:hAnsi="Times New Roman" w:cs="Times New Roman"/>
        </w:rPr>
        <w:t>, and shipping biospecimens</w:t>
      </w:r>
      <w:r w:rsidR="00E12AE7">
        <w:rPr>
          <w:rFonts w:ascii="Times New Roman" w:hAnsi="Times New Roman" w:cs="Times New Roman"/>
        </w:rPr>
        <w:t xml:space="preserve"> as well as providing the necessary biospecimen information for </w:t>
      </w:r>
      <w:r w:rsidR="00D75CF2">
        <w:rPr>
          <w:rFonts w:ascii="Times New Roman" w:hAnsi="Times New Roman" w:cs="Times New Roman"/>
        </w:rPr>
        <w:t>the</w:t>
      </w:r>
      <w:r w:rsidR="00E12AE7">
        <w:rPr>
          <w:rFonts w:ascii="Times New Roman" w:hAnsi="Times New Roman" w:cs="Times New Roman"/>
        </w:rPr>
        <w:t xml:space="preserve"> </w:t>
      </w:r>
      <w:bookmarkEnd w:id="6"/>
      <w:r w:rsidR="00404ADC">
        <w:rPr>
          <w:rFonts w:ascii="Times New Roman" w:hAnsi="Times New Roman" w:cs="Times New Roman"/>
        </w:rPr>
        <w:t>NCI database</w:t>
      </w:r>
    </w:p>
    <w:p w14:paraId="0E9BC1AF" w14:textId="6FD520F9" w:rsidR="00BB16E9" w:rsidRDefault="00BB16E9" w:rsidP="009624A2">
      <w:pPr>
        <w:pStyle w:val="ListParagraph"/>
        <w:numPr>
          <w:ilvl w:val="1"/>
          <w:numId w:val="5"/>
        </w:numPr>
        <w:spacing w:before="120"/>
        <w:contextualSpacing w:val="0"/>
        <w:rPr>
          <w:rFonts w:ascii="Times New Roman" w:hAnsi="Times New Roman" w:cs="Times New Roman"/>
        </w:rPr>
      </w:pPr>
      <w:r>
        <w:rPr>
          <w:rFonts w:ascii="Times New Roman" w:hAnsi="Times New Roman" w:cs="Times New Roman"/>
        </w:rPr>
        <w:t>Verification that the requested funding is not covered by existing NCI grants and will cover the anticipated bank costs</w:t>
      </w:r>
    </w:p>
    <w:p w14:paraId="08620C60" w14:textId="77777777" w:rsidR="00B62559" w:rsidRPr="005739FF" w:rsidRDefault="00B62559" w:rsidP="009624A2">
      <w:pPr>
        <w:rPr>
          <w:rFonts w:eastAsiaTheme="minorEastAsia"/>
          <w:sz w:val="24"/>
          <w:szCs w:val="24"/>
          <w:lang w:eastAsia="ja-JP"/>
        </w:rPr>
      </w:pPr>
    </w:p>
    <w:p w14:paraId="34818263" w14:textId="4CD1BE44" w:rsidR="005739FF" w:rsidRDefault="0032397E" w:rsidP="009624A2">
      <w:pPr>
        <w:pStyle w:val="Default"/>
        <w:spacing w:after="120"/>
        <w:rPr>
          <w:rFonts w:ascii="Times New Roman" w:hAnsi="Times New Roman" w:cs="Times New Roman"/>
          <w:bCs/>
        </w:rPr>
      </w:pPr>
      <w:r>
        <w:rPr>
          <w:rFonts w:ascii="Times New Roman" w:hAnsi="Times New Roman" w:cs="Times New Roman"/>
          <w:b/>
          <w:bCs/>
        </w:rPr>
        <w:t xml:space="preserve">Budget </w:t>
      </w:r>
      <w:r w:rsidR="00662F6D">
        <w:rPr>
          <w:rFonts w:ascii="Times New Roman" w:hAnsi="Times New Roman" w:cs="Times New Roman"/>
          <w:b/>
          <w:bCs/>
        </w:rPr>
        <w:t>Preparation</w:t>
      </w:r>
    </w:p>
    <w:p w14:paraId="71F6B284" w14:textId="64826FE9" w:rsidR="002211A8" w:rsidRDefault="002211A8" w:rsidP="009624A2">
      <w:pPr>
        <w:rPr>
          <w:sz w:val="24"/>
          <w:szCs w:val="24"/>
        </w:rPr>
      </w:pPr>
      <w:r w:rsidRPr="009B38D9">
        <w:rPr>
          <w:b/>
          <w:bCs/>
          <w:sz w:val="24"/>
          <w:szCs w:val="24"/>
        </w:rPr>
        <w:t>Separate budget sections</w:t>
      </w:r>
      <w:r>
        <w:rPr>
          <w:sz w:val="24"/>
          <w:szCs w:val="24"/>
        </w:rPr>
        <w:t xml:space="preserve"> should indicate which costs would be paid to each NCTN Group component.  </w:t>
      </w:r>
      <w:r w:rsidR="004405E9">
        <w:rPr>
          <w:sz w:val="24"/>
          <w:szCs w:val="24"/>
        </w:rPr>
        <w:t xml:space="preserve">Thus, for NCTN Group </w:t>
      </w:r>
      <w:r w:rsidR="00F31D8C">
        <w:rPr>
          <w:sz w:val="24"/>
          <w:szCs w:val="24"/>
        </w:rPr>
        <w:t xml:space="preserve">proposals </w:t>
      </w:r>
      <w:r w:rsidR="004405E9">
        <w:rPr>
          <w:sz w:val="24"/>
          <w:szCs w:val="24"/>
        </w:rPr>
        <w:t xml:space="preserve">there should be three budget sections:  one budget section and justification for the Operations component, one budget section and justification for the SDMC component, and one budget section and justification for the Biospecimen Bank component.  </w:t>
      </w:r>
      <w:r w:rsidR="009B7F91">
        <w:rPr>
          <w:sz w:val="24"/>
          <w:szCs w:val="24"/>
        </w:rPr>
        <w:t xml:space="preserve">For the NCORP Research Bases there should be a </w:t>
      </w:r>
      <w:r>
        <w:rPr>
          <w:sz w:val="24"/>
          <w:szCs w:val="24"/>
        </w:rPr>
        <w:t xml:space="preserve">single budget. </w:t>
      </w:r>
      <w:r w:rsidR="009A23AC">
        <w:rPr>
          <w:sz w:val="24"/>
          <w:szCs w:val="24"/>
        </w:rPr>
        <w:t xml:space="preserve"> </w:t>
      </w:r>
      <w:r w:rsidR="009A23AC" w:rsidRPr="009B38D9">
        <w:rPr>
          <w:b/>
          <w:bCs/>
          <w:sz w:val="24"/>
          <w:szCs w:val="24"/>
        </w:rPr>
        <w:t>A detailed narrative justification for each budget section</w:t>
      </w:r>
      <w:r w:rsidR="0037119C">
        <w:rPr>
          <w:b/>
          <w:bCs/>
          <w:sz w:val="24"/>
          <w:szCs w:val="24"/>
        </w:rPr>
        <w:t>, including the total costs for each section,</w:t>
      </w:r>
      <w:r w:rsidR="009A23AC" w:rsidRPr="009B38D9">
        <w:rPr>
          <w:b/>
          <w:bCs/>
          <w:sz w:val="24"/>
          <w:szCs w:val="24"/>
        </w:rPr>
        <w:t xml:space="preserve"> should provide details </w:t>
      </w:r>
      <w:r w:rsidR="0037119C">
        <w:rPr>
          <w:b/>
          <w:bCs/>
          <w:sz w:val="24"/>
          <w:szCs w:val="24"/>
        </w:rPr>
        <w:t xml:space="preserve">and rationale for </w:t>
      </w:r>
      <w:r w:rsidR="009A23AC" w:rsidRPr="009B38D9">
        <w:rPr>
          <w:b/>
          <w:bCs/>
          <w:sz w:val="24"/>
          <w:szCs w:val="24"/>
        </w:rPr>
        <w:t>all included costs</w:t>
      </w:r>
      <w:r w:rsidR="0037119C">
        <w:rPr>
          <w:b/>
          <w:bCs/>
          <w:sz w:val="24"/>
          <w:szCs w:val="24"/>
        </w:rPr>
        <w:t xml:space="preserve"> and should confirm that the indirect cost rate applied is the rate used for contracts</w:t>
      </w:r>
      <w:r w:rsidR="009A23AC" w:rsidRPr="009B38D9">
        <w:rPr>
          <w:b/>
          <w:bCs/>
          <w:sz w:val="24"/>
          <w:szCs w:val="24"/>
        </w:rPr>
        <w:t xml:space="preserve">.  </w:t>
      </w:r>
    </w:p>
    <w:p w14:paraId="0135A6ED" w14:textId="77777777" w:rsidR="002211A8" w:rsidRDefault="002211A8" w:rsidP="009624A2">
      <w:pPr>
        <w:rPr>
          <w:sz w:val="24"/>
          <w:szCs w:val="24"/>
        </w:rPr>
      </w:pPr>
    </w:p>
    <w:p w14:paraId="3EB26406" w14:textId="3C9E9B7C" w:rsidR="002211A8" w:rsidRDefault="002211A8" w:rsidP="009624A2">
      <w:pPr>
        <w:rPr>
          <w:sz w:val="24"/>
          <w:szCs w:val="24"/>
        </w:rPr>
      </w:pPr>
      <w:r>
        <w:rPr>
          <w:sz w:val="24"/>
          <w:szCs w:val="24"/>
        </w:rPr>
        <w:t>The budget</w:t>
      </w:r>
      <w:r w:rsidR="00D40576">
        <w:rPr>
          <w:sz w:val="24"/>
          <w:szCs w:val="24"/>
        </w:rPr>
        <w:t xml:space="preserve"> may include costs for</w:t>
      </w:r>
      <w:r w:rsidR="00D40576" w:rsidRPr="00224BB4">
        <w:rPr>
          <w:sz w:val="24"/>
          <w:szCs w:val="24"/>
        </w:rPr>
        <w:t xml:space="preserve"> locating, assessing, preparin</w:t>
      </w:r>
      <w:r w:rsidR="00D40576">
        <w:rPr>
          <w:sz w:val="24"/>
          <w:szCs w:val="24"/>
        </w:rPr>
        <w:t xml:space="preserve">g, and </w:t>
      </w:r>
      <w:r w:rsidR="00662F6D" w:rsidRPr="00662F6D">
        <w:rPr>
          <w:sz w:val="24"/>
          <w:szCs w:val="24"/>
        </w:rPr>
        <w:t>shipping of biospecimens to the contracted laboratory</w:t>
      </w:r>
      <w:r w:rsidR="009B7F91">
        <w:rPr>
          <w:sz w:val="24"/>
          <w:szCs w:val="24"/>
        </w:rPr>
        <w:t>;</w:t>
      </w:r>
      <w:r w:rsidR="00D40576">
        <w:rPr>
          <w:sz w:val="24"/>
          <w:szCs w:val="24"/>
        </w:rPr>
        <w:t xml:space="preserve"> costs for preparation and transfer of relevant patient-level clinical and outcome data from the trial(s) to the appropriate data repositories</w:t>
      </w:r>
      <w:r w:rsidR="009B7F91">
        <w:rPr>
          <w:sz w:val="24"/>
          <w:szCs w:val="24"/>
        </w:rPr>
        <w:t>;</w:t>
      </w:r>
      <w:r w:rsidR="00D40576">
        <w:rPr>
          <w:sz w:val="24"/>
          <w:szCs w:val="24"/>
        </w:rPr>
        <w:t xml:space="preserve"> costs to support </w:t>
      </w:r>
      <w:r>
        <w:rPr>
          <w:sz w:val="24"/>
          <w:szCs w:val="24"/>
        </w:rPr>
        <w:t xml:space="preserve">reasonable </w:t>
      </w:r>
      <w:r w:rsidR="00D40576">
        <w:rPr>
          <w:sz w:val="24"/>
          <w:szCs w:val="24"/>
        </w:rPr>
        <w:t xml:space="preserve">biostatistician, </w:t>
      </w:r>
      <w:r>
        <w:rPr>
          <w:sz w:val="24"/>
          <w:szCs w:val="24"/>
        </w:rPr>
        <w:t>lead investigator,</w:t>
      </w:r>
      <w:r w:rsidR="00D40576">
        <w:rPr>
          <w:sz w:val="24"/>
          <w:szCs w:val="24"/>
        </w:rPr>
        <w:t xml:space="preserve"> and operations staff involvement in the </w:t>
      </w:r>
      <w:r>
        <w:rPr>
          <w:sz w:val="24"/>
          <w:szCs w:val="24"/>
        </w:rPr>
        <w:t xml:space="preserve">proposed </w:t>
      </w:r>
      <w:r w:rsidR="00D40576">
        <w:rPr>
          <w:sz w:val="24"/>
          <w:szCs w:val="24"/>
        </w:rPr>
        <w:t>research project</w:t>
      </w:r>
      <w:r w:rsidR="00B37598">
        <w:rPr>
          <w:sz w:val="24"/>
          <w:szCs w:val="24"/>
        </w:rPr>
        <w:t>; and costs to support the preparation and submission of</w:t>
      </w:r>
      <w:r w:rsidR="00B37598" w:rsidRPr="00B37598">
        <w:rPr>
          <w:sz w:val="24"/>
          <w:szCs w:val="24"/>
        </w:rPr>
        <w:t xml:space="preserve"> clinical images to an appropriate database</w:t>
      </w:r>
      <w:r w:rsidR="00D40576">
        <w:rPr>
          <w:sz w:val="24"/>
          <w:szCs w:val="24"/>
        </w:rPr>
        <w:t xml:space="preserve">.  </w:t>
      </w:r>
    </w:p>
    <w:p w14:paraId="46F4380A" w14:textId="77777777" w:rsidR="002211A8" w:rsidRDefault="002211A8" w:rsidP="009624A2">
      <w:pPr>
        <w:rPr>
          <w:sz w:val="24"/>
          <w:szCs w:val="24"/>
        </w:rPr>
      </w:pPr>
    </w:p>
    <w:p w14:paraId="3E62BD45" w14:textId="77777777" w:rsidR="00F31D8C" w:rsidRDefault="009B7F91" w:rsidP="009624A2">
      <w:pPr>
        <w:rPr>
          <w:sz w:val="24"/>
          <w:szCs w:val="24"/>
        </w:rPr>
      </w:pPr>
      <w:r>
        <w:rPr>
          <w:sz w:val="24"/>
          <w:szCs w:val="24"/>
        </w:rPr>
        <w:t>The b</w:t>
      </w:r>
      <w:r w:rsidR="00662F6D">
        <w:rPr>
          <w:sz w:val="24"/>
          <w:szCs w:val="24"/>
        </w:rPr>
        <w:t xml:space="preserve">udget must </w:t>
      </w:r>
      <w:r w:rsidR="00662F6D" w:rsidRPr="00662F6D">
        <w:rPr>
          <w:sz w:val="24"/>
          <w:szCs w:val="24"/>
        </w:rPr>
        <w:t xml:space="preserve">NOT </w:t>
      </w:r>
      <w:r w:rsidR="00662F6D">
        <w:rPr>
          <w:sz w:val="24"/>
          <w:szCs w:val="24"/>
        </w:rPr>
        <w:t xml:space="preserve">include costs </w:t>
      </w:r>
      <w:r w:rsidR="00662F6D" w:rsidRPr="00662F6D">
        <w:rPr>
          <w:sz w:val="24"/>
          <w:szCs w:val="24"/>
        </w:rPr>
        <w:t>covered</w:t>
      </w:r>
      <w:r w:rsidR="00662F6D">
        <w:rPr>
          <w:sz w:val="24"/>
          <w:szCs w:val="24"/>
        </w:rPr>
        <w:t xml:space="preserve"> </w:t>
      </w:r>
      <w:r>
        <w:rPr>
          <w:sz w:val="24"/>
          <w:szCs w:val="24"/>
        </w:rPr>
        <w:t xml:space="preserve">by </w:t>
      </w:r>
      <w:r w:rsidR="00662F6D">
        <w:rPr>
          <w:sz w:val="24"/>
          <w:szCs w:val="24"/>
        </w:rPr>
        <w:t>any NCTN or NCORP grant.</w:t>
      </w:r>
      <w:r w:rsidR="00E73C21">
        <w:rPr>
          <w:sz w:val="24"/>
          <w:szCs w:val="24"/>
        </w:rPr>
        <w:t xml:space="preserve">  </w:t>
      </w:r>
    </w:p>
    <w:p w14:paraId="49BB449B" w14:textId="77777777" w:rsidR="00F31D8C" w:rsidRDefault="00F31D8C" w:rsidP="009624A2">
      <w:pPr>
        <w:rPr>
          <w:sz w:val="24"/>
          <w:szCs w:val="24"/>
        </w:rPr>
      </w:pPr>
    </w:p>
    <w:p w14:paraId="2762F3C9" w14:textId="366EFB69" w:rsidR="00662F6D" w:rsidRPr="009B38D9" w:rsidRDefault="002211A8" w:rsidP="009624A2">
      <w:pPr>
        <w:rPr>
          <w:b/>
          <w:bCs/>
          <w:sz w:val="24"/>
          <w:szCs w:val="24"/>
        </w:rPr>
      </w:pPr>
      <w:r w:rsidRPr="009B38D9">
        <w:rPr>
          <w:b/>
          <w:bCs/>
          <w:sz w:val="24"/>
          <w:szCs w:val="24"/>
        </w:rPr>
        <w:t>Please note that funding for approved proposals will be provided via a contract mechanism, rather than a grant supplement.  Proposal budgets should be prepared accordingly</w:t>
      </w:r>
      <w:r w:rsidR="009A23AC">
        <w:rPr>
          <w:b/>
          <w:bCs/>
          <w:sz w:val="24"/>
          <w:szCs w:val="24"/>
        </w:rPr>
        <w:t>, including the appropriate indirect cost rates</w:t>
      </w:r>
      <w:r w:rsidRPr="009B38D9">
        <w:rPr>
          <w:b/>
          <w:bCs/>
          <w:sz w:val="24"/>
          <w:szCs w:val="24"/>
        </w:rPr>
        <w:t>.</w:t>
      </w:r>
      <w:r w:rsidR="00662F6D" w:rsidRPr="009B38D9">
        <w:rPr>
          <w:b/>
          <w:bCs/>
          <w:sz w:val="24"/>
          <w:szCs w:val="24"/>
        </w:rPr>
        <w:br/>
      </w:r>
    </w:p>
    <w:p w14:paraId="6773DCB0" w14:textId="3975D0CC" w:rsidR="00B91943" w:rsidRPr="006B62B6" w:rsidRDefault="00F4617A" w:rsidP="009624A2">
      <w:pPr>
        <w:pStyle w:val="ListParagraph"/>
        <w:numPr>
          <w:ilvl w:val="0"/>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budget must</w:t>
      </w:r>
      <w:r w:rsidR="00E964FB">
        <w:rPr>
          <w:rFonts w:ascii="Times New Roman" w:hAnsi="Times New Roman" w:cs="Times New Roman"/>
          <w:color w:val="000000"/>
        </w:rPr>
        <w:t xml:space="preserve"> clearly detail</w:t>
      </w:r>
      <w:r w:rsidR="00B91943" w:rsidRPr="006B62B6">
        <w:rPr>
          <w:rFonts w:ascii="Times New Roman" w:hAnsi="Times New Roman" w:cs="Times New Roman"/>
          <w:color w:val="000000"/>
        </w:rPr>
        <w:t xml:space="preserve"> the </w:t>
      </w:r>
      <w:r w:rsidR="00F31D8C">
        <w:rPr>
          <w:rFonts w:ascii="Times New Roman" w:hAnsi="Times New Roman" w:cs="Times New Roman"/>
          <w:color w:val="000000"/>
        </w:rPr>
        <w:t xml:space="preserve">total </w:t>
      </w:r>
      <w:r>
        <w:rPr>
          <w:rFonts w:ascii="Times New Roman" w:hAnsi="Times New Roman" w:cs="Times New Roman"/>
          <w:color w:val="000000"/>
        </w:rPr>
        <w:t>costs (</w:t>
      </w:r>
      <w:r w:rsidR="00176928">
        <w:rPr>
          <w:rFonts w:ascii="Times New Roman" w:hAnsi="Times New Roman" w:cs="Times New Roman"/>
          <w:color w:val="000000"/>
        </w:rPr>
        <w:t xml:space="preserve">both </w:t>
      </w:r>
      <w:r w:rsidR="00746524">
        <w:rPr>
          <w:rFonts w:ascii="Times New Roman" w:hAnsi="Times New Roman" w:cs="Times New Roman"/>
          <w:color w:val="000000"/>
        </w:rPr>
        <w:t>Direct and Indirect) related to</w:t>
      </w:r>
      <w:r>
        <w:rPr>
          <w:rFonts w:ascii="Times New Roman" w:hAnsi="Times New Roman" w:cs="Times New Roman"/>
          <w:color w:val="000000"/>
        </w:rPr>
        <w:t xml:space="preserve"> the</w:t>
      </w:r>
      <w:r w:rsidR="00746524">
        <w:rPr>
          <w:rFonts w:ascii="Times New Roman" w:hAnsi="Times New Roman" w:cs="Times New Roman"/>
          <w:color w:val="000000"/>
        </w:rPr>
        <w:t xml:space="preserve"> activity</w:t>
      </w:r>
      <w:r>
        <w:rPr>
          <w:rFonts w:ascii="Times New Roman" w:hAnsi="Times New Roman" w:cs="Times New Roman"/>
          <w:color w:val="000000"/>
        </w:rPr>
        <w:t xml:space="preserve"> </w:t>
      </w:r>
      <w:r w:rsidR="00746524">
        <w:rPr>
          <w:rFonts w:ascii="Times New Roman" w:hAnsi="Times New Roman" w:cs="Times New Roman"/>
          <w:color w:val="000000"/>
        </w:rPr>
        <w:t xml:space="preserve">for which the funding is </w:t>
      </w:r>
      <w:r>
        <w:rPr>
          <w:rFonts w:ascii="Times New Roman" w:hAnsi="Times New Roman" w:cs="Times New Roman"/>
          <w:color w:val="000000"/>
        </w:rPr>
        <w:t xml:space="preserve">being requested </w:t>
      </w:r>
      <w:r w:rsidR="00746524">
        <w:rPr>
          <w:rFonts w:ascii="Times New Roman" w:hAnsi="Times New Roman" w:cs="Times New Roman"/>
          <w:color w:val="000000"/>
        </w:rPr>
        <w:t xml:space="preserve">and which is </w:t>
      </w:r>
      <w:r>
        <w:rPr>
          <w:rFonts w:ascii="Times New Roman" w:hAnsi="Times New Roman" w:cs="Times New Roman"/>
          <w:color w:val="000000"/>
        </w:rPr>
        <w:t xml:space="preserve">needed for the </w:t>
      </w:r>
      <w:r w:rsidR="00981ACA">
        <w:rPr>
          <w:rFonts w:ascii="Times New Roman" w:hAnsi="Times New Roman" w:cs="Times New Roman"/>
          <w:color w:val="000000"/>
        </w:rPr>
        <w:t>conduct of the</w:t>
      </w:r>
      <w:r w:rsidR="00746524">
        <w:rPr>
          <w:rFonts w:ascii="Times New Roman" w:hAnsi="Times New Roman" w:cs="Times New Roman"/>
          <w:color w:val="000000"/>
        </w:rPr>
        <w:t xml:space="preserve"> proposed</w:t>
      </w:r>
      <w:r w:rsidR="00981ACA">
        <w:rPr>
          <w:rFonts w:ascii="Times New Roman" w:hAnsi="Times New Roman" w:cs="Times New Roman"/>
          <w:color w:val="000000"/>
        </w:rPr>
        <w:t xml:space="preserve"> study</w:t>
      </w:r>
      <w:r w:rsidR="00B91943" w:rsidRPr="006B62B6">
        <w:rPr>
          <w:rFonts w:ascii="Times New Roman" w:hAnsi="Times New Roman" w:cs="Times New Roman"/>
          <w:color w:val="000000"/>
        </w:rPr>
        <w:t xml:space="preserve">. </w:t>
      </w:r>
    </w:p>
    <w:p w14:paraId="62E64C23" w14:textId="16B6EF17" w:rsidR="00B91943" w:rsidRDefault="00F4617A" w:rsidP="009624A2">
      <w:pPr>
        <w:pStyle w:val="ListParagraph"/>
        <w:numPr>
          <w:ilvl w:val="0"/>
          <w:numId w:val="10"/>
        </w:numPr>
        <w:autoSpaceDE w:val="0"/>
        <w:autoSpaceDN w:val="0"/>
        <w:adjustRightInd w:val="0"/>
        <w:spacing w:before="80"/>
        <w:contextualSpacing w:val="0"/>
        <w:rPr>
          <w:rFonts w:ascii="Times New Roman" w:hAnsi="Times New Roman" w:cs="Times New Roman"/>
          <w:color w:val="000000"/>
        </w:rPr>
      </w:pPr>
      <w:r>
        <w:rPr>
          <w:rFonts w:ascii="Times New Roman" w:hAnsi="Times New Roman" w:cs="Times New Roman"/>
          <w:color w:val="000000"/>
        </w:rPr>
        <w:t>The</w:t>
      </w:r>
      <w:r w:rsidR="00E6442A">
        <w:rPr>
          <w:rFonts w:ascii="Times New Roman" w:hAnsi="Times New Roman" w:cs="Times New Roman"/>
          <w:color w:val="000000"/>
        </w:rPr>
        <w:t xml:space="preserve"> budget</w:t>
      </w:r>
      <w:r w:rsidR="00B91943" w:rsidRPr="006B62B6">
        <w:rPr>
          <w:rFonts w:ascii="Times New Roman" w:hAnsi="Times New Roman" w:cs="Times New Roman"/>
          <w:color w:val="000000"/>
        </w:rPr>
        <w:t xml:space="preserve"> should use the Form PHS 398 along with a narrative justifying each requested cost (</w:t>
      </w:r>
      <w:hyperlink r:id="rId15" w:history="1">
        <w:r w:rsidR="0007688C" w:rsidRPr="006025E4">
          <w:rPr>
            <w:rStyle w:val="Hyperlink"/>
            <w:rFonts w:ascii="Times New Roman" w:hAnsi="Times New Roman" w:cs="Times New Roman"/>
          </w:rPr>
          <w:t>http://grants.nih.gov/grants/funding/phs398/phs398.html</w:t>
        </w:r>
      </w:hyperlink>
      <w:r w:rsidR="00B91943" w:rsidRPr="006B62B6">
        <w:rPr>
          <w:rFonts w:ascii="Times New Roman" w:hAnsi="Times New Roman" w:cs="Times New Roman"/>
          <w:color w:val="000000"/>
        </w:rPr>
        <w:t xml:space="preserve">). </w:t>
      </w:r>
      <w:r w:rsidR="004405E9">
        <w:rPr>
          <w:rFonts w:ascii="Times New Roman" w:hAnsi="Times New Roman" w:cs="Times New Roman"/>
          <w:color w:val="000000"/>
        </w:rPr>
        <w:t xml:space="preserve">A separate Form PHS </w:t>
      </w:r>
      <w:r w:rsidR="004405E9">
        <w:rPr>
          <w:rFonts w:ascii="Times New Roman" w:hAnsi="Times New Roman" w:cs="Times New Roman"/>
          <w:color w:val="000000"/>
        </w:rPr>
        <w:lastRenderedPageBreak/>
        <w:t xml:space="preserve">398 and narrative justification should be submitted for each NCTN Group grant component.  </w:t>
      </w:r>
    </w:p>
    <w:p w14:paraId="1CFB8015" w14:textId="55177008" w:rsidR="004405E9" w:rsidRPr="006B62B6" w:rsidRDefault="004405E9" w:rsidP="009624A2">
      <w:pPr>
        <w:pStyle w:val="ListParagraph"/>
        <w:numPr>
          <w:ilvl w:val="0"/>
          <w:numId w:val="10"/>
        </w:numPr>
        <w:autoSpaceDE w:val="0"/>
        <w:autoSpaceDN w:val="0"/>
        <w:adjustRightInd w:val="0"/>
        <w:spacing w:before="80"/>
        <w:contextualSpacing w:val="0"/>
        <w:rPr>
          <w:rFonts w:ascii="Times New Roman" w:hAnsi="Times New Roman" w:cs="Times New Roman"/>
          <w:color w:val="000000"/>
        </w:rPr>
      </w:pPr>
      <w:r w:rsidRPr="004405E9">
        <w:rPr>
          <w:rFonts w:ascii="Times New Roman" w:hAnsi="Times New Roman" w:cs="Times New Roman"/>
          <w:color w:val="000000"/>
        </w:rPr>
        <w:t xml:space="preserve">Because this program will be conducted through </w:t>
      </w:r>
      <w:r w:rsidRPr="009B38D9">
        <w:rPr>
          <w:rFonts w:ascii="Times New Roman" w:hAnsi="Times New Roman" w:cs="Times New Roman"/>
          <w:b/>
          <w:bCs/>
          <w:color w:val="000000"/>
        </w:rPr>
        <w:t>sub-contracts</w:t>
      </w:r>
      <w:r w:rsidRPr="004405E9">
        <w:rPr>
          <w:rFonts w:ascii="Times New Roman" w:hAnsi="Times New Roman" w:cs="Times New Roman"/>
          <w:color w:val="000000"/>
        </w:rPr>
        <w:t xml:space="preserve">, the budget should clearly identify how much funding is being requested for each distinct institution.  </w:t>
      </w:r>
      <w:r w:rsidR="00B37598">
        <w:rPr>
          <w:rFonts w:ascii="Times New Roman" w:hAnsi="Times New Roman" w:cs="Times New Roman"/>
          <w:color w:val="000000"/>
        </w:rPr>
        <w:t xml:space="preserve">If the proposal includes preparation </w:t>
      </w:r>
      <w:r w:rsidR="00BD79C9">
        <w:rPr>
          <w:rFonts w:ascii="Times New Roman" w:hAnsi="Times New Roman" w:cs="Times New Roman"/>
          <w:color w:val="000000"/>
        </w:rPr>
        <w:t xml:space="preserve">(e.g., deidentification) </w:t>
      </w:r>
      <w:r w:rsidR="00B37598">
        <w:rPr>
          <w:rFonts w:ascii="Times New Roman" w:hAnsi="Times New Roman" w:cs="Times New Roman"/>
          <w:color w:val="000000"/>
        </w:rPr>
        <w:t>and submission</w:t>
      </w:r>
      <w:r w:rsidR="00BD79C9">
        <w:rPr>
          <w:rFonts w:ascii="Times New Roman" w:hAnsi="Times New Roman" w:cs="Times New Roman"/>
          <w:color w:val="000000"/>
        </w:rPr>
        <w:t>/transmittal</w:t>
      </w:r>
      <w:r w:rsidR="00B37598">
        <w:rPr>
          <w:rFonts w:ascii="Times New Roman" w:hAnsi="Times New Roman" w:cs="Times New Roman"/>
          <w:color w:val="000000"/>
        </w:rPr>
        <w:t xml:space="preserve"> of clinical images, </w:t>
      </w:r>
      <w:r w:rsidR="00176928">
        <w:rPr>
          <w:rFonts w:ascii="Times New Roman" w:hAnsi="Times New Roman" w:cs="Times New Roman"/>
          <w:color w:val="000000"/>
        </w:rPr>
        <w:t xml:space="preserve">then </w:t>
      </w:r>
      <w:r w:rsidR="00B37598">
        <w:rPr>
          <w:rFonts w:ascii="Times New Roman" w:hAnsi="Times New Roman" w:cs="Times New Roman"/>
          <w:color w:val="000000"/>
        </w:rPr>
        <w:t>the budget should clearly identify the funding being allocated to this purpose, including any funding that will be distributed through a subcontract from the NCTN Group to IROC or other institutions, if applicable.</w:t>
      </w:r>
    </w:p>
    <w:p w14:paraId="3803D2C0" w14:textId="0E966746" w:rsidR="00F80988" w:rsidRPr="006B62B6" w:rsidRDefault="00B91943" w:rsidP="009624A2">
      <w:pPr>
        <w:pStyle w:val="ListParagraph"/>
        <w:numPr>
          <w:ilvl w:val="0"/>
          <w:numId w:val="10"/>
        </w:numPr>
        <w:spacing w:before="80"/>
        <w:contextualSpacing w:val="0"/>
        <w:rPr>
          <w:rFonts w:ascii="Times New Roman" w:eastAsia="Times New Roman" w:hAnsi="Times New Roman" w:cs="Times New Roman"/>
          <w:color w:val="000000"/>
        </w:rPr>
      </w:pPr>
      <w:r w:rsidRPr="006B62B6">
        <w:rPr>
          <w:rFonts w:ascii="Times New Roman" w:hAnsi="Times New Roman" w:cs="Times New Roman"/>
          <w:color w:val="000000"/>
        </w:rPr>
        <w:t xml:space="preserve">Covered costs </w:t>
      </w:r>
      <w:r w:rsidR="00F4617A">
        <w:rPr>
          <w:rFonts w:ascii="Times New Roman" w:hAnsi="Times New Roman" w:cs="Times New Roman"/>
          <w:color w:val="000000"/>
        </w:rPr>
        <w:t>are</w:t>
      </w:r>
      <w:r w:rsidRPr="006B62B6">
        <w:rPr>
          <w:rFonts w:ascii="Times New Roman" w:hAnsi="Times New Roman" w:cs="Times New Roman"/>
          <w:color w:val="000000"/>
        </w:rPr>
        <w:t xml:space="preserve"> limited to</w:t>
      </w:r>
      <w:r w:rsidR="00F4617A">
        <w:rPr>
          <w:rFonts w:ascii="Times New Roman" w:hAnsi="Times New Roman" w:cs="Times New Roman"/>
          <w:color w:val="000000"/>
        </w:rPr>
        <w:t xml:space="preserve"> </w:t>
      </w:r>
      <w:r w:rsidR="004405E9">
        <w:rPr>
          <w:rFonts w:ascii="Times New Roman" w:hAnsi="Times New Roman" w:cs="Times New Roman"/>
          <w:color w:val="000000"/>
        </w:rPr>
        <w:t xml:space="preserve">the </w:t>
      </w:r>
      <w:r w:rsidR="00F4617A">
        <w:rPr>
          <w:rFonts w:ascii="Times New Roman" w:hAnsi="Times New Roman" w:cs="Times New Roman"/>
          <w:color w:val="000000"/>
        </w:rPr>
        <w:t>activities</w:t>
      </w:r>
      <w:r w:rsidR="004405E9">
        <w:rPr>
          <w:rFonts w:ascii="Times New Roman" w:hAnsi="Times New Roman" w:cs="Times New Roman"/>
          <w:color w:val="000000"/>
        </w:rPr>
        <w:t xml:space="preserve"> described above</w:t>
      </w:r>
      <w:r w:rsidR="00F4617A">
        <w:rPr>
          <w:rFonts w:ascii="Times New Roman" w:hAnsi="Times New Roman" w:cs="Times New Roman"/>
          <w:color w:val="000000"/>
        </w:rPr>
        <w:t>.</w:t>
      </w:r>
      <w:r w:rsidRPr="006B62B6">
        <w:rPr>
          <w:rFonts w:ascii="Times New Roman" w:hAnsi="Times New Roman" w:cs="Times New Roman"/>
          <w:color w:val="000000"/>
        </w:rPr>
        <w:t xml:space="preserve"> </w:t>
      </w:r>
    </w:p>
    <w:p w14:paraId="21D4D84E" w14:textId="0B40BEF1" w:rsidR="00B91943" w:rsidRPr="006B62B6" w:rsidRDefault="00A41A95" w:rsidP="009624A2">
      <w:pPr>
        <w:pStyle w:val="Default"/>
        <w:numPr>
          <w:ilvl w:val="0"/>
          <w:numId w:val="10"/>
        </w:numPr>
        <w:spacing w:before="80"/>
        <w:rPr>
          <w:rFonts w:ascii="Times New Roman" w:hAnsi="Times New Roman" w:cs="Times New Roman"/>
        </w:rPr>
      </w:pPr>
      <w:r>
        <w:rPr>
          <w:rFonts w:ascii="Times New Roman" w:hAnsi="Times New Roman" w:cs="Times New Roman"/>
        </w:rPr>
        <w:t>A</w:t>
      </w:r>
      <w:r w:rsidRPr="006B62B6">
        <w:rPr>
          <w:rFonts w:ascii="Times New Roman" w:hAnsi="Times New Roman" w:cs="Times New Roman"/>
        </w:rPr>
        <w:t xml:space="preserve">t the time of initial submission </w:t>
      </w:r>
      <w:r w:rsidR="00981ACA">
        <w:rPr>
          <w:rFonts w:ascii="Times New Roman" w:hAnsi="Times New Roman" w:cs="Times New Roman"/>
        </w:rPr>
        <w:t>of a budget request</w:t>
      </w:r>
      <w:r>
        <w:rPr>
          <w:rFonts w:ascii="Times New Roman" w:hAnsi="Times New Roman" w:cs="Times New Roman"/>
        </w:rPr>
        <w:t>, t</w:t>
      </w:r>
      <w:r w:rsidR="00B91943" w:rsidRPr="006B62B6">
        <w:rPr>
          <w:rFonts w:ascii="Times New Roman" w:hAnsi="Times New Roman" w:cs="Times New Roman"/>
        </w:rPr>
        <w:t xml:space="preserve">he signature of the institutional business official </w:t>
      </w:r>
      <w:r w:rsidR="00542AFA">
        <w:rPr>
          <w:rFonts w:ascii="Times New Roman" w:hAnsi="Times New Roman" w:cs="Times New Roman"/>
        </w:rPr>
        <w:t>is not</w:t>
      </w:r>
      <w:r w:rsidR="00B91943" w:rsidRPr="006B62B6">
        <w:rPr>
          <w:rFonts w:ascii="Times New Roman" w:hAnsi="Times New Roman" w:cs="Times New Roman"/>
        </w:rPr>
        <w:t xml:space="preserve"> required. Institutional approval and sign-off will be</w:t>
      </w:r>
      <w:r w:rsidR="008E309E">
        <w:rPr>
          <w:rFonts w:ascii="Times New Roman" w:hAnsi="Times New Roman" w:cs="Times New Roman"/>
        </w:rPr>
        <w:t xml:space="preserve"> </w:t>
      </w:r>
      <w:r w:rsidR="00B91943" w:rsidRPr="006B62B6">
        <w:rPr>
          <w:rFonts w:ascii="Times New Roman" w:hAnsi="Times New Roman" w:cs="Times New Roman"/>
        </w:rPr>
        <w:t>required</w:t>
      </w:r>
      <w:r w:rsidR="00542AFA">
        <w:rPr>
          <w:rFonts w:ascii="Times New Roman" w:hAnsi="Times New Roman" w:cs="Times New Roman"/>
        </w:rPr>
        <w:t>, however,</w:t>
      </w:r>
      <w:r w:rsidR="00B91943" w:rsidRPr="006B62B6">
        <w:rPr>
          <w:rFonts w:ascii="Times New Roman" w:hAnsi="Times New Roman" w:cs="Times New Roman"/>
        </w:rPr>
        <w:t xml:space="preserve"> </w:t>
      </w:r>
      <w:r w:rsidR="00F4617A">
        <w:rPr>
          <w:rFonts w:ascii="Times New Roman" w:hAnsi="Times New Roman" w:cs="Times New Roman"/>
        </w:rPr>
        <w:t xml:space="preserve">if the proposal is </w:t>
      </w:r>
      <w:r w:rsidR="00981ACA">
        <w:rPr>
          <w:rFonts w:ascii="Times New Roman" w:hAnsi="Times New Roman" w:cs="Times New Roman"/>
        </w:rPr>
        <w:t xml:space="preserve">selected </w:t>
      </w:r>
      <w:r w:rsidR="00F4617A">
        <w:rPr>
          <w:rFonts w:ascii="Times New Roman" w:hAnsi="Times New Roman" w:cs="Times New Roman"/>
        </w:rPr>
        <w:t xml:space="preserve">and funding for these additional costs </w:t>
      </w:r>
      <w:r w:rsidR="001162F0">
        <w:rPr>
          <w:rFonts w:ascii="Times New Roman" w:hAnsi="Times New Roman" w:cs="Times New Roman"/>
        </w:rPr>
        <w:t>is</w:t>
      </w:r>
      <w:r w:rsidR="00F4617A">
        <w:rPr>
          <w:rFonts w:ascii="Times New Roman" w:hAnsi="Times New Roman" w:cs="Times New Roman"/>
        </w:rPr>
        <w:t xml:space="preserve"> app</w:t>
      </w:r>
      <w:r w:rsidR="00981ACA">
        <w:rPr>
          <w:rFonts w:ascii="Times New Roman" w:hAnsi="Times New Roman" w:cs="Times New Roman"/>
        </w:rPr>
        <w:t xml:space="preserve">roved by </w:t>
      </w:r>
      <w:r w:rsidR="00B91943" w:rsidRPr="006B62B6">
        <w:rPr>
          <w:rFonts w:ascii="Times New Roman" w:hAnsi="Times New Roman" w:cs="Times New Roman"/>
        </w:rPr>
        <w:t>NCI</w:t>
      </w:r>
      <w:r w:rsidR="00F31D8C">
        <w:rPr>
          <w:rFonts w:ascii="Times New Roman" w:hAnsi="Times New Roman" w:cs="Times New Roman"/>
        </w:rPr>
        <w:t xml:space="preserve"> through the subcontract mechanism</w:t>
      </w:r>
      <w:r w:rsidR="00B91943" w:rsidRPr="006B62B6">
        <w:rPr>
          <w:rFonts w:ascii="Times New Roman" w:hAnsi="Times New Roman" w:cs="Times New Roman"/>
        </w:rPr>
        <w:t xml:space="preserve">. </w:t>
      </w:r>
    </w:p>
    <w:p w14:paraId="7D7AF416" w14:textId="77777777" w:rsidR="005739FF" w:rsidRDefault="005739FF" w:rsidP="009624A2">
      <w:pPr>
        <w:rPr>
          <w:color w:val="000000"/>
          <w:sz w:val="24"/>
          <w:szCs w:val="24"/>
        </w:rPr>
      </w:pPr>
    </w:p>
    <w:p w14:paraId="70F2E255" w14:textId="77777777" w:rsidR="0081486E" w:rsidRPr="0081486E" w:rsidRDefault="0081486E" w:rsidP="009624A2">
      <w:pPr>
        <w:spacing w:after="120"/>
        <w:rPr>
          <w:b/>
          <w:color w:val="000000" w:themeColor="text1"/>
          <w:sz w:val="24"/>
          <w:szCs w:val="24"/>
        </w:rPr>
      </w:pPr>
      <w:r w:rsidRPr="0081486E">
        <w:rPr>
          <w:b/>
          <w:color w:val="000000" w:themeColor="text1"/>
          <w:sz w:val="24"/>
          <w:szCs w:val="24"/>
        </w:rPr>
        <w:t>Proposal Package Submission</w:t>
      </w:r>
    </w:p>
    <w:p w14:paraId="30E1B7EA" w14:textId="77777777" w:rsidR="00775CD2" w:rsidRPr="00981ACA" w:rsidRDefault="000917A4" w:rsidP="009624A2">
      <w:pPr>
        <w:rPr>
          <w:sz w:val="24"/>
          <w:szCs w:val="24"/>
        </w:rPr>
      </w:pPr>
      <w:r w:rsidRPr="00981ACA">
        <w:rPr>
          <w:sz w:val="24"/>
          <w:szCs w:val="24"/>
        </w:rPr>
        <w:t>A complete Proposal Package</w:t>
      </w:r>
      <w:r w:rsidR="00981ACA" w:rsidRPr="00981ACA">
        <w:rPr>
          <w:sz w:val="24"/>
          <w:szCs w:val="24"/>
        </w:rPr>
        <w:t>, consisting of a Cover Letter, Proposal Form</w:t>
      </w:r>
      <w:r w:rsidRPr="00981ACA">
        <w:rPr>
          <w:sz w:val="24"/>
          <w:szCs w:val="24"/>
        </w:rPr>
        <w:t xml:space="preserve"> including </w:t>
      </w:r>
      <w:r w:rsidR="003E50BB">
        <w:rPr>
          <w:sz w:val="24"/>
          <w:szCs w:val="24"/>
        </w:rPr>
        <w:t>Budget</w:t>
      </w:r>
      <w:r w:rsidR="00BB16E9">
        <w:rPr>
          <w:sz w:val="24"/>
          <w:szCs w:val="24"/>
        </w:rPr>
        <w:t>, Letters of Support</w:t>
      </w:r>
      <w:r w:rsidR="007021E2">
        <w:rPr>
          <w:sz w:val="24"/>
          <w:szCs w:val="24"/>
        </w:rPr>
        <w:t>, and attachments</w:t>
      </w:r>
      <w:r w:rsidRPr="00981ACA">
        <w:rPr>
          <w:sz w:val="24"/>
          <w:szCs w:val="24"/>
        </w:rPr>
        <w:t xml:space="preserve"> must be emailed via </w:t>
      </w:r>
      <w:r w:rsidRPr="00981ACA">
        <w:rPr>
          <w:sz w:val="24"/>
          <w:szCs w:val="24"/>
          <w:u w:val="single"/>
        </w:rPr>
        <w:t>pdf attachment</w:t>
      </w:r>
      <w:r w:rsidRPr="00981ACA">
        <w:rPr>
          <w:sz w:val="24"/>
          <w:szCs w:val="24"/>
        </w:rPr>
        <w:t xml:space="preserve"> </w:t>
      </w:r>
      <w:r w:rsidR="0081486E" w:rsidRPr="00981ACA">
        <w:rPr>
          <w:sz w:val="24"/>
          <w:szCs w:val="24"/>
        </w:rPr>
        <w:t xml:space="preserve">by the NCTN Network Group Operations </w:t>
      </w:r>
      <w:r w:rsidR="00981ACA" w:rsidRPr="00981ACA">
        <w:rPr>
          <w:sz w:val="24"/>
          <w:szCs w:val="24"/>
        </w:rPr>
        <w:t xml:space="preserve">Center </w:t>
      </w:r>
      <w:r w:rsidR="00BB16E9">
        <w:rPr>
          <w:sz w:val="24"/>
          <w:szCs w:val="24"/>
        </w:rPr>
        <w:t xml:space="preserve">or NCORP Research Base </w:t>
      </w:r>
      <w:r w:rsidR="0081486E" w:rsidRPr="00981ACA">
        <w:rPr>
          <w:sz w:val="24"/>
          <w:szCs w:val="24"/>
        </w:rPr>
        <w:t>to</w:t>
      </w:r>
      <w:r w:rsidR="00775CD2" w:rsidRPr="00981ACA">
        <w:rPr>
          <w:sz w:val="24"/>
          <w:szCs w:val="24"/>
        </w:rPr>
        <w:t>:</w:t>
      </w:r>
      <w:r w:rsidR="0081486E" w:rsidRPr="00981ACA">
        <w:rPr>
          <w:sz w:val="24"/>
          <w:szCs w:val="24"/>
        </w:rPr>
        <w:t xml:space="preserve"> </w:t>
      </w:r>
    </w:p>
    <w:p w14:paraId="5E59482C" w14:textId="77777777" w:rsidR="00E02764" w:rsidRDefault="00E02764" w:rsidP="009624A2">
      <w:pPr>
        <w:rPr>
          <w:sz w:val="24"/>
          <w:szCs w:val="24"/>
        </w:rPr>
      </w:pPr>
    </w:p>
    <w:p w14:paraId="32B99908" w14:textId="77777777" w:rsidR="0007688C" w:rsidRDefault="0007688C" w:rsidP="0007688C">
      <w:pPr>
        <w:ind w:left="720"/>
        <w:rPr>
          <w:sz w:val="24"/>
          <w:szCs w:val="24"/>
        </w:rPr>
      </w:pPr>
      <w:r w:rsidRPr="00625227">
        <w:rPr>
          <w:sz w:val="24"/>
          <w:szCs w:val="24"/>
        </w:rPr>
        <w:t xml:space="preserve">Margaret Mooney, M.D. </w:t>
      </w:r>
      <w:r>
        <w:rPr>
          <w:sz w:val="24"/>
          <w:szCs w:val="24"/>
        </w:rPr>
        <w:t xml:space="preserve">– </w:t>
      </w:r>
      <w:hyperlink r:id="rId16" w:history="1">
        <w:r w:rsidRPr="006025E4">
          <w:rPr>
            <w:rStyle w:val="Hyperlink"/>
            <w:sz w:val="24"/>
            <w:szCs w:val="24"/>
          </w:rPr>
          <w:t>NCINCTNRFA@mail.nih.gov</w:t>
        </w:r>
      </w:hyperlink>
    </w:p>
    <w:p w14:paraId="094CB08C" w14:textId="77777777" w:rsidR="00E02764" w:rsidRDefault="00E02764" w:rsidP="009624A2">
      <w:pPr>
        <w:rPr>
          <w:sz w:val="24"/>
          <w:szCs w:val="24"/>
        </w:rPr>
      </w:pPr>
    </w:p>
    <w:p w14:paraId="5E1D9DBC" w14:textId="5CAFA7C1" w:rsidR="0081486E" w:rsidRDefault="0081486E" w:rsidP="009624A2">
      <w:pPr>
        <w:rPr>
          <w:sz w:val="24"/>
          <w:szCs w:val="24"/>
        </w:rPr>
      </w:pPr>
      <w:r w:rsidRPr="003E61B7">
        <w:rPr>
          <w:sz w:val="24"/>
          <w:szCs w:val="24"/>
        </w:rPr>
        <w:t>E</w:t>
      </w:r>
      <w:r w:rsidR="00217B1A" w:rsidRPr="003E61B7">
        <w:rPr>
          <w:sz w:val="24"/>
          <w:szCs w:val="24"/>
        </w:rPr>
        <w:t>mail</w:t>
      </w:r>
      <w:r w:rsidRPr="003E61B7">
        <w:rPr>
          <w:sz w:val="24"/>
          <w:szCs w:val="24"/>
        </w:rPr>
        <w:t xml:space="preserve"> submissions must reference “</w:t>
      </w:r>
      <w:r w:rsidR="008E309E" w:rsidRPr="003E61B7">
        <w:rPr>
          <w:sz w:val="24"/>
          <w:szCs w:val="24"/>
        </w:rPr>
        <w:t xml:space="preserve">NCI </w:t>
      </w:r>
      <w:r w:rsidR="005B0373">
        <w:rPr>
          <w:sz w:val="24"/>
          <w:szCs w:val="24"/>
        </w:rPr>
        <w:t>MP2PRT</w:t>
      </w:r>
      <w:r w:rsidR="00BB16E9" w:rsidRPr="00BB16E9">
        <w:rPr>
          <w:sz w:val="24"/>
          <w:szCs w:val="24"/>
        </w:rPr>
        <w:t xml:space="preserve"> </w:t>
      </w:r>
      <w:r w:rsidR="00BB16E9">
        <w:rPr>
          <w:sz w:val="24"/>
          <w:szCs w:val="24"/>
        </w:rPr>
        <w:t>Proposal</w:t>
      </w:r>
      <w:r w:rsidRPr="003E61B7">
        <w:rPr>
          <w:sz w:val="24"/>
          <w:szCs w:val="24"/>
        </w:rPr>
        <w:t>”</w:t>
      </w:r>
      <w:r w:rsidR="00140C71" w:rsidRPr="003E61B7">
        <w:rPr>
          <w:sz w:val="24"/>
          <w:szCs w:val="24"/>
        </w:rPr>
        <w:t xml:space="preserve"> in the Subject line</w:t>
      </w:r>
      <w:r w:rsidRPr="003E61B7">
        <w:rPr>
          <w:sz w:val="24"/>
          <w:szCs w:val="24"/>
        </w:rPr>
        <w:t>.</w:t>
      </w:r>
      <w:r w:rsidR="007021E2" w:rsidRPr="007021E2">
        <w:t xml:space="preserve"> </w:t>
      </w:r>
      <w:r w:rsidR="007021E2" w:rsidRPr="007021E2">
        <w:rPr>
          <w:sz w:val="24"/>
          <w:szCs w:val="24"/>
        </w:rPr>
        <w:t>Place all documents (</w:t>
      </w:r>
      <w:r w:rsidR="007021E2">
        <w:rPr>
          <w:sz w:val="24"/>
          <w:szCs w:val="24"/>
        </w:rPr>
        <w:t xml:space="preserve">cover letter, </w:t>
      </w:r>
      <w:r w:rsidR="007021E2" w:rsidRPr="007021E2">
        <w:rPr>
          <w:sz w:val="24"/>
          <w:szCs w:val="24"/>
        </w:rPr>
        <w:t xml:space="preserve">proposal, </w:t>
      </w:r>
      <w:r w:rsidR="007021E2">
        <w:rPr>
          <w:sz w:val="24"/>
          <w:szCs w:val="24"/>
        </w:rPr>
        <w:t xml:space="preserve">budget </w:t>
      </w:r>
      <w:r w:rsidR="007021E2" w:rsidRPr="007021E2">
        <w:rPr>
          <w:sz w:val="24"/>
          <w:szCs w:val="24"/>
        </w:rPr>
        <w:t xml:space="preserve">letters of support, and other attachments) into a single </w:t>
      </w:r>
      <w:r w:rsidR="007021E2">
        <w:rPr>
          <w:sz w:val="24"/>
          <w:szCs w:val="24"/>
        </w:rPr>
        <w:t xml:space="preserve">PDF packet for the submission. </w:t>
      </w:r>
      <w:r w:rsidR="007021E2" w:rsidRPr="007021E2">
        <w:rPr>
          <w:sz w:val="24"/>
          <w:szCs w:val="24"/>
        </w:rPr>
        <w:t xml:space="preserve">Do </w:t>
      </w:r>
      <w:r w:rsidR="007021E2">
        <w:rPr>
          <w:sz w:val="24"/>
          <w:szCs w:val="24"/>
        </w:rPr>
        <w:t>not</w:t>
      </w:r>
      <w:r w:rsidR="007021E2" w:rsidRPr="007021E2">
        <w:rPr>
          <w:sz w:val="24"/>
          <w:szCs w:val="24"/>
        </w:rPr>
        <w:t xml:space="preserve"> use protected mode on the PDF or send a total image scan of the packet.</w:t>
      </w:r>
    </w:p>
    <w:p w14:paraId="168F7B75" w14:textId="14311509" w:rsidR="00680709" w:rsidRPr="00293C91" w:rsidRDefault="00680709" w:rsidP="009B38D9">
      <w:pPr>
        <w:rPr>
          <w:rFonts w:eastAsia="Calibri"/>
          <w:color w:val="000000"/>
          <w:sz w:val="24"/>
          <w:szCs w:val="24"/>
        </w:rPr>
      </w:pPr>
    </w:p>
    <w:p w14:paraId="197FEA02" w14:textId="7021FE75" w:rsidR="00407B8B" w:rsidRPr="009C065D" w:rsidRDefault="003E61B7" w:rsidP="009624A2">
      <w:pPr>
        <w:spacing w:after="120"/>
        <w:rPr>
          <w:b/>
          <w:color w:val="943634" w:themeColor="accent2" w:themeShade="BF"/>
          <w:sz w:val="24"/>
          <w:szCs w:val="24"/>
        </w:rPr>
      </w:pPr>
      <w:r>
        <w:rPr>
          <w:b/>
          <w:color w:val="943634" w:themeColor="accent2" w:themeShade="BF"/>
          <w:sz w:val="24"/>
          <w:szCs w:val="24"/>
        </w:rPr>
        <w:t xml:space="preserve">X. </w:t>
      </w:r>
      <w:r w:rsidR="00407B8B" w:rsidRPr="009C065D">
        <w:rPr>
          <w:b/>
          <w:color w:val="943634" w:themeColor="accent2" w:themeShade="BF"/>
          <w:sz w:val="24"/>
          <w:szCs w:val="24"/>
        </w:rPr>
        <w:t xml:space="preserve">Publication and </w:t>
      </w:r>
      <w:r w:rsidR="00213691">
        <w:rPr>
          <w:b/>
          <w:color w:val="943634" w:themeColor="accent2" w:themeShade="BF"/>
          <w:sz w:val="24"/>
          <w:szCs w:val="24"/>
        </w:rPr>
        <w:t>D</w:t>
      </w:r>
      <w:r w:rsidR="00407B8B" w:rsidRPr="009C065D">
        <w:rPr>
          <w:b/>
          <w:color w:val="943634" w:themeColor="accent2" w:themeShade="BF"/>
          <w:sz w:val="24"/>
          <w:szCs w:val="24"/>
        </w:rPr>
        <w:t xml:space="preserve">ata </w:t>
      </w:r>
      <w:r w:rsidR="00213691">
        <w:rPr>
          <w:b/>
          <w:color w:val="943634" w:themeColor="accent2" w:themeShade="BF"/>
          <w:sz w:val="24"/>
          <w:szCs w:val="24"/>
        </w:rPr>
        <w:t>S</w:t>
      </w:r>
      <w:r w:rsidR="00407B8B" w:rsidRPr="009C065D">
        <w:rPr>
          <w:b/>
          <w:color w:val="943634" w:themeColor="accent2" w:themeShade="BF"/>
          <w:sz w:val="24"/>
          <w:szCs w:val="24"/>
        </w:rPr>
        <w:t>haring</w:t>
      </w:r>
    </w:p>
    <w:p w14:paraId="5B411289" w14:textId="7EDB3005" w:rsidR="00D4031F" w:rsidRDefault="00D4031F" w:rsidP="009624A2">
      <w:pPr>
        <w:rPr>
          <w:sz w:val="24"/>
          <w:szCs w:val="24"/>
        </w:rPr>
      </w:pPr>
      <w:r>
        <w:rPr>
          <w:sz w:val="24"/>
          <w:szCs w:val="24"/>
        </w:rPr>
        <w:t xml:space="preserve">Investigators with an approved study must agree to publish the results from their study within </w:t>
      </w:r>
      <w:r w:rsidR="008711D5">
        <w:rPr>
          <w:sz w:val="24"/>
          <w:szCs w:val="24"/>
        </w:rPr>
        <w:t>1</w:t>
      </w:r>
      <w:r>
        <w:rPr>
          <w:sz w:val="24"/>
          <w:szCs w:val="24"/>
        </w:rPr>
        <w:t xml:space="preserve"> year following completion of the molecular</w:t>
      </w:r>
      <w:r w:rsidR="00E73396">
        <w:rPr>
          <w:sz w:val="24"/>
          <w:szCs w:val="24"/>
        </w:rPr>
        <w:t>/genomic</w:t>
      </w:r>
      <w:r>
        <w:rPr>
          <w:sz w:val="24"/>
          <w:szCs w:val="24"/>
        </w:rPr>
        <w:t xml:space="preserve"> data </w:t>
      </w:r>
      <w:r w:rsidR="00E73396">
        <w:rPr>
          <w:sz w:val="24"/>
          <w:szCs w:val="24"/>
        </w:rPr>
        <w:t>characterization</w:t>
      </w:r>
      <w:r>
        <w:rPr>
          <w:sz w:val="24"/>
          <w:szCs w:val="24"/>
        </w:rPr>
        <w:t xml:space="preserve">.  </w:t>
      </w:r>
      <w:r w:rsidRPr="00293C91">
        <w:rPr>
          <w:sz w:val="24"/>
          <w:szCs w:val="24"/>
        </w:rPr>
        <w:t xml:space="preserve"> </w:t>
      </w:r>
    </w:p>
    <w:p w14:paraId="6A70FA5E" w14:textId="77777777" w:rsidR="005A21BF" w:rsidRDefault="005A21BF" w:rsidP="009624A2">
      <w:pPr>
        <w:rPr>
          <w:sz w:val="24"/>
          <w:szCs w:val="24"/>
        </w:rPr>
      </w:pPr>
    </w:p>
    <w:p w14:paraId="0B41D7DF" w14:textId="7F12241F" w:rsidR="005A21BF" w:rsidRDefault="005A21BF" w:rsidP="009624A2">
      <w:pPr>
        <w:rPr>
          <w:sz w:val="24"/>
          <w:szCs w:val="24"/>
        </w:rPr>
      </w:pPr>
      <w:r>
        <w:rPr>
          <w:sz w:val="24"/>
          <w:szCs w:val="24"/>
        </w:rPr>
        <w:t>A writing committee should be formed that is co-chaired by the P.I.</w:t>
      </w:r>
      <w:r w:rsidR="001A722B">
        <w:rPr>
          <w:sz w:val="24"/>
          <w:szCs w:val="24"/>
        </w:rPr>
        <w:t xml:space="preserve"> of the</w:t>
      </w:r>
      <w:r w:rsidR="0026260F">
        <w:rPr>
          <w:sz w:val="24"/>
          <w:szCs w:val="24"/>
        </w:rPr>
        <w:t xml:space="preserve"> </w:t>
      </w:r>
      <w:r w:rsidR="001A722B">
        <w:rPr>
          <w:sz w:val="24"/>
          <w:szCs w:val="24"/>
        </w:rPr>
        <w:t>study</w:t>
      </w:r>
      <w:r w:rsidR="00AB4610">
        <w:rPr>
          <w:sz w:val="24"/>
          <w:szCs w:val="24"/>
        </w:rPr>
        <w:t xml:space="preserve"> team from the NCTN Network Group</w:t>
      </w:r>
      <w:r w:rsidR="001A722B">
        <w:rPr>
          <w:sz w:val="24"/>
          <w:szCs w:val="24"/>
        </w:rPr>
        <w:t xml:space="preserve"> </w:t>
      </w:r>
      <w:r>
        <w:rPr>
          <w:sz w:val="24"/>
          <w:szCs w:val="24"/>
        </w:rPr>
        <w:t xml:space="preserve">(or the P.I.’s designee) </w:t>
      </w:r>
      <w:r w:rsidR="00AB4610">
        <w:rPr>
          <w:sz w:val="24"/>
          <w:szCs w:val="24"/>
        </w:rPr>
        <w:t>and the L</w:t>
      </w:r>
      <w:r>
        <w:rPr>
          <w:sz w:val="24"/>
          <w:szCs w:val="24"/>
        </w:rPr>
        <w:t xml:space="preserve">ead </w:t>
      </w:r>
      <w:r w:rsidR="00AB4610">
        <w:rPr>
          <w:sz w:val="24"/>
          <w:szCs w:val="24"/>
        </w:rPr>
        <w:t>S</w:t>
      </w:r>
      <w:r>
        <w:rPr>
          <w:sz w:val="24"/>
          <w:szCs w:val="24"/>
        </w:rPr>
        <w:t xml:space="preserve">cientist </w:t>
      </w:r>
      <w:r w:rsidR="00B62810">
        <w:rPr>
          <w:sz w:val="24"/>
          <w:szCs w:val="24"/>
        </w:rPr>
        <w:t>involved in</w:t>
      </w:r>
      <w:r w:rsidR="005D7D86">
        <w:rPr>
          <w:sz w:val="24"/>
          <w:szCs w:val="24"/>
        </w:rPr>
        <w:t xml:space="preserve"> the </w:t>
      </w:r>
      <w:r w:rsidR="008711D5">
        <w:rPr>
          <w:sz w:val="24"/>
          <w:szCs w:val="24"/>
        </w:rPr>
        <w:t xml:space="preserve">molecular characterization </w:t>
      </w:r>
      <w:r w:rsidR="005D7D86">
        <w:rPr>
          <w:sz w:val="24"/>
          <w:szCs w:val="24"/>
        </w:rPr>
        <w:t>data analysis</w:t>
      </w:r>
      <w:r w:rsidR="003C2969">
        <w:rPr>
          <w:sz w:val="24"/>
          <w:szCs w:val="24"/>
        </w:rPr>
        <w:t xml:space="preserve">. </w:t>
      </w:r>
      <w:r w:rsidR="00AB4610">
        <w:rPr>
          <w:sz w:val="24"/>
          <w:szCs w:val="24"/>
        </w:rPr>
        <w:t>The P.I. (or designee) and the Lead S</w:t>
      </w:r>
      <w:r>
        <w:rPr>
          <w:sz w:val="24"/>
          <w:szCs w:val="24"/>
        </w:rPr>
        <w:t>cientist wi</w:t>
      </w:r>
      <w:r w:rsidR="003C2969">
        <w:rPr>
          <w:sz w:val="24"/>
          <w:szCs w:val="24"/>
        </w:rPr>
        <w:t>ll serve as the senior authors.</w:t>
      </w:r>
      <w:r>
        <w:rPr>
          <w:sz w:val="24"/>
          <w:szCs w:val="24"/>
        </w:rPr>
        <w:t xml:space="preserve"> Other members of the writing committee</w:t>
      </w:r>
      <w:r w:rsidR="00282FDF">
        <w:rPr>
          <w:sz w:val="24"/>
          <w:szCs w:val="24"/>
        </w:rPr>
        <w:t>, who would serve as co-authors,</w:t>
      </w:r>
      <w:r>
        <w:rPr>
          <w:sz w:val="24"/>
          <w:szCs w:val="24"/>
        </w:rPr>
        <w:t xml:space="preserve"> should include</w:t>
      </w:r>
      <w:r w:rsidRPr="00293C91">
        <w:rPr>
          <w:sz w:val="24"/>
          <w:szCs w:val="24"/>
        </w:rPr>
        <w:t xml:space="preserve"> investigators involved substantially in the</w:t>
      </w:r>
      <w:r w:rsidR="00063258">
        <w:rPr>
          <w:sz w:val="24"/>
          <w:szCs w:val="24"/>
        </w:rPr>
        <w:t xml:space="preserve"> clinical</w:t>
      </w:r>
      <w:r w:rsidRPr="00293C91">
        <w:rPr>
          <w:sz w:val="24"/>
          <w:szCs w:val="24"/>
        </w:rPr>
        <w:t xml:space="preserve"> trial</w:t>
      </w:r>
      <w:r w:rsidR="00924C19">
        <w:rPr>
          <w:sz w:val="24"/>
          <w:szCs w:val="24"/>
        </w:rPr>
        <w:t xml:space="preserve"> </w:t>
      </w:r>
      <w:r w:rsidR="004129D9">
        <w:rPr>
          <w:sz w:val="24"/>
          <w:szCs w:val="24"/>
        </w:rPr>
        <w:t xml:space="preserve">analysis </w:t>
      </w:r>
      <w:r w:rsidRPr="00293C91">
        <w:rPr>
          <w:sz w:val="24"/>
          <w:szCs w:val="24"/>
        </w:rPr>
        <w:t xml:space="preserve">and in </w:t>
      </w:r>
      <w:r>
        <w:rPr>
          <w:sz w:val="24"/>
          <w:szCs w:val="24"/>
        </w:rPr>
        <w:t xml:space="preserve">the </w:t>
      </w:r>
      <w:r w:rsidR="00CD08DD">
        <w:rPr>
          <w:sz w:val="24"/>
          <w:szCs w:val="24"/>
        </w:rPr>
        <w:t xml:space="preserve">molecular </w:t>
      </w:r>
      <w:r>
        <w:rPr>
          <w:sz w:val="24"/>
          <w:szCs w:val="24"/>
        </w:rPr>
        <w:t xml:space="preserve">characterization and analysis. </w:t>
      </w:r>
    </w:p>
    <w:p w14:paraId="780332D1" w14:textId="77777777" w:rsidR="00D4031F" w:rsidRDefault="00D4031F" w:rsidP="009624A2">
      <w:pPr>
        <w:rPr>
          <w:sz w:val="24"/>
          <w:szCs w:val="24"/>
        </w:rPr>
      </w:pPr>
    </w:p>
    <w:p w14:paraId="2DC16D98" w14:textId="77777777" w:rsidR="0029452E" w:rsidRPr="005C75B8" w:rsidRDefault="0029452E" w:rsidP="009624A2">
      <w:pPr>
        <w:pStyle w:val="Default"/>
        <w:rPr>
          <w:rFonts w:ascii="Times New Roman" w:hAnsi="Times New Roman" w:cs="Times New Roman"/>
          <w:color w:val="auto"/>
        </w:rPr>
      </w:pPr>
      <w:r w:rsidRPr="005C75B8">
        <w:rPr>
          <w:rFonts w:ascii="Times New Roman" w:hAnsi="Times New Roman" w:cs="Times New Roman"/>
          <w:color w:val="auto"/>
        </w:rPr>
        <w:t xml:space="preserve">Upon completion of the study, publications should acknowledge the funding source as follows: </w:t>
      </w:r>
    </w:p>
    <w:p w14:paraId="709628D2" w14:textId="77777777" w:rsidR="003B2DCB" w:rsidRDefault="003B2DCB" w:rsidP="009624A2">
      <w:pPr>
        <w:pStyle w:val="Default"/>
        <w:rPr>
          <w:sz w:val="22"/>
          <w:szCs w:val="22"/>
        </w:rPr>
      </w:pPr>
    </w:p>
    <w:p w14:paraId="4BA900DE" w14:textId="3A00C5A6" w:rsidR="0029452E" w:rsidRPr="00344B27" w:rsidRDefault="0029452E" w:rsidP="009624A2">
      <w:pPr>
        <w:ind w:left="720"/>
        <w:rPr>
          <w:sz w:val="24"/>
          <w:szCs w:val="24"/>
        </w:rPr>
      </w:pPr>
      <w:r w:rsidRPr="003E61B7">
        <w:rPr>
          <w:i/>
          <w:iCs/>
          <w:sz w:val="24"/>
          <w:szCs w:val="24"/>
        </w:rPr>
        <w:t xml:space="preserve">“This clinical study was supported in whole or in part by funding from the </w:t>
      </w:r>
      <w:r w:rsidR="00E73396" w:rsidRPr="003E61B7">
        <w:rPr>
          <w:i/>
          <w:iCs/>
          <w:sz w:val="24"/>
          <w:szCs w:val="24"/>
        </w:rPr>
        <w:t xml:space="preserve">National Cancer Institute (NCI) under the </w:t>
      </w:r>
      <w:hyperlink r:id="rId17" w:history="1">
        <w:r w:rsidR="0007688C">
          <w:rPr>
            <w:rStyle w:val="Hyperlink"/>
            <w:rFonts w:cs="Helvetica"/>
            <w:color w:val="auto"/>
            <w:sz w:val="24"/>
            <w:szCs w:val="24"/>
          </w:rPr>
          <w:t xml:space="preserve"> Cancer Moonshot</w:t>
        </w:r>
        <w:r w:rsidR="0007688C" w:rsidRPr="0007688C">
          <w:rPr>
            <w:rStyle w:val="Hyperlink"/>
            <w:rFonts w:cs="Helvetica"/>
            <w:color w:val="auto"/>
            <w:sz w:val="24"/>
            <w:szCs w:val="24"/>
            <w:vertAlign w:val="superscript"/>
          </w:rPr>
          <w:t>SM</w:t>
        </w:r>
        <w:r w:rsidR="0007688C">
          <w:rPr>
            <w:rStyle w:val="Hyperlink"/>
            <w:rFonts w:cs="Helvetica"/>
            <w:color w:val="auto"/>
            <w:sz w:val="24"/>
            <w:szCs w:val="24"/>
          </w:rPr>
          <w:t xml:space="preserve"> </w:t>
        </w:r>
        <w:r w:rsidR="00CD08DD" w:rsidRPr="000626B6">
          <w:rPr>
            <w:rStyle w:val="Hyperlink"/>
            <w:rFonts w:cs="Helvetica"/>
            <w:color w:val="auto"/>
            <w:sz w:val="24"/>
            <w:szCs w:val="24"/>
          </w:rPr>
          <w:t>Initiative</w:t>
        </w:r>
      </w:hyperlink>
      <w:r w:rsidR="00E73396" w:rsidRPr="003E61B7">
        <w:rPr>
          <w:i/>
          <w:iCs/>
          <w:sz w:val="24"/>
          <w:szCs w:val="24"/>
        </w:rPr>
        <w:t>.</w:t>
      </w:r>
      <w:r w:rsidRPr="003E61B7">
        <w:rPr>
          <w:i/>
          <w:iCs/>
          <w:sz w:val="24"/>
          <w:szCs w:val="24"/>
        </w:rPr>
        <w:t>”</w:t>
      </w:r>
      <w:r w:rsidRPr="00344B27">
        <w:rPr>
          <w:i/>
          <w:iCs/>
          <w:sz w:val="24"/>
          <w:szCs w:val="24"/>
        </w:rPr>
        <w:t xml:space="preserve"> </w:t>
      </w:r>
    </w:p>
    <w:p w14:paraId="2D9312CD" w14:textId="77777777" w:rsidR="0029452E" w:rsidRDefault="0029452E" w:rsidP="009624A2">
      <w:pPr>
        <w:rPr>
          <w:sz w:val="24"/>
          <w:szCs w:val="24"/>
        </w:rPr>
      </w:pPr>
    </w:p>
    <w:p w14:paraId="7E450741" w14:textId="4AAB40CE" w:rsidR="00A32C57" w:rsidRDefault="00EA7C10" w:rsidP="009624A2">
      <w:pPr>
        <w:pStyle w:val="PlainText"/>
        <w:rPr>
          <w:rFonts w:ascii="Times New Roman" w:eastAsia="Times New Roman" w:hAnsi="Times New Roman"/>
          <w:sz w:val="24"/>
          <w:szCs w:val="24"/>
        </w:rPr>
      </w:pPr>
      <w:r w:rsidRPr="004F0844">
        <w:rPr>
          <w:rFonts w:ascii="Times New Roman" w:eastAsia="Times New Roman" w:hAnsi="Times New Roman"/>
          <w:sz w:val="24"/>
          <w:szCs w:val="24"/>
        </w:rPr>
        <w:t xml:space="preserve">Upon publication, </w:t>
      </w:r>
      <w:r w:rsidR="00CD08DD" w:rsidRPr="00CD08DD">
        <w:rPr>
          <w:rFonts w:ascii="Times New Roman" w:eastAsia="Times New Roman" w:hAnsi="Times New Roman"/>
          <w:sz w:val="24"/>
          <w:szCs w:val="24"/>
        </w:rPr>
        <w:t xml:space="preserve">in accordance with the </w:t>
      </w:r>
      <w:r w:rsidR="00CD08DD">
        <w:rPr>
          <w:rStyle w:val="Hyperlink"/>
          <w:rFonts w:ascii="Times New Roman" w:hAnsi="Times New Roman"/>
          <w:color w:val="auto"/>
          <w:sz w:val="24"/>
          <w:szCs w:val="24"/>
        </w:rPr>
        <w:t>Cancer Moonshot</w:t>
      </w:r>
      <w:r w:rsidR="00CD08DD" w:rsidRPr="007976A3">
        <w:rPr>
          <w:rStyle w:val="Hyperlink"/>
          <w:rFonts w:ascii="Times New Roman" w:hAnsi="Times New Roman"/>
          <w:color w:val="auto"/>
          <w:sz w:val="24"/>
          <w:szCs w:val="24"/>
          <w:vertAlign w:val="superscript"/>
        </w:rPr>
        <w:t>SM</w:t>
      </w:r>
      <w:r w:rsidR="00CD08DD">
        <w:rPr>
          <w:rStyle w:val="Hyperlink"/>
          <w:rFonts w:ascii="Times New Roman" w:hAnsi="Times New Roman"/>
          <w:color w:val="auto"/>
          <w:sz w:val="24"/>
          <w:szCs w:val="24"/>
        </w:rPr>
        <w:t xml:space="preserve"> Initiative </w:t>
      </w:r>
      <w:r w:rsidR="00CD08DD" w:rsidRPr="00CD08DD">
        <w:rPr>
          <w:rStyle w:val="Hyperlink"/>
          <w:rFonts w:ascii="Times New Roman" w:hAnsi="Times New Roman"/>
          <w:color w:val="auto"/>
          <w:sz w:val="24"/>
          <w:szCs w:val="24"/>
        </w:rPr>
        <w:t>Public Access and Data Sharing Policy</w:t>
      </w:r>
      <w:r w:rsidRPr="007976A3">
        <w:rPr>
          <w:rStyle w:val="Hyperlink"/>
          <w:color w:val="auto"/>
        </w:rPr>
        <w:t xml:space="preserve">, </w:t>
      </w:r>
      <w:r w:rsidR="00AB4610">
        <w:rPr>
          <w:rFonts w:ascii="Times New Roman" w:eastAsia="Times New Roman" w:hAnsi="Times New Roman"/>
          <w:sz w:val="24"/>
          <w:szCs w:val="24"/>
        </w:rPr>
        <w:t>the study’s</w:t>
      </w:r>
      <w:r w:rsidR="00407B8B" w:rsidRPr="004F0844">
        <w:rPr>
          <w:rFonts w:ascii="Times New Roman" w:eastAsia="Times New Roman" w:hAnsi="Times New Roman"/>
          <w:sz w:val="24"/>
          <w:szCs w:val="24"/>
        </w:rPr>
        <w:t xml:space="preserve"> </w:t>
      </w:r>
      <w:r w:rsidR="00AB4610">
        <w:rPr>
          <w:rFonts w:ascii="Times New Roman" w:eastAsia="Times New Roman" w:hAnsi="Times New Roman"/>
          <w:sz w:val="24"/>
          <w:szCs w:val="24"/>
        </w:rPr>
        <w:t>clinical</w:t>
      </w:r>
      <w:r w:rsidR="00FE1D8D">
        <w:rPr>
          <w:rFonts w:ascii="Times New Roman" w:eastAsia="Times New Roman" w:hAnsi="Times New Roman"/>
          <w:sz w:val="24"/>
          <w:szCs w:val="24"/>
        </w:rPr>
        <w:t>,</w:t>
      </w:r>
      <w:r w:rsidR="00AB4610">
        <w:rPr>
          <w:rFonts w:ascii="Times New Roman" w:eastAsia="Times New Roman" w:hAnsi="Times New Roman"/>
          <w:sz w:val="24"/>
          <w:szCs w:val="24"/>
        </w:rPr>
        <w:t xml:space="preserve"> </w:t>
      </w:r>
      <w:r w:rsidR="005626EC" w:rsidRPr="004F0844">
        <w:rPr>
          <w:rFonts w:ascii="Times New Roman" w:eastAsia="Times New Roman" w:hAnsi="Times New Roman"/>
          <w:sz w:val="24"/>
          <w:szCs w:val="24"/>
        </w:rPr>
        <w:t>outcome</w:t>
      </w:r>
      <w:r w:rsidR="00A71B4C">
        <w:rPr>
          <w:rFonts w:ascii="Times New Roman" w:eastAsia="Times New Roman" w:hAnsi="Times New Roman"/>
          <w:sz w:val="24"/>
          <w:szCs w:val="24"/>
        </w:rPr>
        <w:t>,</w:t>
      </w:r>
      <w:r w:rsidR="004C529C" w:rsidRPr="004F0844">
        <w:rPr>
          <w:rFonts w:ascii="Times New Roman" w:eastAsia="Times New Roman" w:hAnsi="Times New Roman"/>
          <w:sz w:val="24"/>
          <w:szCs w:val="24"/>
        </w:rPr>
        <w:t xml:space="preserve"> and</w:t>
      </w:r>
      <w:r w:rsidR="00407B8B" w:rsidRPr="004F0844">
        <w:rPr>
          <w:rFonts w:ascii="Times New Roman" w:eastAsia="Times New Roman" w:hAnsi="Times New Roman"/>
          <w:sz w:val="24"/>
          <w:szCs w:val="24"/>
        </w:rPr>
        <w:t xml:space="preserve"> genomic data </w:t>
      </w:r>
      <w:r w:rsidR="00AB4610">
        <w:rPr>
          <w:rFonts w:ascii="Times New Roman" w:eastAsia="Times New Roman" w:hAnsi="Times New Roman"/>
          <w:sz w:val="24"/>
          <w:szCs w:val="24"/>
        </w:rPr>
        <w:t xml:space="preserve">must be submitted to a </w:t>
      </w:r>
      <w:r w:rsidR="00AB4610">
        <w:rPr>
          <w:rFonts w:ascii="Times New Roman" w:eastAsia="Times New Roman" w:hAnsi="Times New Roman"/>
          <w:sz w:val="24"/>
          <w:szCs w:val="24"/>
        </w:rPr>
        <w:lastRenderedPageBreak/>
        <w:t>con</w:t>
      </w:r>
      <w:r w:rsidR="00072259">
        <w:rPr>
          <w:rFonts w:ascii="Times New Roman" w:eastAsia="Times New Roman" w:hAnsi="Times New Roman"/>
          <w:sz w:val="24"/>
          <w:szCs w:val="24"/>
        </w:rPr>
        <w:t xml:space="preserve">trolled-access database </w:t>
      </w:r>
      <w:r w:rsidR="00AB4610">
        <w:rPr>
          <w:rFonts w:ascii="Times New Roman" w:eastAsia="Times New Roman" w:hAnsi="Times New Roman"/>
          <w:sz w:val="24"/>
          <w:szCs w:val="24"/>
        </w:rPr>
        <w:t>approved</w:t>
      </w:r>
      <w:r w:rsidR="00072259">
        <w:rPr>
          <w:rFonts w:ascii="Times New Roman" w:eastAsia="Times New Roman" w:hAnsi="Times New Roman"/>
          <w:sz w:val="24"/>
          <w:szCs w:val="24"/>
        </w:rPr>
        <w:t xml:space="preserve"> </w:t>
      </w:r>
      <w:r w:rsidR="00683F3D">
        <w:rPr>
          <w:rFonts w:ascii="Times New Roman" w:eastAsia="Times New Roman" w:hAnsi="Times New Roman"/>
          <w:sz w:val="24"/>
          <w:szCs w:val="24"/>
        </w:rPr>
        <w:t>by</w:t>
      </w:r>
      <w:r w:rsidR="00072259">
        <w:rPr>
          <w:rFonts w:ascii="Times New Roman" w:eastAsia="Times New Roman" w:hAnsi="Times New Roman"/>
          <w:sz w:val="24"/>
          <w:szCs w:val="24"/>
        </w:rPr>
        <w:t xml:space="preserve"> NCI</w:t>
      </w:r>
      <w:r w:rsidR="00CA5016">
        <w:rPr>
          <w:rFonts w:ascii="Times New Roman" w:eastAsia="Times New Roman" w:hAnsi="Times New Roman"/>
          <w:sz w:val="24"/>
          <w:szCs w:val="24"/>
        </w:rPr>
        <w:t xml:space="preserve"> (</w:t>
      </w:r>
      <w:r w:rsidR="00E37513">
        <w:rPr>
          <w:rFonts w:ascii="Times New Roman" w:eastAsia="Times New Roman" w:hAnsi="Times New Roman"/>
          <w:sz w:val="24"/>
          <w:szCs w:val="24"/>
        </w:rPr>
        <w:t xml:space="preserve">e.g., </w:t>
      </w:r>
      <w:r w:rsidR="00CA5016">
        <w:rPr>
          <w:rFonts w:ascii="Times New Roman" w:eastAsia="Times New Roman" w:hAnsi="Times New Roman"/>
          <w:sz w:val="24"/>
          <w:szCs w:val="24"/>
        </w:rPr>
        <w:t>dbGaP)</w:t>
      </w:r>
      <w:r w:rsidR="000D2425">
        <w:rPr>
          <w:rFonts w:ascii="Times New Roman" w:eastAsia="Times New Roman" w:hAnsi="Times New Roman"/>
          <w:sz w:val="24"/>
          <w:szCs w:val="24"/>
        </w:rPr>
        <w:t xml:space="preserve">, through which </w:t>
      </w:r>
      <w:r w:rsidR="00090FFB">
        <w:rPr>
          <w:rFonts w:ascii="Times New Roman" w:eastAsia="Times New Roman" w:hAnsi="Times New Roman"/>
          <w:sz w:val="24"/>
          <w:szCs w:val="24"/>
        </w:rPr>
        <w:t xml:space="preserve">the data </w:t>
      </w:r>
      <w:r w:rsidR="000D2425">
        <w:rPr>
          <w:rFonts w:ascii="Times New Roman" w:eastAsia="Times New Roman" w:hAnsi="Times New Roman"/>
          <w:sz w:val="24"/>
          <w:szCs w:val="24"/>
        </w:rPr>
        <w:t xml:space="preserve">will be made </w:t>
      </w:r>
      <w:r w:rsidR="00407B8B" w:rsidRPr="005461F6">
        <w:rPr>
          <w:rFonts w:ascii="Times New Roman" w:eastAsia="Times New Roman" w:hAnsi="Times New Roman"/>
          <w:sz w:val="24"/>
          <w:szCs w:val="24"/>
        </w:rPr>
        <w:t xml:space="preserve">available to </w:t>
      </w:r>
      <w:r w:rsidR="00AB4610">
        <w:rPr>
          <w:rFonts w:ascii="Times New Roman" w:eastAsia="Times New Roman" w:hAnsi="Times New Roman"/>
          <w:sz w:val="24"/>
          <w:szCs w:val="24"/>
        </w:rPr>
        <w:t xml:space="preserve">qualified researchers who sign </w:t>
      </w:r>
      <w:r w:rsidR="008626DE">
        <w:rPr>
          <w:rFonts w:ascii="Times New Roman" w:eastAsia="Times New Roman" w:hAnsi="Times New Roman"/>
          <w:sz w:val="24"/>
          <w:szCs w:val="24"/>
        </w:rPr>
        <w:t>appropriate</w:t>
      </w:r>
      <w:r w:rsidR="00407B8B" w:rsidRPr="005461F6">
        <w:rPr>
          <w:rFonts w:ascii="Times New Roman" w:eastAsia="Times New Roman" w:hAnsi="Times New Roman"/>
          <w:sz w:val="24"/>
          <w:szCs w:val="24"/>
        </w:rPr>
        <w:t xml:space="preserve"> data use agreement</w:t>
      </w:r>
      <w:r w:rsidR="00AB4610">
        <w:rPr>
          <w:rFonts w:ascii="Times New Roman" w:eastAsia="Times New Roman" w:hAnsi="Times New Roman"/>
          <w:sz w:val="24"/>
          <w:szCs w:val="24"/>
        </w:rPr>
        <w:t>s</w:t>
      </w:r>
      <w:r w:rsidR="00407B8B" w:rsidRPr="005461F6">
        <w:rPr>
          <w:rFonts w:ascii="Times New Roman" w:eastAsia="Times New Roman" w:hAnsi="Times New Roman"/>
          <w:sz w:val="24"/>
          <w:szCs w:val="24"/>
        </w:rPr>
        <w:t>.</w:t>
      </w:r>
      <w:r w:rsidR="00407B8B" w:rsidRPr="00293C91">
        <w:rPr>
          <w:sz w:val="24"/>
          <w:szCs w:val="24"/>
        </w:rPr>
        <w:t xml:space="preserve"> </w:t>
      </w:r>
      <w:r w:rsidR="009B3756">
        <w:rPr>
          <w:sz w:val="24"/>
          <w:szCs w:val="24"/>
        </w:rPr>
        <w:t xml:space="preserve"> </w:t>
      </w:r>
    </w:p>
    <w:p w14:paraId="404538E4" w14:textId="7670EDAD" w:rsidR="00253461" w:rsidRPr="00FB2CDA" w:rsidRDefault="00253461">
      <w:pPr>
        <w:rPr>
          <w:b/>
          <w:color w:val="933634"/>
          <w:sz w:val="24"/>
        </w:rPr>
      </w:pPr>
    </w:p>
    <w:p w14:paraId="24649C7D" w14:textId="741AB957" w:rsidR="00305FA3" w:rsidRPr="00EC101D" w:rsidRDefault="00300036" w:rsidP="009624A2">
      <w:pPr>
        <w:pStyle w:val="Default"/>
        <w:keepNext/>
        <w:spacing w:after="120"/>
        <w:rPr>
          <w:rFonts w:ascii="Times New Roman" w:hAnsi="Times New Roman" w:cs="Times New Roman"/>
          <w:color w:val="933634"/>
        </w:rPr>
      </w:pPr>
      <w:r>
        <w:rPr>
          <w:rFonts w:ascii="Times New Roman" w:hAnsi="Times New Roman" w:cs="Times New Roman"/>
          <w:b/>
          <w:bCs/>
          <w:color w:val="933634"/>
        </w:rPr>
        <w:t>X</w:t>
      </w:r>
      <w:r w:rsidR="00A66B9E">
        <w:rPr>
          <w:rFonts w:ascii="Times New Roman" w:hAnsi="Times New Roman" w:cs="Times New Roman"/>
          <w:b/>
          <w:bCs/>
          <w:color w:val="933634"/>
        </w:rPr>
        <w:t>I</w:t>
      </w:r>
      <w:r w:rsidR="00CF36D2">
        <w:rPr>
          <w:rFonts w:ascii="Times New Roman" w:hAnsi="Times New Roman" w:cs="Times New Roman"/>
          <w:b/>
          <w:bCs/>
          <w:color w:val="933634"/>
        </w:rPr>
        <w:t xml:space="preserve">.  </w:t>
      </w:r>
      <w:r w:rsidR="00305FA3" w:rsidRPr="00EC101D">
        <w:rPr>
          <w:rFonts w:ascii="Times New Roman" w:hAnsi="Times New Roman" w:cs="Times New Roman"/>
          <w:b/>
          <w:bCs/>
          <w:color w:val="933634"/>
        </w:rPr>
        <w:t xml:space="preserve">Inquiries </w:t>
      </w:r>
    </w:p>
    <w:p w14:paraId="42D4200E" w14:textId="6F518BE7" w:rsidR="00305FA3" w:rsidRPr="00EC101D" w:rsidRDefault="00305FA3" w:rsidP="009624A2">
      <w:pPr>
        <w:pStyle w:val="Default"/>
        <w:rPr>
          <w:rFonts w:ascii="Times New Roman" w:hAnsi="Times New Roman" w:cs="Times New Roman"/>
        </w:rPr>
      </w:pPr>
      <w:r w:rsidRPr="00EC101D">
        <w:rPr>
          <w:rFonts w:ascii="Times New Roman" w:hAnsi="Times New Roman" w:cs="Times New Roman"/>
        </w:rPr>
        <w:t xml:space="preserve">Questions regarding responsiveness of the proposed studies to </w:t>
      </w:r>
      <w:r w:rsidR="00E251E7">
        <w:rPr>
          <w:rFonts w:ascii="Times New Roman" w:hAnsi="Times New Roman" w:cs="Times New Roman"/>
        </w:rPr>
        <w:t>this Announcement</w:t>
      </w:r>
      <w:r w:rsidR="009221C1" w:rsidRPr="00EC101D">
        <w:rPr>
          <w:rFonts w:ascii="Times New Roman" w:hAnsi="Times New Roman" w:cs="Times New Roman"/>
        </w:rPr>
        <w:t xml:space="preserve"> </w:t>
      </w:r>
      <w:r w:rsidR="00065FB5">
        <w:rPr>
          <w:rFonts w:ascii="Times New Roman" w:hAnsi="Times New Roman" w:cs="Times New Roman"/>
        </w:rPr>
        <w:t xml:space="preserve">should be directed to </w:t>
      </w:r>
      <w:r w:rsidRPr="00EC101D">
        <w:rPr>
          <w:rFonts w:ascii="Times New Roman" w:hAnsi="Times New Roman" w:cs="Times New Roman"/>
        </w:rPr>
        <w:t>one of the following NCI Program Staff</w:t>
      </w:r>
      <w:r w:rsidR="0007688C">
        <w:rPr>
          <w:rFonts w:ascii="Times New Roman" w:hAnsi="Times New Roman" w:cs="Times New Roman"/>
        </w:rPr>
        <w:t xml:space="preserve"> via the </w:t>
      </w:r>
      <w:hyperlink r:id="rId18" w:history="1">
        <w:r w:rsidR="0007688C" w:rsidRPr="006025E4">
          <w:rPr>
            <w:rStyle w:val="Hyperlink"/>
            <w:rFonts w:ascii="Times New Roman" w:hAnsi="Times New Roman" w:cs="Times New Roman"/>
          </w:rPr>
          <w:t>NCINCTNRFA@mail.nih.gov</w:t>
        </w:r>
      </w:hyperlink>
      <w:r w:rsidR="0007688C">
        <w:rPr>
          <w:rFonts w:ascii="Times New Roman" w:hAnsi="Times New Roman" w:cs="Times New Roman"/>
        </w:rPr>
        <w:t xml:space="preserve"> email</w:t>
      </w:r>
      <w:r w:rsidRPr="00EC101D">
        <w:rPr>
          <w:rFonts w:ascii="Times New Roman" w:hAnsi="Times New Roman" w:cs="Times New Roman"/>
        </w:rPr>
        <w:t xml:space="preserve">: </w:t>
      </w:r>
    </w:p>
    <w:p w14:paraId="5EDE9F36" w14:textId="77777777" w:rsidR="00305FA3" w:rsidRPr="00EC101D" w:rsidRDefault="00305FA3" w:rsidP="009624A2">
      <w:pPr>
        <w:pStyle w:val="Default"/>
        <w:rPr>
          <w:rFonts w:ascii="Times New Roman" w:hAnsi="Times New Roman" w:cs="Times New Roman"/>
        </w:rPr>
      </w:pPr>
    </w:p>
    <w:p w14:paraId="1D8ECA90" w14:textId="65A7C9C3" w:rsidR="00300036" w:rsidRDefault="00300036" w:rsidP="009624A2">
      <w:pPr>
        <w:pStyle w:val="Default"/>
        <w:spacing w:after="120"/>
        <w:ind w:left="720"/>
        <w:rPr>
          <w:rFonts w:ascii="Times New Roman" w:hAnsi="Times New Roman" w:cs="Times New Roman"/>
          <w:b/>
          <w:u w:val="single"/>
        </w:rPr>
      </w:pPr>
      <w:r w:rsidRPr="00300036">
        <w:rPr>
          <w:rFonts w:ascii="Times New Roman" w:hAnsi="Times New Roman" w:cs="Times New Roman"/>
          <w:b/>
          <w:u w:val="single"/>
        </w:rPr>
        <w:t>Scientific Contact</w:t>
      </w:r>
      <w:r w:rsidR="0007688C">
        <w:rPr>
          <w:rFonts w:ascii="Times New Roman" w:hAnsi="Times New Roman" w:cs="Times New Roman"/>
          <w:b/>
          <w:u w:val="single"/>
        </w:rPr>
        <w:t>s</w:t>
      </w:r>
      <w:r w:rsidRPr="002F0750">
        <w:rPr>
          <w:rFonts w:ascii="Times New Roman" w:hAnsi="Times New Roman" w:cs="Times New Roman"/>
          <w:b/>
        </w:rPr>
        <w:t>:</w:t>
      </w:r>
    </w:p>
    <w:p w14:paraId="7C977B2D" w14:textId="77777777" w:rsidR="0007688C" w:rsidRDefault="0007688C" w:rsidP="0007688C">
      <w:pPr>
        <w:pStyle w:val="Default"/>
        <w:ind w:left="720"/>
        <w:rPr>
          <w:rFonts w:ascii="Times New Roman" w:hAnsi="Times New Roman" w:cs="Times New Roman"/>
        </w:rPr>
      </w:pPr>
      <w:r>
        <w:rPr>
          <w:rFonts w:ascii="Times New Roman" w:hAnsi="Times New Roman" w:cs="Times New Roman"/>
        </w:rPr>
        <w:t>Margaret</w:t>
      </w:r>
      <w:r w:rsidRPr="00EC101D">
        <w:rPr>
          <w:rFonts w:ascii="Times New Roman" w:hAnsi="Times New Roman" w:cs="Times New Roman"/>
        </w:rPr>
        <w:t xml:space="preserve"> Mooney, M.D. </w:t>
      </w:r>
    </w:p>
    <w:p w14:paraId="5A5D6C33" w14:textId="77777777" w:rsidR="0007688C" w:rsidRPr="00EC101D" w:rsidRDefault="0007688C" w:rsidP="0007688C">
      <w:pPr>
        <w:pStyle w:val="Default"/>
        <w:ind w:left="720"/>
        <w:rPr>
          <w:rFonts w:ascii="Times New Roman" w:hAnsi="Times New Roman" w:cs="Times New Roman"/>
        </w:rPr>
      </w:pPr>
      <w:r w:rsidRPr="00D95F69">
        <w:rPr>
          <w:rFonts w:ascii="Times New Roman" w:hAnsi="Times New Roman" w:cs="Times New Roman"/>
        </w:rPr>
        <w:t>Program Director, National Clinical Trials Network</w:t>
      </w:r>
    </w:p>
    <w:p w14:paraId="4D0CCE4C" w14:textId="77777777" w:rsidR="0007688C" w:rsidRPr="00EC101D" w:rsidRDefault="0007688C" w:rsidP="0007688C">
      <w:pPr>
        <w:pStyle w:val="Default"/>
        <w:ind w:left="720"/>
        <w:rPr>
          <w:rFonts w:ascii="Times New Roman" w:hAnsi="Times New Roman" w:cs="Times New Roman"/>
        </w:rPr>
      </w:pPr>
      <w:r w:rsidRPr="00EC101D">
        <w:rPr>
          <w:rFonts w:ascii="Times New Roman" w:hAnsi="Times New Roman" w:cs="Times New Roman"/>
        </w:rPr>
        <w:t xml:space="preserve">Chief, Clinical Investigations Branch </w:t>
      </w:r>
    </w:p>
    <w:p w14:paraId="7F53176B" w14:textId="77777777" w:rsidR="0007688C" w:rsidRPr="00EC101D" w:rsidRDefault="0007688C" w:rsidP="0007688C">
      <w:pPr>
        <w:pStyle w:val="Default"/>
        <w:ind w:left="720"/>
        <w:rPr>
          <w:rFonts w:ascii="Times New Roman" w:hAnsi="Times New Roman" w:cs="Times New Roman"/>
        </w:rPr>
      </w:pPr>
      <w:r w:rsidRPr="00EC101D">
        <w:rPr>
          <w:rFonts w:ascii="Times New Roman" w:hAnsi="Times New Roman" w:cs="Times New Roman"/>
        </w:rPr>
        <w:t>Cancer Therapy Evaluation Program</w:t>
      </w:r>
    </w:p>
    <w:p w14:paraId="31B64D99" w14:textId="36554C9A" w:rsidR="0007688C" w:rsidRDefault="0007688C" w:rsidP="0007688C">
      <w:pPr>
        <w:pStyle w:val="Default"/>
        <w:ind w:left="720"/>
        <w:rPr>
          <w:rFonts w:ascii="Times New Roman" w:hAnsi="Times New Roman" w:cs="Times New Roman"/>
        </w:rPr>
      </w:pPr>
      <w:r w:rsidRPr="00EC101D">
        <w:rPr>
          <w:rFonts w:ascii="Times New Roman" w:hAnsi="Times New Roman" w:cs="Times New Roman"/>
        </w:rPr>
        <w:t xml:space="preserve">National Cancer Institute </w:t>
      </w:r>
    </w:p>
    <w:p w14:paraId="01687DE0" w14:textId="0AC14333" w:rsidR="0007688C" w:rsidRDefault="007F575D" w:rsidP="0007688C">
      <w:pPr>
        <w:pStyle w:val="Default"/>
        <w:ind w:left="720"/>
        <w:rPr>
          <w:rFonts w:ascii="Times New Roman" w:hAnsi="Times New Roman" w:cs="Times New Roman"/>
        </w:rPr>
      </w:pPr>
      <w:hyperlink r:id="rId19" w:history="1">
        <w:r w:rsidR="0007688C" w:rsidRPr="006025E4">
          <w:rPr>
            <w:rStyle w:val="Hyperlink"/>
            <w:rFonts w:ascii="Times New Roman" w:hAnsi="Times New Roman" w:cs="Times New Roman"/>
          </w:rPr>
          <w:t>NCINCTNRFA@mail.nih.gov</w:t>
        </w:r>
      </w:hyperlink>
    </w:p>
    <w:p w14:paraId="333BA2B7" w14:textId="77777777" w:rsidR="0007688C" w:rsidRPr="00EC101D" w:rsidRDefault="0007688C" w:rsidP="0007688C">
      <w:pPr>
        <w:pStyle w:val="Default"/>
        <w:ind w:left="720"/>
        <w:rPr>
          <w:rFonts w:ascii="Times New Roman" w:hAnsi="Times New Roman" w:cs="Times New Roman"/>
        </w:rPr>
      </w:pPr>
    </w:p>
    <w:p w14:paraId="2B2F94B7" w14:textId="3FF42EE4" w:rsidR="0007688C" w:rsidRDefault="0007688C" w:rsidP="0007688C">
      <w:pPr>
        <w:pStyle w:val="Default"/>
        <w:ind w:left="720"/>
        <w:rPr>
          <w:rFonts w:ascii="Times New Roman" w:hAnsi="Times New Roman" w:cs="Times New Roman"/>
        </w:rPr>
      </w:pPr>
      <w:r>
        <w:rPr>
          <w:rFonts w:ascii="Times New Roman" w:hAnsi="Times New Roman" w:cs="Times New Roman"/>
        </w:rPr>
        <w:t>Irina Lubensky, M.D.</w:t>
      </w:r>
    </w:p>
    <w:p w14:paraId="15B7B14E" w14:textId="1F6524D8" w:rsidR="0007688C" w:rsidRDefault="0007688C" w:rsidP="0007688C">
      <w:pPr>
        <w:pStyle w:val="Default"/>
        <w:ind w:left="720"/>
        <w:rPr>
          <w:rFonts w:ascii="Times New Roman" w:hAnsi="Times New Roman" w:cs="Times New Roman"/>
        </w:rPr>
      </w:pPr>
      <w:r>
        <w:rPr>
          <w:rFonts w:ascii="Times New Roman" w:hAnsi="Times New Roman" w:cs="Times New Roman"/>
        </w:rPr>
        <w:t>Chief, Pathology Investigation and Resources Branch</w:t>
      </w:r>
    </w:p>
    <w:p w14:paraId="064332B0" w14:textId="722A92A4" w:rsidR="0007688C" w:rsidRDefault="0007688C" w:rsidP="0007688C">
      <w:pPr>
        <w:pStyle w:val="Default"/>
        <w:ind w:left="720"/>
        <w:rPr>
          <w:rFonts w:ascii="Times New Roman" w:hAnsi="Times New Roman" w:cs="Times New Roman"/>
        </w:rPr>
      </w:pPr>
      <w:r>
        <w:rPr>
          <w:rFonts w:ascii="Times New Roman" w:hAnsi="Times New Roman" w:cs="Times New Roman"/>
        </w:rPr>
        <w:t>Cancer Diagnosis Program</w:t>
      </w:r>
    </w:p>
    <w:p w14:paraId="782DDE1B" w14:textId="3F18E47D" w:rsidR="0007688C" w:rsidRDefault="0007688C" w:rsidP="009624A2">
      <w:pPr>
        <w:pStyle w:val="Default"/>
        <w:ind w:left="720"/>
        <w:rPr>
          <w:rFonts w:ascii="Times New Roman" w:hAnsi="Times New Roman" w:cs="Times New Roman"/>
        </w:rPr>
      </w:pPr>
      <w:r>
        <w:rPr>
          <w:rFonts w:ascii="Times New Roman" w:hAnsi="Times New Roman" w:cs="Times New Roman"/>
        </w:rPr>
        <w:t>National Cancer Institute</w:t>
      </w:r>
    </w:p>
    <w:p w14:paraId="39026E32" w14:textId="0453DCED" w:rsidR="0007688C" w:rsidRDefault="007F575D" w:rsidP="009624A2">
      <w:pPr>
        <w:pStyle w:val="Default"/>
        <w:ind w:left="720"/>
        <w:rPr>
          <w:rFonts w:ascii="Times New Roman" w:hAnsi="Times New Roman" w:cs="Times New Roman"/>
        </w:rPr>
      </w:pPr>
      <w:hyperlink r:id="rId20" w:history="1">
        <w:r w:rsidR="0007688C" w:rsidRPr="006025E4">
          <w:rPr>
            <w:rStyle w:val="Hyperlink"/>
            <w:rFonts w:ascii="Times New Roman" w:hAnsi="Times New Roman" w:cs="Times New Roman"/>
          </w:rPr>
          <w:t>NCINCTNRFA@mail.nih.gov</w:t>
        </w:r>
      </w:hyperlink>
    </w:p>
    <w:p w14:paraId="79D5BF64" w14:textId="77777777" w:rsidR="0007688C" w:rsidRDefault="0007688C" w:rsidP="009624A2">
      <w:pPr>
        <w:pStyle w:val="Default"/>
        <w:ind w:left="720"/>
        <w:rPr>
          <w:rFonts w:ascii="Times New Roman" w:hAnsi="Times New Roman" w:cs="Times New Roman"/>
        </w:rPr>
      </w:pPr>
    </w:p>
    <w:p w14:paraId="6589A37B" w14:textId="2EAF28DA" w:rsidR="00300036" w:rsidRDefault="00300036" w:rsidP="009624A2">
      <w:pPr>
        <w:pStyle w:val="Default"/>
        <w:spacing w:after="120"/>
        <w:ind w:left="720"/>
        <w:rPr>
          <w:rFonts w:ascii="Times New Roman" w:hAnsi="Times New Roman" w:cs="Times New Roman"/>
          <w:b/>
        </w:rPr>
      </w:pPr>
      <w:r w:rsidRPr="00300036">
        <w:rPr>
          <w:rFonts w:ascii="Times New Roman" w:hAnsi="Times New Roman" w:cs="Times New Roman"/>
          <w:b/>
          <w:u w:val="single"/>
        </w:rPr>
        <w:t>Administrative Contact</w:t>
      </w:r>
      <w:r w:rsidRPr="002F0750">
        <w:rPr>
          <w:rFonts w:ascii="Times New Roman" w:hAnsi="Times New Roman" w:cs="Times New Roman"/>
          <w:b/>
        </w:rPr>
        <w:t>:</w:t>
      </w:r>
    </w:p>
    <w:p w14:paraId="277D5E16" w14:textId="39B336CF" w:rsidR="0007688C" w:rsidRDefault="0007688C" w:rsidP="0007688C">
      <w:pPr>
        <w:pStyle w:val="Default"/>
        <w:ind w:left="720"/>
        <w:rPr>
          <w:rFonts w:ascii="Times New Roman" w:hAnsi="Times New Roman" w:cs="Times New Roman"/>
        </w:rPr>
      </w:pPr>
      <w:r w:rsidRPr="0007688C">
        <w:rPr>
          <w:rFonts w:ascii="Times New Roman" w:hAnsi="Times New Roman" w:cs="Times New Roman"/>
        </w:rPr>
        <w:t>Grace Mishkin, MPH</w:t>
      </w:r>
    </w:p>
    <w:p w14:paraId="2B4A7998" w14:textId="0CBF9ED2" w:rsidR="0007688C" w:rsidRDefault="0007688C" w:rsidP="0007688C">
      <w:pPr>
        <w:pStyle w:val="Default"/>
        <w:ind w:left="720"/>
        <w:rPr>
          <w:rFonts w:ascii="Times New Roman" w:hAnsi="Times New Roman" w:cs="Times New Roman"/>
        </w:rPr>
      </w:pPr>
      <w:r>
        <w:rPr>
          <w:rFonts w:ascii="Times New Roman" w:hAnsi="Times New Roman" w:cs="Times New Roman"/>
        </w:rPr>
        <w:t>NCTN Operations</w:t>
      </w:r>
    </w:p>
    <w:p w14:paraId="2E3C9C1B" w14:textId="46C92DA0" w:rsidR="0007688C" w:rsidRPr="0007688C" w:rsidRDefault="0007688C" w:rsidP="0007688C">
      <w:pPr>
        <w:pStyle w:val="Default"/>
        <w:ind w:left="720"/>
        <w:rPr>
          <w:rFonts w:ascii="Times New Roman" w:hAnsi="Times New Roman" w:cs="Times New Roman"/>
        </w:rPr>
      </w:pPr>
      <w:r>
        <w:rPr>
          <w:rFonts w:ascii="Times New Roman" w:hAnsi="Times New Roman" w:cs="Times New Roman"/>
        </w:rPr>
        <w:t>Clinical Investigations Branch</w:t>
      </w:r>
    </w:p>
    <w:p w14:paraId="6D260D76" w14:textId="1C4AA159" w:rsidR="0007688C" w:rsidRPr="0007688C" w:rsidRDefault="0007688C" w:rsidP="0007688C">
      <w:pPr>
        <w:pStyle w:val="Default"/>
        <w:ind w:left="720"/>
        <w:rPr>
          <w:rFonts w:ascii="Times New Roman" w:hAnsi="Times New Roman" w:cs="Times New Roman"/>
        </w:rPr>
      </w:pPr>
      <w:r w:rsidRPr="0007688C">
        <w:rPr>
          <w:rFonts w:ascii="Times New Roman" w:hAnsi="Times New Roman" w:cs="Times New Roman"/>
        </w:rPr>
        <w:t>Ca</w:t>
      </w:r>
      <w:r>
        <w:rPr>
          <w:rFonts w:ascii="Times New Roman" w:hAnsi="Times New Roman" w:cs="Times New Roman"/>
        </w:rPr>
        <w:t>ncer Therapy Evaluation Program</w:t>
      </w:r>
    </w:p>
    <w:p w14:paraId="10BEF0CB" w14:textId="53814879" w:rsidR="0007688C" w:rsidRDefault="0007688C" w:rsidP="0007688C">
      <w:pPr>
        <w:pStyle w:val="Default"/>
        <w:ind w:left="720"/>
        <w:rPr>
          <w:rFonts w:ascii="Times New Roman" w:hAnsi="Times New Roman" w:cs="Times New Roman"/>
        </w:rPr>
      </w:pPr>
      <w:r w:rsidRPr="0007688C">
        <w:rPr>
          <w:rFonts w:ascii="Times New Roman" w:hAnsi="Times New Roman" w:cs="Times New Roman"/>
        </w:rPr>
        <w:t>National Cancer Institute</w:t>
      </w:r>
    </w:p>
    <w:p w14:paraId="21C639AD" w14:textId="37DC9629" w:rsidR="0007688C" w:rsidRPr="0007688C" w:rsidRDefault="007F575D" w:rsidP="0007688C">
      <w:pPr>
        <w:pStyle w:val="Default"/>
        <w:ind w:left="720"/>
        <w:rPr>
          <w:rFonts w:ascii="Times New Roman" w:hAnsi="Times New Roman" w:cs="Times New Roman"/>
        </w:rPr>
      </w:pPr>
      <w:hyperlink r:id="rId21" w:history="1">
        <w:r w:rsidR="0007688C" w:rsidRPr="006025E4">
          <w:rPr>
            <w:rStyle w:val="Hyperlink"/>
            <w:rFonts w:ascii="Times New Roman" w:hAnsi="Times New Roman" w:cs="Times New Roman"/>
          </w:rPr>
          <w:t>NCINCTNRFA@mail.nih.gov</w:t>
        </w:r>
      </w:hyperlink>
    </w:p>
    <w:p w14:paraId="687410FE" w14:textId="77777777" w:rsidR="00253461" w:rsidRDefault="00253461">
      <w:pPr>
        <w:rPr>
          <w:b/>
          <w:bCs/>
          <w:color w:val="933634"/>
          <w:sz w:val="24"/>
          <w:szCs w:val="24"/>
        </w:rPr>
      </w:pPr>
      <w:r>
        <w:rPr>
          <w:b/>
          <w:bCs/>
          <w:color w:val="933634"/>
        </w:rPr>
        <w:br w:type="page"/>
      </w:r>
    </w:p>
    <w:p w14:paraId="0DADE0D9" w14:textId="5D4CDAD5" w:rsidR="00300036" w:rsidRPr="00EC101D" w:rsidRDefault="003E61B7" w:rsidP="009624A2">
      <w:pPr>
        <w:pStyle w:val="Default"/>
        <w:keepNext/>
        <w:spacing w:after="120"/>
        <w:rPr>
          <w:rFonts w:ascii="Times New Roman" w:hAnsi="Times New Roman" w:cs="Times New Roman"/>
          <w:color w:val="933634"/>
        </w:rPr>
      </w:pPr>
      <w:r>
        <w:rPr>
          <w:rFonts w:ascii="Times New Roman" w:hAnsi="Times New Roman" w:cs="Times New Roman"/>
          <w:b/>
          <w:bCs/>
          <w:color w:val="933634"/>
        </w:rPr>
        <w:lastRenderedPageBreak/>
        <w:t>X</w:t>
      </w:r>
      <w:r w:rsidR="00A66B9E">
        <w:rPr>
          <w:rFonts w:ascii="Times New Roman" w:hAnsi="Times New Roman" w:cs="Times New Roman"/>
          <w:b/>
          <w:bCs/>
          <w:color w:val="933634"/>
        </w:rPr>
        <w:t>I</w:t>
      </w:r>
      <w:r>
        <w:rPr>
          <w:rFonts w:ascii="Times New Roman" w:hAnsi="Times New Roman" w:cs="Times New Roman"/>
          <w:b/>
          <w:bCs/>
          <w:color w:val="933634"/>
        </w:rPr>
        <w:t xml:space="preserve">I. </w:t>
      </w:r>
      <w:r w:rsidR="00300036">
        <w:rPr>
          <w:rFonts w:ascii="Times New Roman" w:hAnsi="Times New Roman" w:cs="Times New Roman"/>
          <w:b/>
          <w:bCs/>
          <w:color w:val="933634"/>
        </w:rPr>
        <w:t>PROPOSAL SUBMISSION FORM</w:t>
      </w:r>
      <w:r w:rsidR="00300036" w:rsidRPr="00EC101D">
        <w:rPr>
          <w:rFonts w:ascii="Times New Roman" w:hAnsi="Times New Roman" w:cs="Times New Roman"/>
          <w:b/>
          <w:bCs/>
          <w:color w:val="933634"/>
        </w:rPr>
        <w:t xml:space="preserve"> </w:t>
      </w:r>
    </w:p>
    <w:p w14:paraId="6297A26C" w14:textId="77777777" w:rsidR="00A32C57" w:rsidRDefault="00A32C57" w:rsidP="009624A2">
      <w:pPr>
        <w:rPr>
          <w:rFonts w:ascii="Arial" w:hAnsi="Arial" w:cs="Arial"/>
          <w:b/>
          <w:bCs/>
        </w:rPr>
      </w:pPr>
    </w:p>
    <w:p w14:paraId="6E3EEEE9" w14:textId="4D2D7948" w:rsidR="00A32C57" w:rsidRPr="00210537" w:rsidRDefault="005201B2" w:rsidP="009624A2">
      <w:pPr>
        <w:tabs>
          <w:tab w:val="left" w:pos="360"/>
        </w:tabs>
        <w:rPr>
          <w:rFonts w:asciiTheme="minorHAnsi" w:hAnsiTheme="minorHAnsi"/>
          <w:b/>
          <w:bCs/>
          <w:sz w:val="22"/>
          <w:szCs w:val="22"/>
        </w:rPr>
      </w:pPr>
      <w:r w:rsidRPr="00210537">
        <w:rPr>
          <w:rFonts w:asciiTheme="minorHAnsi" w:hAnsiTheme="minorHAnsi" w:cs="Arial"/>
          <w:b/>
          <w:bCs/>
          <w:color w:val="0000FF"/>
          <w:sz w:val="22"/>
          <w:szCs w:val="22"/>
        </w:rPr>
        <w:t>1</w:t>
      </w:r>
      <w:r w:rsidR="00A32C57" w:rsidRPr="00210537">
        <w:rPr>
          <w:rFonts w:asciiTheme="minorHAnsi" w:hAnsiTheme="minorHAnsi" w:cs="Arial"/>
          <w:b/>
          <w:bCs/>
          <w:color w:val="0000FF"/>
          <w:sz w:val="22"/>
          <w:szCs w:val="22"/>
        </w:rPr>
        <w:t>.</w:t>
      </w:r>
      <w:r w:rsidR="00A32C57" w:rsidRPr="00210537">
        <w:rPr>
          <w:rFonts w:asciiTheme="minorHAnsi" w:hAnsiTheme="minorHAnsi" w:cs="Arial"/>
          <w:b/>
          <w:bCs/>
          <w:color w:val="0000FF"/>
          <w:sz w:val="22"/>
          <w:szCs w:val="22"/>
        </w:rPr>
        <w:tab/>
        <w:t>Date submitted:</w:t>
      </w:r>
      <w:r w:rsidR="00A32C57"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00A32C57"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00A32C57"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7F604D23" w14:textId="77777777" w:rsidR="00A32C57" w:rsidRPr="00210537" w:rsidRDefault="00A32C57" w:rsidP="009624A2">
      <w:pPr>
        <w:pStyle w:val="Heading1"/>
        <w:keepNext w:val="0"/>
        <w:spacing w:after="120"/>
        <w:rPr>
          <w:rFonts w:asciiTheme="minorHAnsi" w:hAnsiTheme="minorHAnsi" w:cs="Arial"/>
          <w:sz w:val="22"/>
          <w:szCs w:val="22"/>
        </w:rPr>
      </w:pPr>
    </w:p>
    <w:p w14:paraId="2C7C3885" w14:textId="6EE1D85B" w:rsidR="00A32C57" w:rsidRPr="00210537" w:rsidRDefault="007976A3" w:rsidP="009624A2">
      <w:pPr>
        <w:pStyle w:val="Heading1"/>
        <w:tabs>
          <w:tab w:val="left" w:pos="360"/>
        </w:tabs>
        <w:spacing w:before="60" w:after="60"/>
        <w:rPr>
          <w:rFonts w:asciiTheme="minorHAnsi" w:hAnsiTheme="minorHAnsi" w:cs="Arial"/>
          <w:sz w:val="22"/>
          <w:szCs w:val="22"/>
        </w:rPr>
      </w:pPr>
      <w:r>
        <w:rPr>
          <w:rFonts w:asciiTheme="minorHAnsi" w:hAnsiTheme="minorHAnsi" w:cs="Arial"/>
          <w:color w:val="0000FF"/>
          <w:sz w:val="22"/>
          <w:szCs w:val="22"/>
        </w:rPr>
        <w:t xml:space="preserve">2. </w:t>
      </w:r>
      <w:r>
        <w:rPr>
          <w:rFonts w:asciiTheme="minorHAnsi" w:hAnsiTheme="minorHAnsi" w:cs="Arial"/>
          <w:color w:val="0000FF"/>
          <w:sz w:val="22"/>
          <w:szCs w:val="22"/>
        </w:rPr>
        <w:tab/>
      </w:r>
      <w:r w:rsidR="00A32C57" w:rsidRPr="00210537">
        <w:rPr>
          <w:rFonts w:asciiTheme="minorHAnsi" w:hAnsiTheme="minorHAnsi" w:cs="Arial"/>
          <w:color w:val="0000FF"/>
          <w:sz w:val="22"/>
          <w:szCs w:val="22"/>
        </w:rPr>
        <w:t xml:space="preserve">Title of proposed </w:t>
      </w:r>
      <w:r w:rsidR="004A31C9" w:rsidRPr="00210537">
        <w:rPr>
          <w:rFonts w:asciiTheme="minorHAnsi" w:hAnsiTheme="minorHAnsi" w:cs="Arial"/>
          <w:color w:val="0000FF"/>
          <w:sz w:val="22"/>
          <w:szCs w:val="22"/>
        </w:rPr>
        <w:t>study</w:t>
      </w:r>
      <w:r w:rsidR="00A32C57" w:rsidRPr="00210537">
        <w:rPr>
          <w:rFonts w:asciiTheme="minorHAnsi" w:hAnsiTheme="minorHAnsi" w:cs="Arial"/>
          <w:color w:val="0000FF"/>
          <w:sz w:val="22"/>
          <w:szCs w:val="22"/>
        </w:rPr>
        <w:t xml:space="preserve">: </w:t>
      </w:r>
      <w:r w:rsidR="00E20C87" w:rsidRPr="00210537">
        <w:rPr>
          <w:rFonts w:asciiTheme="minorHAnsi" w:hAnsiTheme="minorHAnsi"/>
          <w:b w:val="0"/>
          <w:bCs w:val="0"/>
          <w:color w:val="800080"/>
          <w:sz w:val="22"/>
          <w:szCs w:val="22"/>
        </w:rPr>
        <w:fldChar w:fldCharType="begin">
          <w:ffData>
            <w:name w:val=""/>
            <w:enabled/>
            <w:calcOnExit w:val="0"/>
            <w:textInput>
              <w:default w:val="[Single-click here to add text]"/>
            </w:textInput>
          </w:ffData>
        </w:fldChar>
      </w:r>
      <w:r w:rsidR="00A32C57" w:rsidRPr="00210537">
        <w:rPr>
          <w:rFonts w:asciiTheme="minorHAnsi" w:hAnsiTheme="minorHAnsi"/>
          <w:b w:val="0"/>
          <w:bCs w:val="0"/>
          <w:color w:val="800080"/>
          <w:sz w:val="22"/>
          <w:szCs w:val="22"/>
        </w:rPr>
        <w:instrText xml:space="preserve"> FORMTEXT </w:instrText>
      </w:r>
      <w:r w:rsidR="00E20C87" w:rsidRPr="00210537">
        <w:rPr>
          <w:rFonts w:asciiTheme="minorHAnsi" w:hAnsiTheme="minorHAnsi"/>
          <w:b w:val="0"/>
          <w:bCs w:val="0"/>
          <w:color w:val="800080"/>
          <w:sz w:val="22"/>
          <w:szCs w:val="22"/>
        </w:rPr>
      </w:r>
      <w:r w:rsidR="00E20C87" w:rsidRPr="00210537">
        <w:rPr>
          <w:rFonts w:asciiTheme="minorHAnsi" w:hAnsiTheme="minorHAnsi"/>
          <w:b w:val="0"/>
          <w:bCs w:val="0"/>
          <w:color w:val="800080"/>
          <w:sz w:val="22"/>
          <w:szCs w:val="22"/>
        </w:rPr>
        <w:fldChar w:fldCharType="separate"/>
      </w:r>
      <w:r w:rsidR="00A32C57" w:rsidRPr="00210537">
        <w:rPr>
          <w:rFonts w:asciiTheme="minorHAnsi" w:hAnsiTheme="minorHAnsi"/>
          <w:b w:val="0"/>
          <w:bCs w:val="0"/>
          <w:noProof/>
          <w:color w:val="800080"/>
          <w:sz w:val="22"/>
          <w:szCs w:val="22"/>
        </w:rPr>
        <w:t>[Single-click here to add text]</w:t>
      </w:r>
      <w:r w:rsidR="00E20C87" w:rsidRPr="00210537">
        <w:rPr>
          <w:rFonts w:asciiTheme="minorHAnsi" w:hAnsiTheme="minorHAnsi"/>
          <w:b w:val="0"/>
          <w:bCs w:val="0"/>
          <w:color w:val="800080"/>
          <w:sz w:val="22"/>
          <w:szCs w:val="22"/>
        </w:rPr>
        <w:fldChar w:fldCharType="end"/>
      </w:r>
    </w:p>
    <w:p w14:paraId="34910316" w14:textId="1D9FF002" w:rsidR="00682C55" w:rsidRPr="00210537" w:rsidRDefault="007021E2" w:rsidP="009624A2">
      <w:pPr>
        <w:pStyle w:val="Heading1"/>
        <w:tabs>
          <w:tab w:val="left" w:pos="360"/>
        </w:tabs>
        <w:spacing w:before="60" w:after="120"/>
        <w:rPr>
          <w:rFonts w:asciiTheme="minorHAnsi" w:hAnsiTheme="minorHAnsi"/>
          <w:b w:val="0"/>
          <w:bCs w:val="0"/>
          <w:i/>
          <w:iCs/>
          <w:sz w:val="22"/>
          <w:szCs w:val="22"/>
        </w:rPr>
      </w:pPr>
      <w:r w:rsidRPr="00210537">
        <w:rPr>
          <w:rFonts w:asciiTheme="minorHAnsi" w:hAnsiTheme="minorHAnsi"/>
          <w:b w:val="0"/>
          <w:bCs w:val="0"/>
          <w:i/>
          <w:iCs/>
          <w:sz w:val="22"/>
          <w:szCs w:val="22"/>
        </w:rPr>
        <w:t xml:space="preserve">Your study title must reference the protocol number[s] of the clinical trial[s] from which you are </w:t>
      </w:r>
      <w:r w:rsidR="00663C69">
        <w:rPr>
          <w:rFonts w:asciiTheme="minorHAnsi" w:hAnsiTheme="minorHAnsi"/>
          <w:b w:val="0"/>
          <w:bCs w:val="0"/>
          <w:i/>
          <w:iCs/>
          <w:sz w:val="22"/>
          <w:szCs w:val="22"/>
        </w:rPr>
        <w:t>proposing to use</w:t>
      </w:r>
      <w:r w:rsidRPr="00210537">
        <w:rPr>
          <w:rFonts w:asciiTheme="minorHAnsi" w:hAnsiTheme="minorHAnsi"/>
          <w:b w:val="0"/>
          <w:bCs w:val="0"/>
          <w:i/>
          <w:iCs/>
          <w:sz w:val="22"/>
          <w:szCs w:val="22"/>
        </w:rPr>
        <w:t xml:space="preserve"> biospecimens, and should be as descriptive as possible, </w:t>
      </w:r>
      <w:proofErr w:type="gramStart"/>
      <w:r w:rsidRPr="00210537">
        <w:rPr>
          <w:rFonts w:asciiTheme="minorHAnsi" w:hAnsiTheme="minorHAnsi"/>
          <w:b w:val="0"/>
          <w:bCs w:val="0"/>
          <w:i/>
          <w:iCs/>
          <w:sz w:val="22"/>
          <w:szCs w:val="22"/>
        </w:rPr>
        <w:t>similar to</w:t>
      </w:r>
      <w:proofErr w:type="gramEnd"/>
      <w:r w:rsidRPr="00210537">
        <w:rPr>
          <w:rFonts w:asciiTheme="minorHAnsi" w:hAnsiTheme="minorHAnsi"/>
          <w:b w:val="0"/>
          <w:bCs w:val="0"/>
          <w:i/>
          <w:iCs/>
          <w:sz w:val="22"/>
          <w:szCs w:val="22"/>
        </w:rPr>
        <w:t xml:space="preserve"> the level of descriptiveness required for titles of clinical trials.</w:t>
      </w:r>
    </w:p>
    <w:p w14:paraId="3A302262" w14:textId="77777777" w:rsidR="007021E2" w:rsidRPr="00210537" w:rsidRDefault="007021E2" w:rsidP="009624A2">
      <w:pPr>
        <w:rPr>
          <w:rFonts w:asciiTheme="minorHAnsi" w:hAnsiTheme="minorHAnsi"/>
          <w:sz w:val="22"/>
          <w:szCs w:val="22"/>
        </w:rPr>
      </w:pPr>
    </w:p>
    <w:p w14:paraId="1C89CD80" w14:textId="32AEEB7E" w:rsidR="007976A3" w:rsidRPr="007976A3" w:rsidRDefault="007976A3" w:rsidP="009624A2">
      <w:pPr>
        <w:pStyle w:val="Header"/>
        <w:tabs>
          <w:tab w:val="clear" w:pos="4680"/>
          <w:tab w:val="clear" w:pos="9360"/>
          <w:tab w:val="left" w:pos="360"/>
        </w:tabs>
        <w:spacing w:after="120"/>
        <w:rPr>
          <w:b/>
          <w:bCs/>
          <w:sz w:val="28"/>
          <w:szCs w:val="28"/>
        </w:rPr>
      </w:pPr>
      <w:r>
        <w:rPr>
          <w:rFonts w:ascii="Arial" w:hAnsi="Arial" w:cs="Arial"/>
          <w:b/>
          <w:bCs/>
          <w:smallCaps/>
          <w:color w:val="0000FF"/>
        </w:rPr>
        <w:t xml:space="preserve">3. </w:t>
      </w:r>
      <w:r>
        <w:rPr>
          <w:rFonts w:ascii="Arial" w:hAnsi="Arial" w:cs="Arial"/>
          <w:b/>
          <w:bCs/>
          <w:smallCaps/>
          <w:color w:val="0000FF"/>
        </w:rPr>
        <w:tab/>
      </w:r>
      <w:r w:rsidRPr="007976A3">
        <w:rPr>
          <w:rFonts w:ascii="Arial" w:hAnsi="Arial" w:cs="Arial"/>
          <w:b/>
          <w:bCs/>
          <w:smallCaps/>
          <w:color w:val="0000FF"/>
        </w:rPr>
        <w:t>Abstract:</w:t>
      </w:r>
      <w:r w:rsidRPr="007976A3">
        <w:rPr>
          <w:b/>
          <w:bCs/>
          <w:sz w:val="28"/>
          <w:szCs w:val="28"/>
        </w:rPr>
        <w:t xml:space="preserve"> </w:t>
      </w:r>
    </w:p>
    <w:p w14:paraId="6D9D5C79" w14:textId="0FCFD167" w:rsidR="007976A3" w:rsidRPr="009B38D9" w:rsidRDefault="007976A3" w:rsidP="009624A2">
      <w:pPr>
        <w:pStyle w:val="Header"/>
        <w:rPr>
          <w:rFonts w:asciiTheme="minorHAnsi" w:hAnsiTheme="minorHAnsi" w:cstheme="minorHAnsi"/>
          <w:b/>
          <w:bCs/>
          <w:sz w:val="32"/>
          <w:szCs w:val="32"/>
        </w:rPr>
      </w:pPr>
      <w:r w:rsidRPr="009B38D9">
        <w:rPr>
          <w:rFonts w:asciiTheme="minorHAnsi" w:hAnsiTheme="minorHAnsi" w:cstheme="minorHAnsi"/>
          <w:sz w:val="22"/>
          <w:szCs w:val="22"/>
        </w:rPr>
        <w:t>Please provide an abstract of your proposal in no more than 300 words</w:t>
      </w:r>
      <w:r w:rsidR="00CF2AE0" w:rsidRPr="009B38D9">
        <w:rPr>
          <w:rFonts w:asciiTheme="minorHAnsi" w:hAnsiTheme="minorHAnsi" w:cstheme="minorHAnsi"/>
          <w:sz w:val="22"/>
          <w:szCs w:val="22"/>
        </w:rPr>
        <w:t xml:space="preserve"> that highlights the key clinical question(s) </w:t>
      </w:r>
      <w:r w:rsidR="00CB2053" w:rsidRPr="009B38D9">
        <w:rPr>
          <w:rFonts w:asciiTheme="minorHAnsi" w:hAnsiTheme="minorHAnsi" w:cstheme="minorHAnsi"/>
          <w:sz w:val="22"/>
          <w:szCs w:val="22"/>
        </w:rPr>
        <w:t xml:space="preserve">or objectives </w:t>
      </w:r>
      <w:r w:rsidR="00CF2AE0" w:rsidRPr="009B38D9">
        <w:rPr>
          <w:rFonts w:asciiTheme="minorHAnsi" w:hAnsiTheme="minorHAnsi" w:cstheme="minorHAnsi"/>
          <w:sz w:val="22"/>
          <w:szCs w:val="22"/>
        </w:rPr>
        <w:t>addressed by your proposal</w:t>
      </w:r>
      <w:r w:rsidRPr="009B38D9">
        <w:rPr>
          <w:rFonts w:asciiTheme="minorHAnsi" w:hAnsiTheme="minorHAnsi" w:cstheme="minorHAnsi"/>
          <w:sz w:val="22"/>
          <w:szCs w:val="22"/>
        </w:rPr>
        <w:t>:</w:t>
      </w:r>
      <w:r w:rsidRPr="009B38D9">
        <w:rPr>
          <w:rFonts w:asciiTheme="minorHAnsi" w:hAnsiTheme="minorHAnsi" w:cstheme="minorHAnsi"/>
          <w:b/>
          <w:bCs/>
          <w:sz w:val="32"/>
          <w:szCs w:val="32"/>
        </w:rPr>
        <w:t xml:space="preserve"> </w:t>
      </w:r>
      <w:r w:rsidRPr="009B38D9">
        <w:rPr>
          <w:rFonts w:asciiTheme="minorHAnsi" w:hAnsiTheme="minorHAnsi" w:cstheme="minorHAnsi"/>
          <w:color w:val="660066"/>
          <w:sz w:val="22"/>
          <w:szCs w:val="22"/>
        </w:rPr>
        <w:fldChar w:fldCharType="begin">
          <w:ffData>
            <w:name w:val=""/>
            <w:enabled/>
            <w:calcOnExit w:val="0"/>
            <w:textInput>
              <w:default w:val="[Single-click here to add text]"/>
            </w:textInput>
          </w:ffData>
        </w:fldChar>
      </w:r>
      <w:r w:rsidRPr="009B38D9">
        <w:rPr>
          <w:rFonts w:asciiTheme="minorHAnsi" w:hAnsiTheme="minorHAnsi" w:cstheme="minorHAnsi"/>
          <w:color w:val="660066"/>
          <w:sz w:val="22"/>
          <w:szCs w:val="22"/>
        </w:rPr>
        <w:instrText xml:space="preserve"> FORMTEXT </w:instrText>
      </w:r>
      <w:r w:rsidRPr="009B38D9">
        <w:rPr>
          <w:rFonts w:asciiTheme="minorHAnsi" w:hAnsiTheme="minorHAnsi" w:cstheme="minorHAnsi"/>
          <w:color w:val="660066"/>
          <w:sz w:val="22"/>
          <w:szCs w:val="22"/>
        </w:rPr>
      </w:r>
      <w:r w:rsidRPr="009B38D9">
        <w:rPr>
          <w:rFonts w:asciiTheme="minorHAnsi" w:hAnsiTheme="minorHAnsi" w:cstheme="minorHAnsi"/>
          <w:color w:val="660066"/>
          <w:sz w:val="22"/>
          <w:szCs w:val="22"/>
        </w:rPr>
        <w:fldChar w:fldCharType="separate"/>
      </w:r>
      <w:r w:rsidRPr="009B38D9">
        <w:rPr>
          <w:rFonts w:asciiTheme="minorHAnsi" w:hAnsiTheme="minorHAnsi" w:cstheme="minorHAnsi"/>
          <w:noProof/>
          <w:color w:val="660066"/>
          <w:sz w:val="22"/>
          <w:szCs w:val="22"/>
        </w:rPr>
        <w:t>[Single-click here to add text]</w:t>
      </w:r>
      <w:r w:rsidRPr="009B38D9">
        <w:rPr>
          <w:rFonts w:asciiTheme="minorHAnsi" w:hAnsiTheme="minorHAnsi" w:cstheme="minorHAnsi"/>
          <w:color w:val="660066"/>
          <w:sz w:val="22"/>
          <w:szCs w:val="22"/>
        </w:rPr>
        <w:fldChar w:fldCharType="end"/>
      </w:r>
    </w:p>
    <w:p w14:paraId="09B2C90B" w14:textId="77777777" w:rsidR="007976A3" w:rsidRDefault="007976A3" w:rsidP="009624A2">
      <w:pPr>
        <w:pStyle w:val="Heading1"/>
        <w:tabs>
          <w:tab w:val="left" w:pos="360"/>
        </w:tabs>
        <w:spacing w:before="60" w:after="120"/>
        <w:rPr>
          <w:rFonts w:asciiTheme="minorHAnsi" w:hAnsiTheme="minorHAnsi" w:cs="Arial"/>
          <w:color w:val="0000FF"/>
          <w:sz w:val="22"/>
          <w:szCs w:val="22"/>
        </w:rPr>
      </w:pPr>
    </w:p>
    <w:p w14:paraId="63A3D6B3" w14:textId="3DC08666" w:rsidR="00682C55" w:rsidRPr="00210537" w:rsidRDefault="007976A3" w:rsidP="009624A2">
      <w:pPr>
        <w:pStyle w:val="Heading1"/>
        <w:tabs>
          <w:tab w:val="left" w:pos="360"/>
        </w:tabs>
        <w:spacing w:before="60" w:after="120"/>
        <w:rPr>
          <w:rFonts w:asciiTheme="minorHAnsi" w:hAnsiTheme="minorHAnsi" w:cs="Arial"/>
          <w:color w:val="0000FF"/>
          <w:sz w:val="22"/>
          <w:szCs w:val="22"/>
        </w:rPr>
      </w:pPr>
      <w:r>
        <w:rPr>
          <w:rFonts w:asciiTheme="minorHAnsi" w:hAnsiTheme="minorHAnsi" w:cs="Arial"/>
          <w:color w:val="0000FF"/>
          <w:sz w:val="22"/>
          <w:szCs w:val="22"/>
        </w:rPr>
        <w:t xml:space="preserve">4. </w:t>
      </w:r>
      <w:r>
        <w:rPr>
          <w:rFonts w:asciiTheme="minorHAnsi" w:hAnsiTheme="minorHAnsi" w:cs="Arial"/>
          <w:color w:val="0000FF"/>
          <w:sz w:val="22"/>
          <w:szCs w:val="22"/>
        </w:rPr>
        <w:tab/>
      </w:r>
      <w:r w:rsidR="00682C55" w:rsidRPr="00210537">
        <w:rPr>
          <w:rFonts w:asciiTheme="minorHAnsi" w:hAnsiTheme="minorHAnsi" w:cs="Arial"/>
          <w:color w:val="0000FF"/>
          <w:sz w:val="22"/>
          <w:szCs w:val="22"/>
        </w:rPr>
        <w:t>NCTN Network Group</w:t>
      </w:r>
      <w:r w:rsidR="00CD08DD">
        <w:rPr>
          <w:rFonts w:asciiTheme="minorHAnsi" w:hAnsiTheme="minorHAnsi" w:cs="Arial"/>
          <w:color w:val="0000FF"/>
          <w:sz w:val="22"/>
          <w:szCs w:val="22"/>
        </w:rPr>
        <w:t>/ NCORP Research Base</w:t>
      </w:r>
    </w:p>
    <w:p w14:paraId="1F708DB6" w14:textId="6D8997C2" w:rsidR="00682C55" w:rsidRPr="00210537" w:rsidRDefault="00682C55" w:rsidP="009624A2">
      <w:pPr>
        <w:tabs>
          <w:tab w:val="left" w:pos="2160"/>
        </w:tabs>
        <w:spacing w:after="60"/>
        <w:rPr>
          <w:rFonts w:asciiTheme="minorHAnsi" w:hAnsiTheme="minorHAnsi"/>
          <w:color w:val="800080"/>
          <w:sz w:val="22"/>
          <w:szCs w:val="22"/>
        </w:rPr>
      </w:pPr>
      <w:r w:rsidRPr="00210537">
        <w:rPr>
          <w:rFonts w:asciiTheme="minorHAnsi" w:hAnsiTheme="minorHAnsi" w:cs="Arial"/>
          <w:sz w:val="22"/>
          <w:szCs w:val="22"/>
        </w:rPr>
        <w:t xml:space="preserve">Name of </w:t>
      </w:r>
      <w:r w:rsidR="00A9363E" w:rsidRPr="00210537">
        <w:rPr>
          <w:rFonts w:asciiTheme="minorHAnsi" w:hAnsiTheme="minorHAnsi" w:cs="Arial"/>
          <w:sz w:val="22"/>
          <w:szCs w:val="22"/>
        </w:rPr>
        <w:t xml:space="preserve">NCTN Network Group </w:t>
      </w:r>
      <w:r w:rsidR="00CD08DD">
        <w:rPr>
          <w:rFonts w:asciiTheme="minorHAnsi" w:hAnsiTheme="minorHAnsi" w:cs="Arial"/>
          <w:sz w:val="22"/>
          <w:szCs w:val="22"/>
        </w:rPr>
        <w:t>or NCORP Research Base</w:t>
      </w:r>
      <w:r w:rsidR="00A9363E" w:rsidRPr="00210537">
        <w:rPr>
          <w:rFonts w:asciiTheme="minorHAnsi" w:hAnsiTheme="minorHAnsi" w:cs="Arial"/>
          <w:sz w:val="22"/>
          <w:szCs w:val="22"/>
        </w:rPr>
        <w:t xml:space="preserve"> submitting proposed study</w:t>
      </w:r>
      <w:r w:rsidRPr="00210537">
        <w:rPr>
          <w:rFonts w:asciiTheme="minorHAnsi" w:hAnsiTheme="minorHAnsi" w:cs="Arial"/>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r w:rsidRPr="00210537">
        <w:rPr>
          <w:rFonts w:asciiTheme="minorHAnsi" w:hAnsiTheme="minorHAnsi"/>
          <w:color w:val="800080"/>
          <w:sz w:val="22"/>
          <w:szCs w:val="22"/>
        </w:rPr>
        <w:tab/>
      </w:r>
    </w:p>
    <w:p w14:paraId="3BF93C2F" w14:textId="2B8AF02C" w:rsidR="00682C55" w:rsidRPr="00210537" w:rsidRDefault="00A9363E" w:rsidP="009624A2">
      <w:pPr>
        <w:tabs>
          <w:tab w:val="left" w:pos="2160"/>
        </w:tabs>
        <w:spacing w:after="60"/>
        <w:rPr>
          <w:rFonts w:asciiTheme="minorHAnsi" w:hAnsiTheme="minorHAnsi"/>
          <w:color w:val="800080"/>
          <w:sz w:val="22"/>
          <w:szCs w:val="22"/>
        </w:rPr>
      </w:pPr>
      <w:r w:rsidRPr="00210537">
        <w:rPr>
          <w:rFonts w:asciiTheme="minorHAnsi" w:hAnsiTheme="minorHAnsi" w:cs="Arial"/>
          <w:sz w:val="22"/>
          <w:szCs w:val="22"/>
        </w:rPr>
        <w:t xml:space="preserve">Name of Contact PI for </w:t>
      </w:r>
      <w:r w:rsidR="00682C55" w:rsidRPr="00210537">
        <w:rPr>
          <w:rFonts w:asciiTheme="minorHAnsi" w:hAnsiTheme="minorHAnsi" w:cs="Arial"/>
          <w:sz w:val="22"/>
          <w:szCs w:val="22"/>
        </w:rPr>
        <w:t xml:space="preserve">NCTN Network Group </w:t>
      </w:r>
      <w:r w:rsidRPr="00210537">
        <w:rPr>
          <w:rFonts w:asciiTheme="minorHAnsi" w:hAnsiTheme="minorHAnsi" w:cs="Arial"/>
          <w:sz w:val="22"/>
          <w:szCs w:val="22"/>
        </w:rPr>
        <w:t>Operations Center</w:t>
      </w:r>
      <w:r w:rsidR="007976A3">
        <w:rPr>
          <w:rFonts w:asciiTheme="minorHAnsi" w:hAnsiTheme="minorHAnsi" w:cs="Arial"/>
          <w:sz w:val="22"/>
          <w:szCs w:val="22"/>
        </w:rPr>
        <w:t xml:space="preserve"> or NCORP Research Base</w:t>
      </w:r>
      <w:r w:rsidR="00682C55" w:rsidRPr="00210537">
        <w:rPr>
          <w:rFonts w:asciiTheme="minorHAnsi" w:hAnsiTheme="minorHAnsi" w:cs="Arial"/>
          <w:sz w:val="22"/>
          <w:szCs w:val="22"/>
        </w:rPr>
        <w:t>:</w:t>
      </w:r>
      <w:r w:rsidR="00682C55"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00682C55"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00682C55"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6386B256" w14:textId="77777777" w:rsidR="00682C55" w:rsidRPr="00210537" w:rsidRDefault="00682C55" w:rsidP="009624A2">
      <w:pPr>
        <w:pStyle w:val="Heading1"/>
        <w:tabs>
          <w:tab w:val="left" w:pos="360"/>
        </w:tabs>
        <w:spacing w:before="60" w:after="120"/>
        <w:rPr>
          <w:rFonts w:asciiTheme="minorHAnsi" w:hAnsiTheme="minorHAnsi" w:cs="Arial"/>
          <w:color w:val="0000FF"/>
          <w:sz w:val="22"/>
          <w:szCs w:val="22"/>
        </w:rPr>
      </w:pPr>
    </w:p>
    <w:p w14:paraId="41747039" w14:textId="4ECC61AF" w:rsidR="00A32C57" w:rsidRPr="00210537" w:rsidRDefault="007976A3" w:rsidP="009624A2">
      <w:pPr>
        <w:pStyle w:val="Heading1"/>
        <w:tabs>
          <w:tab w:val="left" w:pos="360"/>
        </w:tabs>
        <w:spacing w:before="60" w:after="120"/>
        <w:rPr>
          <w:rFonts w:asciiTheme="minorHAnsi" w:hAnsiTheme="minorHAnsi" w:cs="Arial"/>
          <w:color w:val="0000FF"/>
          <w:sz w:val="22"/>
          <w:szCs w:val="22"/>
        </w:rPr>
      </w:pPr>
      <w:r>
        <w:rPr>
          <w:rFonts w:asciiTheme="minorHAnsi" w:hAnsiTheme="minorHAnsi" w:cs="Arial"/>
          <w:color w:val="0000FF"/>
          <w:sz w:val="22"/>
          <w:szCs w:val="22"/>
        </w:rPr>
        <w:t>5</w:t>
      </w:r>
      <w:r w:rsidR="00A32C57" w:rsidRPr="00210537">
        <w:rPr>
          <w:rFonts w:asciiTheme="minorHAnsi" w:hAnsiTheme="minorHAnsi" w:cs="Arial"/>
          <w:color w:val="0000FF"/>
          <w:sz w:val="22"/>
          <w:szCs w:val="22"/>
        </w:rPr>
        <w:t>.</w:t>
      </w:r>
      <w:r w:rsidR="00A32C57" w:rsidRPr="00210537">
        <w:rPr>
          <w:rFonts w:asciiTheme="minorHAnsi" w:hAnsiTheme="minorHAnsi" w:cs="Arial"/>
          <w:color w:val="0000FF"/>
          <w:sz w:val="22"/>
          <w:szCs w:val="22"/>
        </w:rPr>
        <w:tab/>
        <w:t>Principal Investigator</w:t>
      </w:r>
    </w:p>
    <w:p w14:paraId="2B021286" w14:textId="2BC769A2" w:rsidR="00A32C57" w:rsidRPr="00210537" w:rsidRDefault="00A32C57" w:rsidP="009624A2">
      <w:pPr>
        <w:tabs>
          <w:tab w:val="left" w:pos="2160"/>
        </w:tabs>
        <w:spacing w:after="60"/>
        <w:rPr>
          <w:rFonts w:asciiTheme="minorHAnsi" w:hAnsiTheme="minorHAnsi"/>
          <w:color w:val="800080"/>
          <w:sz w:val="22"/>
          <w:szCs w:val="22"/>
        </w:rPr>
      </w:pPr>
      <w:r w:rsidRPr="00210537">
        <w:rPr>
          <w:rFonts w:asciiTheme="minorHAnsi" w:hAnsiTheme="minorHAnsi" w:cs="Arial"/>
          <w:sz w:val="22"/>
          <w:szCs w:val="22"/>
        </w:rPr>
        <w:t xml:space="preserve">Name of Principal Investigator </w:t>
      </w:r>
      <w:r w:rsidR="00A9363E" w:rsidRPr="00210537">
        <w:rPr>
          <w:rFonts w:asciiTheme="minorHAnsi" w:hAnsiTheme="minorHAnsi" w:cs="Arial"/>
          <w:sz w:val="22"/>
          <w:szCs w:val="22"/>
        </w:rPr>
        <w:t xml:space="preserve">for </w:t>
      </w:r>
      <w:r w:rsidRPr="00210537">
        <w:rPr>
          <w:rFonts w:asciiTheme="minorHAnsi" w:hAnsiTheme="minorHAnsi" w:cs="Arial"/>
          <w:sz w:val="22"/>
          <w:szCs w:val="22"/>
        </w:rPr>
        <w:t xml:space="preserve">proposed study: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r w:rsidRPr="00210537">
        <w:rPr>
          <w:rFonts w:asciiTheme="minorHAnsi" w:hAnsiTheme="minorHAnsi"/>
          <w:color w:val="800080"/>
          <w:sz w:val="22"/>
          <w:szCs w:val="22"/>
        </w:rPr>
        <w:tab/>
      </w:r>
    </w:p>
    <w:p w14:paraId="098D7407" w14:textId="77777777" w:rsidR="00A32C57" w:rsidRPr="00210537" w:rsidRDefault="00A32C57" w:rsidP="009624A2">
      <w:pPr>
        <w:tabs>
          <w:tab w:val="left" w:pos="2160"/>
        </w:tabs>
        <w:spacing w:after="60"/>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olor w:val="800080"/>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12A8DFC0" w14:textId="77777777" w:rsidR="00A32C57" w:rsidRPr="00210537" w:rsidRDefault="00A32C57" w:rsidP="009624A2">
      <w:pPr>
        <w:tabs>
          <w:tab w:val="left" w:pos="2160"/>
        </w:tabs>
        <w:spacing w:after="60"/>
        <w:rPr>
          <w:rFonts w:asciiTheme="minorHAnsi" w:hAnsiTheme="minorHAnsi" w:cs="Arial"/>
          <w:sz w:val="22"/>
          <w:szCs w:val="22"/>
        </w:rPr>
      </w:pPr>
      <w:r w:rsidRPr="00210537">
        <w:rPr>
          <w:rFonts w:asciiTheme="minorHAnsi" w:hAnsiTheme="minorHAnsi" w:cs="Arial"/>
          <w:sz w:val="22"/>
          <w:szCs w:val="22"/>
        </w:rPr>
        <w:t>Institution:</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739C8CDB" w14:textId="77777777" w:rsidR="00A32C57" w:rsidRPr="00210537" w:rsidRDefault="00A32C57" w:rsidP="009624A2">
      <w:pPr>
        <w:pStyle w:val="BodyText"/>
        <w:spacing w:after="60"/>
        <w:rPr>
          <w:rFonts w:asciiTheme="minorHAnsi" w:hAnsiTheme="minorHAnsi"/>
          <w:sz w:val="22"/>
          <w:szCs w:val="22"/>
        </w:rPr>
      </w:pPr>
      <w:r w:rsidRPr="00210537">
        <w:rPr>
          <w:rFonts w:asciiTheme="minorHAnsi" w:hAnsiTheme="minorHAnsi" w:cs="Arial"/>
          <w:sz w:val="22"/>
          <w:szCs w:val="22"/>
        </w:rPr>
        <w:t>Mailing address:</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57D4B208" w14:textId="77777777" w:rsidR="00A32C57" w:rsidRPr="00210537" w:rsidRDefault="00A32C57" w:rsidP="009624A2">
      <w:pPr>
        <w:spacing w:after="60"/>
        <w:rPr>
          <w:rFonts w:asciiTheme="minorHAnsi" w:hAnsiTheme="minorHAnsi" w:cs="Arial"/>
          <w:sz w:val="22"/>
          <w:szCs w:val="22"/>
        </w:rPr>
      </w:pPr>
      <w:r w:rsidRPr="00210537">
        <w:rPr>
          <w:rFonts w:asciiTheme="minorHAnsi" w:hAnsiTheme="minorHAnsi" w:cs="Arial"/>
          <w:sz w:val="22"/>
          <w:szCs w:val="22"/>
        </w:rPr>
        <w:t>Email:</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15BEBC25" w14:textId="77777777" w:rsidR="00A32C57" w:rsidRPr="00210537" w:rsidRDefault="00A32C57" w:rsidP="009624A2">
      <w:pPr>
        <w:spacing w:after="80"/>
        <w:rPr>
          <w:rFonts w:asciiTheme="minorHAnsi" w:hAnsiTheme="minorHAnsi"/>
          <w:color w:val="800080"/>
          <w:sz w:val="22"/>
          <w:szCs w:val="22"/>
        </w:rPr>
      </w:pPr>
      <w:r w:rsidRPr="00210537">
        <w:rPr>
          <w:rFonts w:asciiTheme="minorHAnsi" w:hAnsiTheme="minorHAnsi" w:cs="Arial"/>
          <w:sz w:val="22"/>
          <w:szCs w:val="22"/>
        </w:rPr>
        <w:t>Phone:</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r w:rsidRPr="00210537">
        <w:rPr>
          <w:rFonts w:asciiTheme="minorHAnsi" w:hAnsiTheme="minorHAnsi"/>
          <w:color w:val="800080"/>
          <w:sz w:val="22"/>
          <w:szCs w:val="22"/>
        </w:rPr>
        <w:tab/>
      </w:r>
      <w:r w:rsidRPr="00210537">
        <w:rPr>
          <w:rFonts w:asciiTheme="minorHAnsi" w:hAnsiTheme="minorHAnsi"/>
          <w:color w:val="800080"/>
          <w:sz w:val="22"/>
          <w:szCs w:val="22"/>
        </w:rPr>
        <w:tab/>
      </w:r>
      <w:r w:rsidRPr="00210537">
        <w:rPr>
          <w:rFonts w:asciiTheme="minorHAnsi" w:hAnsiTheme="minorHAnsi" w:cs="Arial"/>
          <w:sz w:val="22"/>
          <w:szCs w:val="22"/>
        </w:rPr>
        <w:t>Fax:</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428F93EE" w14:textId="77777777" w:rsidR="00A32C57" w:rsidRPr="000B5C51" w:rsidRDefault="00A32C57" w:rsidP="000B5C51">
      <w:pPr>
        <w:pStyle w:val="Heading1"/>
        <w:spacing w:before="120"/>
        <w:rPr>
          <w:rFonts w:asciiTheme="minorHAnsi" w:hAnsiTheme="minorHAnsi"/>
          <w:sz w:val="22"/>
        </w:rPr>
      </w:pPr>
    </w:p>
    <w:p w14:paraId="192AEC34" w14:textId="0EFFCAEF" w:rsidR="00A32C57" w:rsidRPr="00210537" w:rsidRDefault="007976A3" w:rsidP="009624A2">
      <w:pPr>
        <w:pStyle w:val="Heading1"/>
        <w:tabs>
          <w:tab w:val="left" w:pos="360"/>
        </w:tabs>
        <w:spacing w:before="60" w:after="120"/>
        <w:rPr>
          <w:rFonts w:asciiTheme="minorHAnsi" w:hAnsiTheme="minorHAnsi" w:cs="Arial"/>
          <w:color w:val="0000FF"/>
          <w:sz w:val="22"/>
          <w:szCs w:val="22"/>
        </w:rPr>
      </w:pPr>
      <w:r>
        <w:rPr>
          <w:rFonts w:asciiTheme="minorHAnsi" w:hAnsiTheme="minorHAnsi" w:cs="Arial"/>
          <w:color w:val="0000FF"/>
          <w:sz w:val="22"/>
          <w:szCs w:val="22"/>
        </w:rPr>
        <w:t>6</w:t>
      </w:r>
      <w:r w:rsidR="007021E2" w:rsidRPr="00210537">
        <w:rPr>
          <w:rFonts w:asciiTheme="minorHAnsi" w:hAnsiTheme="minorHAnsi" w:cs="Arial"/>
          <w:color w:val="0000FF"/>
          <w:sz w:val="22"/>
          <w:szCs w:val="22"/>
        </w:rPr>
        <w:t>.</w:t>
      </w:r>
      <w:r w:rsidR="007021E2" w:rsidRPr="00210537">
        <w:rPr>
          <w:rFonts w:asciiTheme="minorHAnsi" w:hAnsiTheme="minorHAnsi" w:cs="Arial"/>
          <w:color w:val="0000FF"/>
          <w:sz w:val="22"/>
          <w:szCs w:val="22"/>
        </w:rPr>
        <w:tab/>
        <w:t>Statistical I</w:t>
      </w:r>
      <w:r w:rsidR="00A32C57" w:rsidRPr="00210537">
        <w:rPr>
          <w:rFonts w:asciiTheme="minorHAnsi" w:hAnsiTheme="minorHAnsi" w:cs="Arial"/>
          <w:color w:val="0000FF"/>
          <w:sz w:val="22"/>
          <w:szCs w:val="22"/>
        </w:rPr>
        <w:t>nvestigator</w:t>
      </w:r>
    </w:p>
    <w:p w14:paraId="1EB43918" w14:textId="77777777" w:rsidR="00A32C57" w:rsidRPr="00210537" w:rsidRDefault="00A32C57" w:rsidP="009624A2">
      <w:pPr>
        <w:tabs>
          <w:tab w:val="left" w:pos="2160"/>
        </w:tabs>
        <w:rPr>
          <w:rFonts w:asciiTheme="minorHAnsi" w:hAnsiTheme="minorHAnsi" w:cs="Arial"/>
          <w:color w:val="800080"/>
          <w:sz w:val="22"/>
          <w:szCs w:val="22"/>
        </w:rPr>
      </w:pPr>
      <w:r w:rsidRPr="00210537">
        <w:rPr>
          <w:rFonts w:asciiTheme="minorHAnsi" w:hAnsiTheme="minorHAnsi" w:cs="Arial"/>
          <w:sz w:val="22"/>
          <w:szCs w:val="22"/>
        </w:rPr>
        <w:t xml:space="preserve">Name: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t xml:space="preserve"> </w:t>
      </w:r>
    </w:p>
    <w:p w14:paraId="02FF1C06" w14:textId="77777777" w:rsidR="00A32C57" w:rsidRPr="00210537" w:rsidRDefault="00A32C57" w:rsidP="009624A2">
      <w:pPr>
        <w:tabs>
          <w:tab w:val="left" w:pos="2160"/>
        </w:tabs>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olor w:val="800080"/>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0FE2BE8A" w14:textId="77777777" w:rsidR="00A32C57" w:rsidRPr="00210537" w:rsidRDefault="00A32C57" w:rsidP="009624A2">
      <w:pPr>
        <w:rPr>
          <w:rFonts w:asciiTheme="minorHAnsi" w:hAnsiTheme="minorHAnsi"/>
          <w:sz w:val="22"/>
          <w:szCs w:val="22"/>
        </w:rPr>
      </w:pPr>
      <w:r w:rsidRPr="00210537">
        <w:rPr>
          <w:rFonts w:asciiTheme="minorHAnsi" w:hAnsiTheme="minorHAnsi" w:cs="Arial"/>
          <w:sz w:val="22"/>
          <w:szCs w:val="22"/>
        </w:rPr>
        <w:t xml:space="preserve">Institution: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r w:rsidRPr="00210537">
        <w:rPr>
          <w:rFonts w:asciiTheme="minorHAnsi" w:hAnsiTheme="minorHAnsi" w:cs="Arial"/>
          <w:sz w:val="22"/>
          <w:szCs w:val="22"/>
        </w:rPr>
        <w:t xml:space="preserve">Email: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08B47BFF" w14:textId="77777777" w:rsidR="00A9363E" w:rsidRPr="00210537" w:rsidRDefault="00A9363E" w:rsidP="009624A2">
      <w:pPr>
        <w:spacing w:after="80"/>
        <w:rPr>
          <w:rFonts w:asciiTheme="minorHAnsi" w:hAnsiTheme="minorHAnsi"/>
          <w:sz w:val="22"/>
          <w:szCs w:val="22"/>
        </w:rPr>
      </w:pPr>
      <w:r w:rsidRPr="00210537">
        <w:rPr>
          <w:rFonts w:asciiTheme="minorHAnsi" w:hAnsiTheme="minorHAnsi" w:cs="Arial"/>
          <w:sz w:val="22"/>
          <w:szCs w:val="22"/>
        </w:rPr>
        <w:t>Phone:</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r w:rsidRPr="00210537">
        <w:rPr>
          <w:rFonts w:asciiTheme="minorHAnsi" w:hAnsiTheme="minorHAnsi"/>
          <w:color w:val="800080"/>
          <w:sz w:val="22"/>
          <w:szCs w:val="22"/>
        </w:rPr>
        <w:tab/>
      </w:r>
      <w:r w:rsidRPr="00210537">
        <w:rPr>
          <w:rFonts w:asciiTheme="minorHAnsi" w:hAnsiTheme="minorHAnsi"/>
          <w:color w:val="800080"/>
          <w:sz w:val="22"/>
          <w:szCs w:val="22"/>
        </w:rPr>
        <w:tab/>
      </w:r>
      <w:r w:rsidRPr="00210537">
        <w:rPr>
          <w:rFonts w:asciiTheme="minorHAnsi" w:hAnsiTheme="minorHAnsi" w:cs="Arial"/>
          <w:sz w:val="22"/>
          <w:szCs w:val="22"/>
        </w:rPr>
        <w:t>Fax:</w:t>
      </w:r>
      <w:r w:rsidRPr="00210537">
        <w:rPr>
          <w:rFonts w:asciiTheme="minorHAnsi" w:hAnsiTheme="minorHAnsi"/>
          <w:sz w:val="22"/>
          <w:szCs w:val="22"/>
        </w:rPr>
        <w:t xml:space="preserve"> </w:t>
      </w:r>
      <w:r w:rsidR="00E20C87"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00E20C87" w:rsidRPr="00210537">
        <w:rPr>
          <w:rFonts w:asciiTheme="minorHAnsi" w:hAnsiTheme="minorHAnsi"/>
          <w:color w:val="800080"/>
          <w:sz w:val="22"/>
          <w:szCs w:val="22"/>
        </w:rPr>
      </w:r>
      <w:r w:rsidR="00E20C87"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00E20C87" w:rsidRPr="00210537">
        <w:rPr>
          <w:rFonts w:asciiTheme="minorHAnsi" w:hAnsiTheme="minorHAnsi"/>
          <w:color w:val="800080"/>
          <w:sz w:val="22"/>
          <w:szCs w:val="22"/>
        </w:rPr>
        <w:fldChar w:fldCharType="end"/>
      </w:r>
    </w:p>
    <w:p w14:paraId="0F05912C" w14:textId="10F94DB3" w:rsidR="00A32C57" w:rsidRDefault="00A32C57" w:rsidP="009624A2">
      <w:pPr>
        <w:spacing w:after="120"/>
        <w:rPr>
          <w:rFonts w:asciiTheme="minorHAnsi" w:hAnsiTheme="minorHAnsi" w:cs="Arial"/>
          <w:sz w:val="22"/>
          <w:szCs w:val="22"/>
        </w:rPr>
      </w:pPr>
    </w:p>
    <w:p w14:paraId="5615B218" w14:textId="7BC7E43C" w:rsidR="007976A3" w:rsidRPr="00210537" w:rsidRDefault="007976A3" w:rsidP="009624A2">
      <w:pPr>
        <w:pStyle w:val="Heading1"/>
        <w:tabs>
          <w:tab w:val="left" w:pos="360"/>
        </w:tabs>
        <w:spacing w:before="60" w:after="120"/>
        <w:rPr>
          <w:rFonts w:asciiTheme="minorHAnsi" w:hAnsiTheme="minorHAnsi" w:cs="Arial"/>
          <w:color w:val="0000FF"/>
          <w:sz w:val="22"/>
          <w:szCs w:val="22"/>
        </w:rPr>
      </w:pPr>
      <w:r>
        <w:rPr>
          <w:rFonts w:asciiTheme="minorHAnsi" w:hAnsiTheme="minorHAnsi" w:cs="Arial"/>
          <w:color w:val="0000FF"/>
          <w:sz w:val="22"/>
          <w:szCs w:val="22"/>
        </w:rPr>
        <w:t>7</w:t>
      </w:r>
      <w:r w:rsidRPr="00210537">
        <w:rPr>
          <w:rFonts w:asciiTheme="minorHAnsi" w:hAnsiTheme="minorHAnsi" w:cs="Arial"/>
          <w:color w:val="0000FF"/>
          <w:sz w:val="22"/>
          <w:szCs w:val="22"/>
        </w:rPr>
        <w:t>.</w:t>
      </w:r>
      <w:r w:rsidRPr="00210537">
        <w:rPr>
          <w:rFonts w:asciiTheme="minorHAnsi" w:hAnsiTheme="minorHAnsi" w:cs="Arial"/>
          <w:color w:val="0000FF"/>
          <w:sz w:val="22"/>
          <w:szCs w:val="22"/>
        </w:rPr>
        <w:tab/>
      </w:r>
      <w:r>
        <w:rPr>
          <w:rFonts w:asciiTheme="minorHAnsi" w:hAnsiTheme="minorHAnsi" w:cs="Arial"/>
          <w:color w:val="0000FF"/>
          <w:sz w:val="22"/>
          <w:szCs w:val="22"/>
        </w:rPr>
        <w:t>Biospecimen Bank</w:t>
      </w:r>
      <w:r w:rsidRPr="00210537">
        <w:rPr>
          <w:rFonts w:asciiTheme="minorHAnsi" w:hAnsiTheme="minorHAnsi" w:cs="Arial"/>
          <w:color w:val="0000FF"/>
          <w:sz w:val="22"/>
          <w:szCs w:val="22"/>
        </w:rPr>
        <w:t xml:space="preserve"> Investigator</w:t>
      </w:r>
    </w:p>
    <w:p w14:paraId="195E300B" w14:textId="77777777" w:rsidR="007976A3" w:rsidRPr="00210537" w:rsidRDefault="007976A3" w:rsidP="009624A2">
      <w:pPr>
        <w:tabs>
          <w:tab w:val="left" w:pos="2160"/>
        </w:tabs>
        <w:rPr>
          <w:rFonts w:asciiTheme="minorHAnsi" w:hAnsiTheme="minorHAnsi" w:cs="Arial"/>
          <w:color w:val="800080"/>
          <w:sz w:val="22"/>
          <w:szCs w:val="22"/>
        </w:rPr>
      </w:pPr>
      <w:r w:rsidRPr="00210537">
        <w:rPr>
          <w:rFonts w:asciiTheme="minorHAnsi" w:hAnsiTheme="minorHAnsi" w:cs="Arial"/>
          <w:sz w:val="22"/>
          <w:szCs w:val="22"/>
        </w:rPr>
        <w:t xml:space="preserve">Name: </w:t>
      </w: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t xml:space="preserve"> </w:t>
      </w:r>
    </w:p>
    <w:p w14:paraId="4D65C9FF" w14:textId="77777777" w:rsidR="007976A3" w:rsidRPr="00210537" w:rsidRDefault="007976A3" w:rsidP="009624A2">
      <w:pPr>
        <w:tabs>
          <w:tab w:val="left" w:pos="2160"/>
        </w:tabs>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olor w:val="800080"/>
          <w:sz w:val="22"/>
          <w:szCs w:val="22"/>
        </w:rPr>
        <w:t xml:space="preserve"> </w:t>
      </w: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p>
    <w:p w14:paraId="550317B9" w14:textId="77777777" w:rsidR="007976A3" w:rsidRPr="00210537" w:rsidRDefault="007976A3" w:rsidP="009624A2">
      <w:pPr>
        <w:rPr>
          <w:rFonts w:asciiTheme="minorHAnsi" w:hAnsiTheme="minorHAnsi"/>
          <w:sz w:val="22"/>
          <w:szCs w:val="22"/>
        </w:rPr>
      </w:pPr>
      <w:r w:rsidRPr="00210537">
        <w:rPr>
          <w:rFonts w:asciiTheme="minorHAnsi" w:hAnsiTheme="minorHAnsi" w:cs="Arial"/>
          <w:sz w:val="22"/>
          <w:szCs w:val="22"/>
        </w:rPr>
        <w:t xml:space="preserve">Institution: </w:t>
      </w: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r w:rsidRPr="00210537">
        <w:rPr>
          <w:rFonts w:asciiTheme="minorHAnsi" w:hAnsiTheme="minorHAnsi" w:cs="Arial"/>
          <w:sz w:val="22"/>
          <w:szCs w:val="22"/>
        </w:rPr>
        <w:t xml:space="preserve">Email: </w:t>
      </w: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p>
    <w:p w14:paraId="72B1F71C" w14:textId="77777777" w:rsidR="007976A3" w:rsidRPr="00210537" w:rsidRDefault="007976A3" w:rsidP="009624A2">
      <w:pPr>
        <w:spacing w:after="80"/>
        <w:rPr>
          <w:rFonts w:asciiTheme="minorHAnsi" w:hAnsiTheme="minorHAnsi"/>
          <w:sz w:val="22"/>
          <w:szCs w:val="22"/>
        </w:rPr>
      </w:pPr>
      <w:r w:rsidRPr="00210537">
        <w:rPr>
          <w:rFonts w:asciiTheme="minorHAnsi" w:hAnsiTheme="minorHAnsi" w:cs="Arial"/>
          <w:sz w:val="22"/>
          <w:szCs w:val="22"/>
        </w:rPr>
        <w:t>Phone:</w:t>
      </w:r>
      <w:r w:rsidRPr="00210537">
        <w:rPr>
          <w:rFonts w:asciiTheme="minorHAnsi" w:hAnsiTheme="minorHAnsi"/>
          <w:sz w:val="22"/>
          <w:szCs w:val="22"/>
        </w:rPr>
        <w:t xml:space="preserve"> </w:t>
      </w: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r w:rsidRPr="00210537">
        <w:rPr>
          <w:rFonts w:asciiTheme="minorHAnsi" w:hAnsiTheme="minorHAnsi"/>
          <w:color w:val="800080"/>
          <w:sz w:val="22"/>
          <w:szCs w:val="22"/>
        </w:rPr>
        <w:tab/>
      </w:r>
      <w:r w:rsidRPr="00210537">
        <w:rPr>
          <w:rFonts w:asciiTheme="minorHAnsi" w:hAnsiTheme="minorHAnsi"/>
          <w:color w:val="800080"/>
          <w:sz w:val="22"/>
          <w:szCs w:val="22"/>
        </w:rPr>
        <w:tab/>
      </w:r>
      <w:r w:rsidRPr="00210537">
        <w:rPr>
          <w:rFonts w:asciiTheme="minorHAnsi" w:hAnsiTheme="minorHAnsi" w:cs="Arial"/>
          <w:sz w:val="22"/>
          <w:szCs w:val="22"/>
        </w:rPr>
        <w:t>Fax:</w:t>
      </w:r>
      <w:r w:rsidRPr="00210537">
        <w:rPr>
          <w:rFonts w:asciiTheme="minorHAnsi" w:hAnsiTheme="minorHAnsi"/>
          <w:sz w:val="22"/>
          <w:szCs w:val="22"/>
        </w:rPr>
        <w:t xml:space="preserve"> </w:t>
      </w: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p>
    <w:p w14:paraId="17DDCE2D" w14:textId="77777777" w:rsidR="007976A3" w:rsidRPr="00210537" w:rsidRDefault="007976A3" w:rsidP="009624A2">
      <w:pPr>
        <w:spacing w:after="120"/>
        <w:rPr>
          <w:rFonts w:asciiTheme="minorHAnsi" w:hAnsiTheme="minorHAnsi" w:cs="Arial"/>
          <w:sz w:val="22"/>
          <w:szCs w:val="22"/>
        </w:rPr>
      </w:pPr>
    </w:p>
    <w:p w14:paraId="639F0CEA" w14:textId="659D8AE1" w:rsidR="00A32C57" w:rsidRPr="00210537" w:rsidRDefault="007976A3" w:rsidP="009624A2">
      <w:pPr>
        <w:pStyle w:val="Heading1"/>
        <w:tabs>
          <w:tab w:val="left" w:pos="360"/>
        </w:tabs>
        <w:spacing w:before="60" w:after="120"/>
        <w:rPr>
          <w:rFonts w:asciiTheme="minorHAnsi" w:hAnsiTheme="minorHAnsi" w:cs="Arial"/>
          <w:color w:val="0000FF"/>
          <w:sz w:val="22"/>
          <w:szCs w:val="22"/>
        </w:rPr>
      </w:pPr>
      <w:r>
        <w:rPr>
          <w:rFonts w:asciiTheme="minorHAnsi" w:hAnsiTheme="minorHAnsi" w:cs="Arial"/>
          <w:color w:val="0000FF"/>
          <w:sz w:val="22"/>
          <w:szCs w:val="22"/>
        </w:rPr>
        <w:lastRenderedPageBreak/>
        <w:t>8</w:t>
      </w:r>
      <w:r w:rsidR="00A32C57" w:rsidRPr="00210537">
        <w:rPr>
          <w:rFonts w:asciiTheme="minorHAnsi" w:hAnsiTheme="minorHAnsi" w:cs="Arial"/>
          <w:color w:val="0000FF"/>
          <w:sz w:val="22"/>
          <w:szCs w:val="22"/>
        </w:rPr>
        <w:t>.  Co-investigators</w:t>
      </w:r>
    </w:p>
    <w:p w14:paraId="3235ABAD" w14:textId="722FC265" w:rsidR="00A32C57" w:rsidRDefault="00A32C57" w:rsidP="009624A2">
      <w:pPr>
        <w:pStyle w:val="BodyText2"/>
        <w:keepNext w:val="0"/>
        <w:spacing w:before="80" w:after="120"/>
        <w:rPr>
          <w:rFonts w:asciiTheme="minorHAnsi" w:hAnsiTheme="minorHAnsi"/>
          <w:sz w:val="22"/>
          <w:szCs w:val="22"/>
        </w:rPr>
      </w:pPr>
      <w:r w:rsidRPr="00210537">
        <w:rPr>
          <w:rFonts w:asciiTheme="minorHAnsi" w:hAnsiTheme="minorHAnsi"/>
          <w:sz w:val="22"/>
          <w:szCs w:val="22"/>
        </w:rPr>
        <w:t>Only those investigators who have had/will have substantive input into the design, development, and/or conduct of your propos</w:t>
      </w:r>
      <w:r w:rsidR="007021E2" w:rsidRPr="00210537">
        <w:rPr>
          <w:rFonts w:asciiTheme="minorHAnsi" w:hAnsiTheme="minorHAnsi"/>
          <w:sz w:val="22"/>
          <w:szCs w:val="22"/>
        </w:rPr>
        <w:t xml:space="preserve">ed study should be listed below. Provide a </w:t>
      </w:r>
      <w:r w:rsidR="007021E2" w:rsidRPr="00210537">
        <w:rPr>
          <w:rFonts w:asciiTheme="minorHAnsi" w:hAnsiTheme="minorHAnsi"/>
          <w:b/>
          <w:sz w:val="22"/>
          <w:szCs w:val="22"/>
        </w:rPr>
        <w:t>letter of collaboration</w:t>
      </w:r>
      <w:r w:rsidR="007021E2" w:rsidRPr="00210537">
        <w:rPr>
          <w:rFonts w:asciiTheme="minorHAnsi" w:hAnsiTheme="minorHAnsi"/>
          <w:sz w:val="22"/>
          <w:szCs w:val="22"/>
        </w:rPr>
        <w:t xml:space="preserve"> as an attachment from each listed co-investigator.   </w:t>
      </w:r>
    </w:p>
    <w:p w14:paraId="2D419554" w14:textId="77777777" w:rsidR="009B5CC0" w:rsidRPr="00210537" w:rsidRDefault="009B5CC0" w:rsidP="009624A2">
      <w:pPr>
        <w:pStyle w:val="BodyText2"/>
        <w:keepNext w:val="0"/>
        <w:spacing w:before="80" w:after="120"/>
        <w:rPr>
          <w:rFonts w:asciiTheme="minorHAnsi" w:hAnsiTheme="minorHAnsi"/>
          <w:sz w:val="22"/>
          <w:szCs w:val="22"/>
        </w:rPr>
      </w:pPr>
    </w:p>
    <w:p w14:paraId="5007CD42" w14:textId="77777777" w:rsidR="007021E2" w:rsidRPr="00210537" w:rsidRDefault="007021E2" w:rsidP="009624A2">
      <w:pPr>
        <w:tabs>
          <w:tab w:val="left" w:pos="2160"/>
          <w:tab w:val="left" w:pos="3870"/>
        </w:tabs>
        <w:ind w:left="720"/>
        <w:rPr>
          <w:rFonts w:asciiTheme="minorHAnsi" w:hAnsiTheme="minorHAnsi" w:cs="Arial"/>
          <w:color w:val="800080"/>
          <w:sz w:val="22"/>
          <w:szCs w:val="22"/>
        </w:rPr>
      </w:pPr>
      <w:r w:rsidRPr="00210537">
        <w:rPr>
          <w:rFonts w:asciiTheme="minorHAnsi" w:hAnsiTheme="minorHAnsi" w:cs="Arial"/>
          <w:sz w:val="22"/>
          <w:szCs w:val="22"/>
        </w:rPr>
        <w:t xml:space="preserve">Name: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565A4CC5"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613FFBB4"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Institution: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6EA815EF"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State, Country: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415E6118"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Email: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5CBFA584"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Network Group affiliation (if any):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p>
    <w:p w14:paraId="3F3DA3F3" w14:textId="77777777" w:rsidR="007021E2" w:rsidRPr="00210537" w:rsidRDefault="007021E2" w:rsidP="009624A2">
      <w:pPr>
        <w:tabs>
          <w:tab w:val="left" w:pos="2160"/>
        </w:tabs>
        <w:ind w:left="360"/>
        <w:rPr>
          <w:rFonts w:asciiTheme="minorHAnsi" w:hAnsiTheme="minorHAnsi" w:cs="Arial"/>
          <w:sz w:val="22"/>
          <w:szCs w:val="22"/>
        </w:rPr>
      </w:pPr>
    </w:p>
    <w:p w14:paraId="3AC789CE" w14:textId="77777777" w:rsidR="007021E2" w:rsidRPr="00210537" w:rsidRDefault="007021E2" w:rsidP="009624A2">
      <w:pPr>
        <w:tabs>
          <w:tab w:val="left" w:pos="2160"/>
          <w:tab w:val="left" w:pos="3870"/>
        </w:tabs>
        <w:ind w:left="720"/>
        <w:rPr>
          <w:rFonts w:asciiTheme="minorHAnsi" w:hAnsiTheme="minorHAnsi" w:cs="Arial"/>
          <w:color w:val="800080"/>
          <w:sz w:val="22"/>
          <w:szCs w:val="22"/>
        </w:rPr>
      </w:pPr>
      <w:r w:rsidRPr="00210537">
        <w:rPr>
          <w:rFonts w:asciiTheme="minorHAnsi" w:hAnsiTheme="minorHAnsi" w:cs="Arial"/>
          <w:sz w:val="22"/>
          <w:szCs w:val="22"/>
        </w:rPr>
        <w:t xml:space="preserve">Name: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13FE663A"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21A47000"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Institution: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3C697AEE"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State, Country: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359DC884"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Email: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01223172"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Network Group affiliation (if any):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p>
    <w:p w14:paraId="17CF8C74" w14:textId="77777777" w:rsidR="007021E2" w:rsidRPr="00210537" w:rsidRDefault="007021E2" w:rsidP="009624A2">
      <w:pPr>
        <w:tabs>
          <w:tab w:val="left" w:pos="2160"/>
        </w:tabs>
        <w:ind w:left="360"/>
        <w:rPr>
          <w:rFonts w:asciiTheme="minorHAnsi" w:hAnsiTheme="minorHAnsi" w:cs="Arial"/>
          <w:color w:val="800080"/>
          <w:sz w:val="22"/>
          <w:szCs w:val="22"/>
        </w:rPr>
      </w:pPr>
    </w:p>
    <w:p w14:paraId="104BEDCD" w14:textId="77777777" w:rsidR="007021E2" w:rsidRPr="00210537" w:rsidRDefault="007021E2" w:rsidP="009624A2">
      <w:pPr>
        <w:tabs>
          <w:tab w:val="left" w:pos="2160"/>
          <w:tab w:val="left" w:pos="3870"/>
        </w:tabs>
        <w:ind w:left="720"/>
        <w:rPr>
          <w:rFonts w:asciiTheme="minorHAnsi" w:hAnsiTheme="minorHAnsi" w:cs="Arial"/>
          <w:color w:val="800080"/>
          <w:sz w:val="22"/>
          <w:szCs w:val="22"/>
        </w:rPr>
      </w:pPr>
      <w:r w:rsidRPr="00210537">
        <w:rPr>
          <w:rFonts w:asciiTheme="minorHAnsi" w:hAnsiTheme="minorHAnsi" w:cs="Arial"/>
          <w:sz w:val="22"/>
          <w:szCs w:val="22"/>
        </w:rPr>
        <w:t xml:space="preserve">Name: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4BEE7E2B"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176B0BA8"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Institution: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00AAE787"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State, Country: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3780E210"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Email: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666D463F"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Network Group affiliation (if any):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p>
    <w:p w14:paraId="092CBA4E" w14:textId="77777777" w:rsidR="007021E2" w:rsidRPr="00210537" w:rsidRDefault="007021E2" w:rsidP="009624A2">
      <w:pPr>
        <w:tabs>
          <w:tab w:val="left" w:pos="2160"/>
        </w:tabs>
        <w:ind w:left="360"/>
        <w:rPr>
          <w:rFonts w:asciiTheme="minorHAnsi" w:hAnsiTheme="minorHAnsi" w:cs="Arial"/>
          <w:color w:val="800080"/>
          <w:sz w:val="22"/>
          <w:szCs w:val="22"/>
        </w:rPr>
      </w:pPr>
    </w:p>
    <w:p w14:paraId="13F3E688" w14:textId="77777777" w:rsidR="007021E2" w:rsidRPr="00210537" w:rsidRDefault="007021E2" w:rsidP="009624A2">
      <w:pPr>
        <w:tabs>
          <w:tab w:val="left" w:pos="2160"/>
          <w:tab w:val="left" w:pos="3870"/>
        </w:tabs>
        <w:ind w:left="720"/>
        <w:rPr>
          <w:rFonts w:asciiTheme="minorHAnsi" w:hAnsiTheme="minorHAnsi" w:cs="Arial"/>
          <w:color w:val="800080"/>
          <w:sz w:val="22"/>
          <w:szCs w:val="22"/>
        </w:rPr>
      </w:pPr>
      <w:r w:rsidRPr="00210537">
        <w:rPr>
          <w:rFonts w:asciiTheme="minorHAnsi" w:hAnsiTheme="minorHAnsi" w:cs="Arial"/>
          <w:sz w:val="22"/>
          <w:szCs w:val="22"/>
        </w:rPr>
        <w:t xml:space="preserve">Name: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0EDF989F"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32EEBB7E"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Institution: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0B9B9F4D"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State, Country: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6C3B0E3C"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Email: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309DF5A8"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Network Group affiliation (if any):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p>
    <w:p w14:paraId="36E5EA33" w14:textId="77777777" w:rsidR="007021E2" w:rsidRPr="00210537" w:rsidRDefault="007021E2" w:rsidP="009624A2">
      <w:pPr>
        <w:tabs>
          <w:tab w:val="left" w:pos="2160"/>
        </w:tabs>
        <w:ind w:left="360"/>
        <w:rPr>
          <w:rFonts w:asciiTheme="minorHAnsi" w:hAnsiTheme="minorHAnsi" w:cs="Arial"/>
          <w:color w:val="800080"/>
          <w:sz w:val="22"/>
          <w:szCs w:val="22"/>
        </w:rPr>
      </w:pPr>
    </w:p>
    <w:p w14:paraId="2D567AE6" w14:textId="77777777" w:rsidR="007021E2" w:rsidRPr="00210537" w:rsidRDefault="007021E2" w:rsidP="009624A2">
      <w:pPr>
        <w:tabs>
          <w:tab w:val="left" w:pos="2160"/>
          <w:tab w:val="left" w:pos="3870"/>
        </w:tabs>
        <w:ind w:left="720"/>
        <w:rPr>
          <w:rFonts w:asciiTheme="minorHAnsi" w:hAnsiTheme="minorHAnsi" w:cs="Arial"/>
          <w:color w:val="800080"/>
          <w:sz w:val="22"/>
          <w:szCs w:val="22"/>
        </w:rPr>
      </w:pPr>
      <w:r w:rsidRPr="00210537">
        <w:rPr>
          <w:rFonts w:asciiTheme="minorHAnsi" w:hAnsiTheme="minorHAnsi" w:cs="Arial"/>
          <w:sz w:val="22"/>
          <w:szCs w:val="22"/>
        </w:rPr>
        <w:t xml:space="preserve">Name: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69B59142"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Suffix (e.g., M.D., Ph.D.):</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75928AA8"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Institution: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r w:rsidRPr="00210537">
        <w:rPr>
          <w:rFonts w:asciiTheme="minorHAnsi" w:hAnsiTheme="minorHAnsi" w:cs="Arial"/>
          <w:color w:val="800080"/>
          <w:sz w:val="22"/>
          <w:szCs w:val="22"/>
        </w:rPr>
        <w:tab/>
      </w:r>
    </w:p>
    <w:p w14:paraId="11DE4EA3"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State, Country: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187B8395" w14:textId="77777777" w:rsidR="007021E2" w:rsidRPr="00210537" w:rsidRDefault="007021E2" w:rsidP="009624A2">
      <w:pPr>
        <w:tabs>
          <w:tab w:val="left" w:pos="2160"/>
        </w:tabs>
        <w:spacing w:before="40"/>
        <w:ind w:left="720"/>
        <w:rPr>
          <w:rFonts w:asciiTheme="minorHAnsi" w:hAnsiTheme="minorHAnsi" w:cs="Arial"/>
          <w:sz w:val="22"/>
          <w:szCs w:val="22"/>
        </w:rPr>
      </w:pPr>
      <w:r w:rsidRPr="00210537">
        <w:rPr>
          <w:rFonts w:asciiTheme="minorHAnsi" w:hAnsiTheme="minorHAnsi" w:cs="Arial"/>
          <w:sz w:val="22"/>
          <w:szCs w:val="22"/>
        </w:rPr>
        <w:t xml:space="preserve">Email: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55739FBA" w14:textId="77777777" w:rsidR="007021E2" w:rsidRPr="00210537" w:rsidRDefault="007021E2" w:rsidP="009624A2">
      <w:pPr>
        <w:tabs>
          <w:tab w:val="left" w:pos="2160"/>
        </w:tabs>
        <w:spacing w:before="40"/>
        <w:ind w:left="720"/>
        <w:rPr>
          <w:rFonts w:asciiTheme="minorHAnsi" w:hAnsiTheme="minorHAnsi" w:cs="Arial"/>
          <w:color w:val="800080"/>
          <w:sz w:val="22"/>
          <w:szCs w:val="22"/>
        </w:rPr>
      </w:pPr>
      <w:r w:rsidRPr="00210537">
        <w:rPr>
          <w:rFonts w:asciiTheme="minorHAnsi" w:hAnsiTheme="minorHAnsi" w:cs="Arial"/>
          <w:sz w:val="22"/>
          <w:szCs w:val="22"/>
        </w:rPr>
        <w:t xml:space="preserve">Network Group affiliation (if any):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r w:rsidRPr="00210537">
        <w:rPr>
          <w:rFonts w:asciiTheme="minorHAnsi" w:hAnsiTheme="minorHAnsi" w:cs="Arial"/>
          <w:color w:val="800080"/>
          <w:sz w:val="22"/>
          <w:szCs w:val="22"/>
        </w:rPr>
        <w:t xml:space="preserve"> </w:t>
      </w:r>
    </w:p>
    <w:p w14:paraId="4FC3900A" w14:textId="77777777" w:rsidR="00A32C57" w:rsidRPr="00210537" w:rsidRDefault="00A32C57" w:rsidP="009624A2">
      <w:pPr>
        <w:tabs>
          <w:tab w:val="left" w:pos="2160"/>
        </w:tabs>
        <w:rPr>
          <w:rFonts w:asciiTheme="minorHAnsi" w:hAnsiTheme="minorHAnsi" w:cs="Arial"/>
          <w:color w:val="800080"/>
          <w:sz w:val="22"/>
          <w:szCs w:val="22"/>
        </w:rPr>
      </w:pPr>
    </w:p>
    <w:p w14:paraId="592AE23C" w14:textId="77777777" w:rsidR="007021E2" w:rsidRPr="00210537" w:rsidRDefault="007021E2" w:rsidP="009624A2">
      <w:pPr>
        <w:rPr>
          <w:rFonts w:asciiTheme="minorHAnsi" w:hAnsiTheme="minorHAnsi"/>
          <w:i/>
          <w:iCs/>
          <w:sz w:val="22"/>
          <w:szCs w:val="22"/>
        </w:rPr>
      </w:pPr>
    </w:p>
    <w:p w14:paraId="5D36080A" w14:textId="5A8CB724" w:rsidR="007021E2" w:rsidRPr="00210537" w:rsidRDefault="00CB2053" w:rsidP="009624A2">
      <w:pPr>
        <w:pStyle w:val="Heading4"/>
        <w:rPr>
          <w:rFonts w:asciiTheme="minorHAnsi" w:hAnsiTheme="minorHAnsi"/>
          <w:sz w:val="22"/>
          <w:szCs w:val="22"/>
        </w:rPr>
      </w:pPr>
      <w:r>
        <w:rPr>
          <w:rFonts w:asciiTheme="minorHAnsi" w:hAnsiTheme="minorHAnsi"/>
          <w:sz w:val="22"/>
          <w:szCs w:val="22"/>
        </w:rPr>
        <w:lastRenderedPageBreak/>
        <w:t>9</w:t>
      </w:r>
      <w:r w:rsidR="007021E2" w:rsidRPr="00210537">
        <w:rPr>
          <w:rFonts w:asciiTheme="minorHAnsi" w:hAnsiTheme="minorHAnsi"/>
          <w:sz w:val="22"/>
          <w:szCs w:val="22"/>
        </w:rPr>
        <w:t>.</w:t>
      </w:r>
      <w:r w:rsidR="007021E2" w:rsidRPr="00210537">
        <w:rPr>
          <w:rFonts w:asciiTheme="minorHAnsi" w:hAnsiTheme="minorHAnsi"/>
          <w:sz w:val="22"/>
          <w:szCs w:val="22"/>
        </w:rPr>
        <w:tab/>
        <w:t>Objectives</w:t>
      </w:r>
    </w:p>
    <w:p w14:paraId="7CDF4537" w14:textId="3A276C46" w:rsidR="007021E2" w:rsidRPr="00210537" w:rsidRDefault="007021E2" w:rsidP="009624A2">
      <w:pPr>
        <w:spacing w:after="80"/>
        <w:ind w:left="720"/>
        <w:rPr>
          <w:rFonts w:asciiTheme="minorHAnsi" w:hAnsiTheme="minorHAnsi" w:cs="Arial"/>
          <w:color w:val="800080"/>
          <w:sz w:val="22"/>
          <w:szCs w:val="22"/>
        </w:rPr>
      </w:pPr>
      <w:r w:rsidRPr="00210537">
        <w:rPr>
          <w:rFonts w:asciiTheme="minorHAnsi" w:hAnsiTheme="minorHAnsi" w:cs="Arial"/>
          <w:sz w:val="22"/>
          <w:szCs w:val="22"/>
        </w:rPr>
        <w:t xml:space="preserve">What are the objectives?  </w:t>
      </w:r>
      <w:r w:rsidRPr="00210537">
        <w:rPr>
          <w:rFonts w:asciiTheme="minorHAnsi" w:hAnsiTheme="minorHAnsi" w:cs="Arial"/>
          <w:i/>
          <w:sz w:val="22"/>
          <w:szCs w:val="22"/>
        </w:rPr>
        <w:t>(Please distinguish</w:t>
      </w:r>
      <w:r w:rsidR="00CB2053">
        <w:rPr>
          <w:rFonts w:asciiTheme="minorHAnsi" w:hAnsiTheme="minorHAnsi" w:cs="Arial"/>
          <w:i/>
          <w:sz w:val="22"/>
          <w:szCs w:val="22"/>
        </w:rPr>
        <w:t xml:space="preserve"> any</w:t>
      </w:r>
      <w:r w:rsidRPr="00210537">
        <w:rPr>
          <w:rFonts w:asciiTheme="minorHAnsi" w:hAnsiTheme="minorHAnsi" w:cs="Arial"/>
          <w:i/>
          <w:sz w:val="22"/>
          <w:szCs w:val="22"/>
        </w:rPr>
        <w:t xml:space="preserve"> primary and secondary objectives.)</w:t>
      </w:r>
      <w:r w:rsidRPr="00210537">
        <w:rPr>
          <w:rFonts w:asciiTheme="minorHAnsi" w:hAnsiTheme="minorHAnsi" w:cs="Arial"/>
          <w:color w:val="800080"/>
          <w:sz w:val="22"/>
          <w:szCs w:val="22"/>
        </w:rPr>
        <w:t xml:space="preserve"> </w:t>
      </w:r>
    </w:p>
    <w:p w14:paraId="1C6F4A2A" w14:textId="77777777" w:rsidR="007021E2" w:rsidRPr="00210537" w:rsidRDefault="007021E2" w:rsidP="009624A2">
      <w:pPr>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747CF868" w14:textId="77777777" w:rsidR="007021E2" w:rsidRPr="00210537" w:rsidRDefault="007021E2" w:rsidP="009624A2">
      <w:pPr>
        <w:ind w:left="720"/>
        <w:rPr>
          <w:rFonts w:asciiTheme="minorHAnsi" w:hAnsiTheme="minorHAnsi" w:cs="Arial"/>
          <w:color w:val="800080"/>
          <w:sz w:val="22"/>
          <w:szCs w:val="22"/>
        </w:rPr>
      </w:pPr>
    </w:p>
    <w:p w14:paraId="7952B519" w14:textId="635ACFDF" w:rsidR="007021E2" w:rsidRPr="00210537" w:rsidRDefault="007976A3" w:rsidP="009624A2">
      <w:pPr>
        <w:pStyle w:val="Heading4"/>
        <w:rPr>
          <w:rFonts w:asciiTheme="minorHAnsi" w:hAnsiTheme="minorHAnsi"/>
          <w:sz w:val="22"/>
          <w:szCs w:val="22"/>
        </w:rPr>
      </w:pPr>
      <w:r>
        <w:rPr>
          <w:rFonts w:asciiTheme="minorHAnsi" w:hAnsiTheme="minorHAnsi"/>
          <w:sz w:val="22"/>
          <w:szCs w:val="22"/>
        </w:rPr>
        <w:t>1</w:t>
      </w:r>
      <w:r w:rsidR="00CB2053">
        <w:rPr>
          <w:rFonts w:asciiTheme="minorHAnsi" w:hAnsiTheme="minorHAnsi"/>
          <w:sz w:val="22"/>
          <w:szCs w:val="22"/>
        </w:rPr>
        <w:t>0</w:t>
      </w:r>
      <w:r w:rsidR="007021E2" w:rsidRPr="00210537">
        <w:rPr>
          <w:rFonts w:asciiTheme="minorHAnsi" w:hAnsiTheme="minorHAnsi"/>
          <w:sz w:val="22"/>
          <w:szCs w:val="22"/>
        </w:rPr>
        <w:t>.</w:t>
      </w:r>
      <w:r w:rsidR="007021E2" w:rsidRPr="00210537">
        <w:rPr>
          <w:rFonts w:asciiTheme="minorHAnsi" w:hAnsiTheme="minorHAnsi"/>
          <w:sz w:val="22"/>
          <w:szCs w:val="22"/>
        </w:rPr>
        <w:tab/>
        <w:t>Hypotheses</w:t>
      </w:r>
    </w:p>
    <w:p w14:paraId="74FA8214" w14:textId="425503C8" w:rsidR="007021E2" w:rsidRPr="00210537" w:rsidRDefault="007021E2" w:rsidP="009624A2">
      <w:pPr>
        <w:spacing w:after="80"/>
        <w:ind w:left="720"/>
        <w:rPr>
          <w:rFonts w:asciiTheme="minorHAnsi" w:hAnsiTheme="minorHAnsi" w:cs="Arial"/>
          <w:sz w:val="22"/>
          <w:szCs w:val="22"/>
        </w:rPr>
      </w:pPr>
      <w:r w:rsidRPr="00210537">
        <w:rPr>
          <w:rFonts w:asciiTheme="minorHAnsi" w:hAnsiTheme="minorHAnsi" w:cs="Arial"/>
          <w:sz w:val="22"/>
          <w:szCs w:val="22"/>
        </w:rPr>
        <w:t>What are the specific hypotheses</w:t>
      </w:r>
      <w:r w:rsidR="00CB2053">
        <w:rPr>
          <w:rFonts w:asciiTheme="minorHAnsi" w:hAnsiTheme="minorHAnsi" w:cs="Arial"/>
          <w:sz w:val="22"/>
          <w:szCs w:val="22"/>
        </w:rPr>
        <w:t xml:space="preserve"> or goals of the study</w:t>
      </w:r>
      <w:r w:rsidRPr="00210537">
        <w:rPr>
          <w:rFonts w:asciiTheme="minorHAnsi" w:hAnsiTheme="minorHAnsi" w:cs="Arial"/>
          <w:sz w:val="22"/>
          <w:szCs w:val="22"/>
        </w:rPr>
        <w:t xml:space="preserve">? </w:t>
      </w:r>
      <w:r w:rsidR="00CB2053">
        <w:rPr>
          <w:rFonts w:asciiTheme="minorHAnsi" w:hAnsiTheme="minorHAnsi" w:cs="Arial"/>
          <w:sz w:val="22"/>
          <w:szCs w:val="22"/>
        </w:rPr>
        <w:t xml:space="preserve"> If the study is hypothesis-generating or exploratory, please indicate that.</w:t>
      </w:r>
    </w:p>
    <w:p w14:paraId="495D3F2A" w14:textId="77777777" w:rsidR="007021E2" w:rsidRPr="00210537" w:rsidRDefault="007021E2" w:rsidP="009624A2">
      <w:pPr>
        <w:spacing w:after="80"/>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194CF884" w14:textId="77777777" w:rsidR="00C7143D" w:rsidRPr="00210537" w:rsidRDefault="00C7143D" w:rsidP="009624A2">
      <w:pPr>
        <w:rPr>
          <w:rFonts w:asciiTheme="minorHAnsi" w:hAnsiTheme="minorHAnsi"/>
          <w:sz w:val="22"/>
          <w:szCs w:val="22"/>
        </w:rPr>
      </w:pPr>
    </w:p>
    <w:p w14:paraId="4C8854A8" w14:textId="2DE57827" w:rsidR="00762856" w:rsidRDefault="007976A3" w:rsidP="009624A2">
      <w:pPr>
        <w:pStyle w:val="Heading6"/>
        <w:tabs>
          <w:tab w:val="left" w:pos="360"/>
        </w:tabs>
        <w:rPr>
          <w:rFonts w:asciiTheme="minorHAnsi" w:hAnsiTheme="minorHAnsi"/>
          <w:color w:val="0000FF"/>
          <w:sz w:val="22"/>
          <w:szCs w:val="22"/>
        </w:rPr>
      </w:pPr>
      <w:r>
        <w:rPr>
          <w:rFonts w:asciiTheme="minorHAnsi" w:hAnsiTheme="minorHAnsi"/>
          <w:color w:val="0000FF"/>
          <w:sz w:val="22"/>
          <w:szCs w:val="22"/>
        </w:rPr>
        <w:t>1</w:t>
      </w:r>
      <w:r w:rsidR="00CB2053">
        <w:rPr>
          <w:rFonts w:asciiTheme="minorHAnsi" w:hAnsiTheme="minorHAnsi"/>
          <w:color w:val="0000FF"/>
          <w:sz w:val="22"/>
          <w:szCs w:val="22"/>
        </w:rPr>
        <w:t>1</w:t>
      </w:r>
      <w:r w:rsidR="00E47773" w:rsidRPr="00210537">
        <w:rPr>
          <w:rFonts w:asciiTheme="minorHAnsi" w:hAnsiTheme="minorHAnsi"/>
          <w:color w:val="0000FF"/>
          <w:sz w:val="22"/>
          <w:szCs w:val="22"/>
        </w:rPr>
        <w:t xml:space="preserve">. </w:t>
      </w:r>
      <w:r w:rsidR="00F16876" w:rsidRPr="00210537">
        <w:rPr>
          <w:rFonts w:asciiTheme="minorHAnsi" w:hAnsiTheme="minorHAnsi"/>
          <w:color w:val="0000FF"/>
          <w:sz w:val="22"/>
          <w:szCs w:val="22"/>
        </w:rPr>
        <w:tab/>
      </w:r>
      <w:r w:rsidR="00762856">
        <w:rPr>
          <w:rFonts w:asciiTheme="minorHAnsi" w:hAnsiTheme="minorHAnsi"/>
          <w:color w:val="0000FF"/>
          <w:sz w:val="22"/>
          <w:szCs w:val="22"/>
        </w:rPr>
        <w:t>Preliminary data and study justification</w:t>
      </w:r>
    </w:p>
    <w:p w14:paraId="593B7557" w14:textId="2806A599" w:rsidR="00D60682" w:rsidRDefault="00D60682" w:rsidP="009624A2">
      <w:pPr>
        <w:spacing w:after="80"/>
        <w:ind w:left="720"/>
        <w:rPr>
          <w:rFonts w:asciiTheme="minorHAnsi" w:hAnsiTheme="minorHAnsi" w:cs="Arial"/>
          <w:sz w:val="22"/>
          <w:szCs w:val="22"/>
        </w:rPr>
      </w:pPr>
      <w:r>
        <w:rPr>
          <w:rFonts w:asciiTheme="minorHAnsi" w:hAnsiTheme="minorHAnsi" w:cs="Arial"/>
          <w:sz w:val="22"/>
          <w:szCs w:val="22"/>
        </w:rPr>
        <w:t>Please briefly describe the background and significance of your study objectives.</w:t>
      </w:r>
      <w:r w:rsidR="00CB2053">
        <w:rPr>
          <w:rFonts w:asciiTheme="minorHAnsi" w:hAnsiTheme="minorHAnsi" w:cs="Arial"/>
          <w:sz w:val="22"/>
          <w:szCs w:val="22"/>
        </w:rPr>
        <w:t xml:space="preserve">  If the objectives are hypothesis-generating or exploratory, please describe why these objectives are important.</w:t>
      </w:r>
    </w:p>
    <w:p w14:paraId="59118363" w14:textId="77777777" w:rsidR="00D60682" w:rsidRPr="00210537" w:rsidRDefault="00D60682" w:rsidP="009624A2">
      <w:pPr>
        <w:spacing w:after="80"/>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03EC7D6D" w14:textId="77777777" w:rsidR="00D60682" w:rsidRDefault="00D60682" w:rsidP="009624A2">
      <w:pPr>
        <w:spacing w:after="80"/>
        <w:ind w:left="720"/>
        <w:rPr>
          <w:rFonts w:asciiTheme="minorHAnsi" w:hAnsiTheme="minorHAnsi" w:cs="Arial"/>
          <w:sz w:val="22"/>
          <w:szCs w:val="22"/>
        </w:rPr>
      </w:pPr>
    </w:p>
    <w:p w14:paraId="6435BE85" w14:textId="3C525699" w:rsidR="00762856" w:rsidRDefault="00762856" w:rsidP="009624A2">
      <w:pPr>
        <w:spacing w:after="80"/>
        <w:ind w:left="720"/>
        <w:rPr>
          <w:rFonts w:asciiTheme="minorHAnsi" w:hAnsiTheme="minorHAnsi" w:cs="Arial"/>
          <w:sz w:val="22"/>
          <w:szCs w:val="22"/>
        </w:rPr>
      </w:pPr>
      <w:r>
        <w:rPr>
          <w:rFonts w:asciiTheme="minorHAnsi" w:hAnsiTheme="minorHAnsi" w:cs="Arial"/>
          <w:sz w:val="22"/>
          <w:szCs w:val="22"/>
        </w:rPr>
        <w:t>Please provide preliminary data on any proposed classifier(s) or markers that motivate the primary objectives and</w:t>
      </w:r>
      <w:r w:rsidR="00CB2053">
        <w:rPr>
          <w:rFonts w:asciiTheme="minorHAnsi" w:hAnsiTheme="minorHAnsi" w:cs="Arial"/>
          <w:sz w:val="22"/>
          <w:szCs w:val="22"/>
        </w:rPr>
        <w:t>/or</w:t>
      </w:r>
      <w:r>
        <w:rPr>
          <w:rFonts w:asciiTheme="minorHAnsi" w:hAnsiTheme="minorHAnsi" w:cs="Arial"/>
          <w:sz w:val="22"/>
          <w:szCs w:val="22"/>
        </w:rPr>
        <w:t xml:space="preserve"> justify the need for performing molecular characterization in this study.</w:t>
      </w:r>
    </w:p>
    <w:p w14:paraId="2B5D0F52" w14:textId="06C239F2" w:rsidR="00762856" w:rsidRPr="00210537" w:rsidRDefault="00762856" w:rsidP="009624A2">
      <w:pPr>
        <w:spacing w:after="80"/>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0B5E1AB5" w14:textId="0D64D641" w:rsidR="00762856" w:rsidRDefault="00762856" w:rsidP="009624A2">
      <w:pPr>
        <w:pStyle w:val="Heading6"/>
        <w:tabs>
          <w:tab w:val="left" w:pos="360"/>
        </w:tabs>
        <w:rPr>
          <w:rFonts w:asciiTheme="minorHAnsi" w:hAnsiTheme="minorHAnsi"/>
          <w:color w:val="0000FF"/>
          <w:sz w:val="22"/>
          <w:szCs w:val="22"/>
        </w:rPr>
      </w:pPr>
    </w:p>
    <w:p w14:paraId="7EC84A3A" w14:textId="005B8108" w:rsidR="00CB2053" w:rsidRPr="00210537" w:rsidRDefault="00CB2053" w:rsidP="00CB2053">
      <w:pPr>
        <w:pStyle w:val="Heading4"/>
        <w:rPr>
          <w:rFonts w:asciiTheme="minorHAnsi" w:hAnsiTheme="minorHAnsi"/>
          <w:sz w:val="22"/>
          <w:szCs w:val="22"/>
        </w:rPr>
      </w:pPr>
      <w:r>
        <w:rPr>
          <w:rFonts w:asciiTheme="minorHAnsi" w:hAnsiTheme="minorHAnsi"/>
          <w:sz w:val="22"/>
          <w:szCs w:val="22"/>
        </w:rPr>
        <w:t>12</w:t>
      </w:r>
      <w:r w:rsidRPr="00210537">
        <w:rPr>
          <w:rFonts w:asciiTheme="minorHAnsi" w:hAnsiTheme="minorHAnsi"/>
          <w:sz w:val="22"/>
          <w:szCs w:val="22"/>
        </w:rPr>
        <w:t xml:space="preserve">. </w:t>
      </w:r>
      <w:r w:rsidRPr="00210537">
        <w:rPr>
          <w:rFonts w:asciiTheme="minorHAnsi" w:hAnsiTheme="minorHAnsi"/>
          <w:sz w:val="22"/>
          <w:szCs w:val="22"/>
        </w:rPr>
        <w:tab/>
        <w:t xml:space="preserve">Clinical trial(s) </w:t>
      </w:r>
    </w:p>
    <w:p w14:paraId="64D49EA9" w14:textId="77777777" w:rsidR="00CB2053" w:rsidRPr="00210537" w:rsidRDefault="00CB2053" w:rsidP="00CB2053">
      <w:pPr>
        <w:keepNext/>
        <w:spacing w:after="80"/>
        <w:ind w:left="720"/>
        <w:rPr>
          <w:rFonts w:asciiTheme="minorHAnsi" w:hAnsiTheme="minorHAnsi" w:cs="Arial"/>
          <w:sz w:val="22"/>
          <w:szCs w:val="22"/>
        </w:rPr>
      </w:pPr>
      <w:r w:rsidRPr="00210537">
        <w:rPr>
          <w:rFonts w:asciiTheme="minorHAnsi" w:hAnsiTheme="minorHAnsi" w:cs="Arial"/>
          <w:sz w:val="22"/>
          <w:szCs w:val="22"/>
        </w:rPr>
        <w:t>Protocol number(s) and protocol title(s) of the trial(s) from which specimens would be sent:</w:t>
      </w:r>
    </w:p>
    <w:p w14:paraId="4BD7A285" w14:textId="77777777" w:rsidR="00CB2053" w:rsidRPr="00210537" w:rsidRDefault="00CB2053" w:rsidP="00CB2053">
      <w:pPr>
        <w:ind w:left="720"/>
        <w:rPr>
          <w:rFonts w:asciiTheme="minorHAnsi" w:hAnsiTheme="minorHAnsi"/>
          <w:color w:val="800080"/>
          <w:sz w:val="22"/>
          <w:szCs w:val="22"/>
        </w:rPr>
      </w:pPr>
      <w:r w:rsidRPr="00210537">
        <w:rPr>
          <w:rFonts w:asciiTheme="minorHAnsi" w:hAnsiTheme="minorHAnsi"/>
          <w:color w:val="800080"/>
          <w:sz w:val="22"/>
          <w:szCs w:val="22"/>
        </w:rPr>
        <w:fldChar w:fldCharType="begin">
          <w:ffData>
            <w:name w:val=""/>
            <w:enabled/>
            <w:calcOnExit w:val="0"/>
            <w:textInput>
              <w:default w:val="[Single-click here to add text]"/>
            </w:textInput>
          </w:ffData>
        </w:fldChar>
      </w:r>
      <w:r w:rsidRPr="00210537">
        <w:rPr>
          <w:rFonts w:asciiTheme="minorHAnsi" w:hAnsiTheme="minorHAnsi"/>
          <w:color w:val="800080"/>
          <w:sz w:val="22"/>
          <w:szCs w:val="22"/>
        </w:rPr>
        <w:instrText xml:space="preserve"> FORMTEXT </w:instrText>
      </w:r>
      <w:r w:rsidRPr="00210537">
        <w:rPr>
          <w:rFonts w:asciiTheme="minorHAnsi" w:hAnsiTheme="minorHAnsi"/>
          <w:color w:val="800080"/>
          <w:sz w:val="22"/>
          <w:szCs w:val="22"/>
        </w:rPr>
      </w:r>
      <w:r w:rsidRPr="00210537">
        <w:rPr>
          <w:rFonts w:asciiTheme="minorHAnsi" w:hAnsiTheme="minorHAnsi"/>
          <w:color w:val="800080"/>
          <w:sz w:val="22"/>
          <w:szCs w:val="22"/>
        </w:rPr>
        <w:fldChar w:fldCharType="separate"/>
      </w:r>
      <w:r w:rsidRPr="00210537">
        <w:rPr>
          <w:rFonts w:asciiTheme="minorHAnsi" w:hAnsiTheme="minorHAnsi"/>
          <w:noProof/>
          <w:color w:val="800080"/>
          <w:sz w:val="22"/>
          <w:szCs w:val="22"/>
        </w:rPr>
        <w:t>[Single-click here to add text]</w:t>
      </w:r>
      <w:r w:rsidRPr="00210537">
        <w:rPr>
          <w:rFonts w:asciiTheme="minorHAnsi" w:hAnsiTheme="minorHAnsi"/>
          <w:color w:val="800080"/>
          <w:sz w:val="22"/>
          <w:szCs w:val="22"/>
        </w:rPr>
        <w:fldChar w:fldCharType="end"/>
      </w:r>
    </w:p>
    <w:p w14:paraId="2A829C16" w14:textId="77777777" w:rsidR="00CB2053" w:rsidRPr="00210537" w:rsidRDefault="00CB2053" w:rsidP="00CB2053">
      <w:pPr>
        <w:ind w:left="720"/>
        <w:rPr>
          <w:rFonts w:asciiTheme="minorHAnsi" w:hAnsiTheme="minorHAnsi" w:cs="Arial"/>
          <w:sz w:val="22"/>
          <w:szCs w:val="22"/>
        </w:rPr>
      </w:pPr>
    </w:p>
    <w:p w14:paraId="6FAAD4AD" w14:textId="32E515FD" w:rsidR="00CB2053" w:rsidRPr="00F31D8C" w:rsidRDefault="00CB2053" w:rsidP="00CB2053">
      <w:pPr>
        <w:ind w:left="720"/>
        <w:rPr>
          <w:rFonts w:asciiTheme="minorHAnsi" w:hAnsiTheme="minorHAnsi"/>
          <w:b/>
          <w:bCs/>
          <w:i/>
          <w:iCs/>
          <w:sz w:val="22"/>
          <w:szCs w:val="22"/>
        </w:rPr>
      </w:pPr>
      <w:r w:rsidRPr="00F31D8C">
        <w:rPr>
          <w:rFonts w:asciiTheme="minorHAnsi" w:hAnsiTheme="minorHAnsi"/>
          <w:b/>
          <w:bCs/>
          <w:i/>
          <w:iCs/>
          <w:sz w:val="22"/>
          <w:szCs w:val="22"/>
        </w:rPr>
        <w:t>Note: If you are requesting sequencing of specimens from more than one trial, your proposal should provide a clear rationale for including samples from different trials.</w:t>
      </w:r>
      <w:r>
        <w:rPr>
          <w:rFonts w:asciiTheme="minorHAnsi" w:hAnsiTheme="minorHAnsi"/>
          <w:b/>
          <w:bCs/>
          <w:i/>
          <w:iCs/>
          <w:sz w:val="22"/>
          <w:szCs w:val="22"/>
        </w:rPr>
        <w:t xml:space="preserve">  If you are requesting specimens from a legacy banking trial associated with one or more treatment trials, provide information about both the banking trial as well as all associated treatment trials from which specimens and clinical data would be obtained.</w:t>
      </w:r>
    </w:p>
    <w:p w14:paraId="07ADE524" w14:textId="77777777" w:rsidR="00CB2053" w:rsidRPr="00210537" w:rsidRDefault="00CB2053" w:rsidP="00CB2053">
      <w:pPr>
        <w:rPr>
          <w:rFonts w:asciiTheme="minorHAnsi" w:hAnsiTheme="minorHAnsi"/>
          <w:i/>
          <w:iCs/>
          <w:sz w:val="22"/>
          <w:szCs w:val="22"/>
        </w:rPr>
      </w:pPr>
    </w:p>
    <w:p w14:paraId="353C45F5" w14:textId="77777777" w:rsidR="00CB2053" w:rsidRDefault="00CB2053" w:rsidP="00CB2053">
      <w:pPr>
        <w:ind w:left="720"/>
        <w:rPr>
          <w:rFonts w:asciiTheme="minorHAnsi" w:hAnsiTheme="minorHAnsi" w:cs="Arial"/>
          <w:color w:val="800080"/>
          <w:sz w:val="22"/>
          <w:szCs w:val="22"/>
        </w:rPr>
      </w:pPr>
      <w:r w:rsidRPr="00210537">
        <w:rPr>
          <w:rFonts w:asciiTheme="minorHAnsi" w:hAnsiTheme="minorHAnsi" w:cs="Arial"/>
          <w:sz w:val="22"/>
          <w:szCs w:val="22"/>
        </w:rPr>
        <w:t>Number of cases for whom biospecimens were obtained in the trial</w:t>
      </w:r>
      <w:r>
        <w:rPr>
          <w:rFonts w:asciiTheme="minorHAnsi" w:hAnsiTheme="minorHAnsi" w:cs="Arial"/>
          <w:sz w:val="22"/>
          <w:szCs w:val="22"/>
        </w:rPr>
        <w:t>(s)</w:t>
      </w:r>
      <w:r w:rsidRPr="00210537">
        <w:rPr>
          <w:rFonts w:asciiTheme="minorHAnsi" w:hAnsiTheme="minorHAnsi" w:cs="Arial"/>
          <w:sz w:val="22"/>
          <w:szCs w:val="22"/>
        </w:rPr>
        <w:t xml:space="preserve">: </w:t>
      </w:r>
      <w:r w:rsidRPr="00210537">
        <w:rPr>
          <w:rFonts w:asciiTheme="minorHAnsi" w:hAnsiTheme="minorHAnsi" w:cs="Arial"/>
          <w:color w:val="800080"/>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800080"/>
          <w:sz w:val="22"/>
          <w:szCs w:val="22"/>
        </w:rPr>
        <w:instrText xml:space="preserve"> FORMTEXT </w:instrText>
      </w:r>
      <w:r w:rsidRPr="00210537">
        <w:rPr>
          <w:rFonts w:asciiTheme="minorHAnsi" w:hAnsiTheme="minorHAnsi" w:cs="Arial"/>
          <w:color w:val="800080"/>
          <w:sz w:val="22"/>
          <w:szCs w:val="22"/>
        </w:rPr>
      </w:r>
      <w:r w:rsidRPr="00210537">
        <w:rPr>
          <w:rFonts w:asciiTheme="minorHAnsi" w:hAnsiTheme="minorHAnsi" w:cs="Arial"/>
          <w:color w:val="800080"/>
          <w:sz w:val="22"/>
          <w:szCs w:val="22"/>
        </w:rPr>
        <w:fldChar w:fldCharType="separate"/>
      </w:r>
      <w:r w:rsidRPr="00210537">
        <w:rPr>
          <w:rFonts w:asciiTheme="minorHAnsi" w:hAnsiTheme="minorHAnsi" w:cs="Arial"/>
          <w:noProof/>
          <w:color w:val="800080"/>
          <w:sz w:val="22"/>
          <w:szCs w:val="22"/>
        </w:rPr>
        <w:t>[Single-click here to add text]</w:t>
      </w:r>
      <w:r w:rsidRPr="00210537">
        <w:rPr>
          <w:rFonts w:asciiTheme="minorHAnsi" w:hAnsiTheme="minorHAnsi" w:cs="Arial"/>
          <w:color w:val="800080"/>
          <w:sz w:val="22"/>
          <w:szCs w:val="22"/>
        </w:rPr>
        <w:fldChar w:fldCharType="end"/>
      </w:r>
    </w:p>
    <w:p w14:paraId="6454A477" w14:textId="77777777" w:rsidR="00CB2053" w:rsidRPr="00210537" w:rsidRDefault="00CB2053" w:rsidP="00CB2053">
      <w:pPr>
        <w:ind w:left="720"/>
        <w:rPr>
          <w:rFonts w:asciiTheme="minorHAnsi" w:hAnsiTheme="minorHAnsi" w:cs="Arial"/>
          <w:color w:val="800080"/>
          <w:sz w:val="22"/>
          <w:szCs w:val="22"/>
        </w:rPr>
      </w:pPr>
    </w:p>
    <w:p w14:paraId="1E36489E" w14:textId="28A8B0A0" w:rsidR="00CB2053" w:rsidRPr="00210537" w:rsidRDefault="00CB2053" w:rsidP="00CB2053">
      <w:pPr>
        <w:spacing w:after="80"/>
        <w:ind w:left="720"/>
        <w:rPr>
          <w:rFonts w:asciiTheme="minorHAnsi" w:hAnsiTheme="minorHAnsi" w:cs="Arial"/>
          <w:sz w:val="22"/>
          <w:szCs w:val="22"/>
        </w:rPr>
      </w:pPr>
      <w:r w:rsidRPr="00210537">
        <w:rPr>
          <w:rFonts w:asciiTheme="minorHAnsi" w:hAnsiTheme="minorHAnsi" w:cs="Arial"/>
          <w:sz w:val="22"/>
          <w:szCs w:val="22"/>
        </w:rPr>
        <w:t xml:space="preserve">Why are biospecimens from </w:t>
      </w:r>
      <w:r w:rsidRPr="00AB5818">
        <w:rPr>
          <w:rFonts w:asciiTheme="minorHAnsi" w:hAnsiTheme="minorHAnsi" w:cs="Arial"/>
          <w:iCs/>
          <w:sz w:val="22"/>
          <w:szCs w:val="22"/>
        </w:rPr>
        <w:t>this clinical trial</w:t>
      </w:r>
      <w:r>
        <w:rPr>
          <w:rFonts w:asciiTheme="minorHAnsi" w:hAnsiTheme="minorHAnsi" w:cs="Arial"/>
          <w:iCs/>
          <w:sz w:val="22"/>
          <w:szCs w:val="22"/>
        </w:rPr>
        <w:t xml:space="preserve"> or trials</w:t>
      </w:r>
      <w:r w:rsidRPr="00210537">
        <w:rPr>
          <w:rFonts w:asciiTheme="minorHAnsi" w:hAnsiTheme="minorHAnsi" w:cs="Arial"/>
          <w:sz w:val="22"/>
          <w:szCs w:val="22"/>
        </w:rPr>
        <w:t xml:space="preserve"> necessary to </w:t>
      </w:r>
      <w:r>
        <w:rPr>
          <w:rFonts w:asciiTheme="minorHAnsi" w:hAnsiTheme="minorHAnsi" w:cs="Arial"/>
          <w:sz w:val="22"/>
          <w:szCs w:val="22"/>
        </w:rPr>
        <w:t>complete your proposal</w:t>
      </w:r>
      <w:r w:rsidRPr="00210537">
        <w:rPr>
          <w:rFonts w:asciiTheme="minorHAnsi" w:hAnsiTheme="minorHAnsi" w:cs="Arial"/>
          <w:sz w:val="22"/>
          <w:szCs w:val="22"/>
        </w:rPr>
        <w:t xml:space="preserve">?  In your response, please briefly describe the trial(s) and its results, if available: </w:t>
      </w:r>
    </w:p>
    <w:p w14:paraId="238C91A5" w14:textId="77777777" w:rsidR="00CB2053" w:rsidRPr="009B5CC0" w:rsidRDefault="00CB2053" w:rsidP="00CB2053">
      <w:pPr>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500F8759" w14:textId="77777777" w:rsidR="00CB2053" w:rsidRDefault="00CB2053" w:rsidP="009624A2">
      <w:pPr>
        <w:pStyle w:val="Heading6"/>
        <w:tabs>
          <w:tab w:val="left" w:pos="360"/>
        </w:tabs>
        <w:rPr>
          <w:rFonts w:asciiTheme="minorHAnsi" w:hAnsiTheme="minorHAnsi"/>
          <w:color w:val="0000FF"/>
          <w:sz w:val="22"/>
          <w:szCs w:val="22"/>
        </w:rPr>
      </w:pPr>
    </w:p>
    <w:p w14:paraId="50B77074" w14:textId="66217C88" w:rsidR="00B325CC" w:rsidRPr="00210537" w:rsidRDefault="00B325CC" w:rsidP="00B325CC">
      <w:pPr>
        <w:pStyle w:val="Heading6"/>
        <w:tabs>
          <w:tab w:val="left" w:pos="360"/>
        </w:tabs>
        <w:rPr>
          <w:rFonts w:asciiTheme="minorHAnsi" w:hAnsiTheme="minorHAnsi"/>
          <w:color w:val="0000FF"/>
          <w:sz w:val="22"/>
          <w:szCs w:val="22"/>
        </w:rPr>
      </w:pPr>
      <w:r>
        <w:rPr>
          <w:rFonts w:asciiTheme="minorHAnsi" w:hAnsiTheme="minorHAnsi"/>
          <w:color w:val="0000FF"/>
          <w:sz w:val="22"/>
          <w:szCs w:val="22"/>
        </w:rPr>
        <w:t xml:space="preserve">13. </w:t>
      </w:r>
      <w:r>
        <w:rPr>
          <w:rFonts w:asciiTheme="minorHAnsi" w:hAnsiTheme="minorHAnsi"/>
          <w:color w:val="0000FF"/>
          <w:sz w:val="22"/>
          <w:szCs w:val="22"/>
        </w:rPr>
        <w:tab/>
        <w:t>Narrative description of proposed study</w:t>
      </w:r>
      <w:r w:rsidRPr="00210537">
        <w:rPr>
          <w:rFonts w:asciiTheme="minorHAnsi" w:hAnsiTheme="minorHAnsi"/>
          <w:color w:val="0000FF"/>
          <w:sz w:val="22"/>
          <w:szCs w:val="22"/>
        </w:rPr>
        <w:t xml:space="preserve"> </w:t>
      </w:r>
    </w:p>
    <w:p w14:paraId="2861ECE1" w14:textId="77777777" w:rsidR="00B325CC" w:rsidRDefault="00B325CC" w:rsidP="00B325CC">
      <w:pPr>
        <w:ind w:left="720"/>
        <w:rPr>
          <w:rFonts w:asciiTheme="minorHAnsi" w:hAnsiTheme="minorHAnsi"/>
          <w:i/>
          <w:iCs/>
          <w:sz w:val="22"/>
          <w:szCs w:val="22"/>
        </w:rPr>
      </w:pPr>
    </w:p>
    <w:p w14:paraId="4FC94C4E" w14:textId="14FFE6E2" w:rsidR="00B325CC" w:rsidRDefault="00B325CC" w:rsidP="00B325CC">
      <w:pPr>
        <w:spacing w:after="80"/>
        <w:ind w:left="720"/>
        <w:rPr>
          <w:rFonts w:asciiTheme="minorHAnsi" w:hAnsiTheme="minorHAnsi" w:cs="Arial"/>
          <w:sz w:val="22"/>
          <w:szCs w:val="22"/>
        </w:rPr>
      </w:pPr>
      <w:r>
        <w:rPr>
          <w:rFonts w:asciiTheme="minorHAnsi" w:hAnsiTheme="minorHAnsi" w:cs="Arial"/>
          <w:sz w:val="22"/>
          <w:szCs w:val="22"/>
        </w:rPr>
        <w:t xml:space="preserve">Please provide a brief narrative description (no more than 1 page) of the number and type of biospecimens and cases being requested, the proposed characterization that would be done on each type of biospecimen/case, and the analyses that would be conducted.  This narrative should include the answers to some of the more detailed questions asked in sections 14-21, but </w:t>
      </w:r>
      <w:r>
        <w:rPr>
          <w:rFonts w:asciiTheme="minorHAnsi" w:hAnsiTheme="minorHAnsi" w:cs="Arial"/>
          <w:sz w:val="22"/>
          <w:szCs w:val="22"/>
        </w:rPr>
        <w:lastRenderedPageBreak/>
        <w:t>please also add other information or context you believe it would be helpful for us to know in reviewing your proposal.  The purpose of this narrative description is to clearly lay out what specimens you propose to use and what characterization and analyses you propose to conduct if your proposal is selected.</w:t>
      </w:r>
    </w:p>
    <w:p w14:paraId="78811AA2" w14:textId="670EF4EE" w:rsidR="00B325CC" w:rsidRDefault="00B325CC" w:rsidP="00B325CC">
      <w:pPr>
        <w:spacing w:after="80"/>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43D734BD" w14:textId="77777777" w:rsidR="00B325CC" w:rsidRPr="00210537" w:rsidRDefault="00B325CC" w:rsidP="00B325CC">
      <w:pPr>
        <w:spacing w:after="80"/>
        <w:ind w:left="720"/>
        <w:rPr>
          <w:rFonts w:asciiTheme="minorHAnsi" w:hAnsiTheme="minorHAnsi" w:cs="Arial"/>
          <w:color w:val="660066"/>
          <w:sz w:val="22"/>
          <w:szCs w:val="22"/>
        </w:rPr>
      </w:pPr>
    </w:p>
    <w:p w14:paraId="38E693A8" w14:textId="70FDFBFA" w:rsidR="00B9265C" w:rsidRPr="00210537" w:rsidRDefault="00762856" w:rsidP="009624A2">
      <w:pPr>
        <w:pStyle w:val="Heading6"/>
        <w:tabs>
          <w:tab w:val="left" w:pos="360"/>
        </w:tabs>
        <w:rPr>
          <w:rFonts w:asciiTheme="minorHAnsi" w:hAnsiTheme="minorHAnsi"/>
          <w:color w:val="0000FF"/>
          <w:sz w:val="22"/>
          <w:szCs w:val="22"/>
        </w:rPr>
      </w:pPr>
      <w:r>
        <w:rPr>
          <w:rFonts w:asciiTheme="minorHAnsi" w:hAnsiTheme="minorHAnsi"/>
          <w:color w:val="0000FF"/>
          <w:sz w:val="22"/>
          <w:szCs w:val="22"/>
        </w:rPr>
        <w:t>1</w:t>
      </w:r>
      <w:r w:rsidR="00B325CC">
        <w:rPr>
          <w:rFonts w:asciiTheme="minorHAnsi" w:hAnsiTheme="minorHAnsi"/>
          <w:color w:val="0000FF"/>
          <w:sz w:val="22"/>
          <w:szCs w:val="22"/>
        </w:rPr>
        <w:t>4</w:t>
      </w:r>
      <w:r>
        <w:rPr>
          <w:rFonts w:asciiTheme="minorHAnsi" w:hAnsiTheme="minorHAnsi"/>
          <w:color w:val="0000FF"/>
          <w:sz w:val="22"/>
          <w:szCs w:val="22"/>
        </w:rPr>
        <w:t xml:space="preserve">. </w:t>
      </w:r>
      <w:r w:rsidR="007976A3">
        <w:rPr>
          <w:rFonts w:asciiTheme="minorHAnsi" w:hAnsiTheme="minorHAnsi"/>
          <w:color w:val="0000FF"/>
          <w:sz w:val="22"/>
          <w:szCs w:val="22"/>
        </w:rPr>
        <w:tab/>
      </w:r>
      <w:r w:rsidR="00E47773" w:rsidRPr="00210537">
        <w:rPr>
          <w:rFonts w:asciiTheme="minorHAnsi" w:hAnsiTheme="minorHAnsi"/>
          <w:color w:val="0000FF"/>
          <w:sz w:val="22"/>
          <w:szCs w:val="22"/>
        </w:rPr>
        <w:t>Description of specimens</w:t>
      </w:r>
      <w:r w:rsidR="00A9363E" w:rsidRPr="00210537">
        <w:rPr>
          <w:rFonts w:asciiTheme="minorHAnsi" w:hAnsiTheme="minorHAnsi"/>
          <w:color w:val="0000FF"/>
          <w:sz w:val="22"/>
          <w:szCs w:val="22"/>
        </w:rPr>
        <w:t xml:space="preserve"> </w:t>
      </w:r>
    </w:p>
    <w:p w14:paraId="67404918" w14:textId="77777777" w:rsidR="00CB2053" w:rsidRDefault="00CB2053" w:rsidP="009B38D9">
      <w:pPr>
        <w:rPr>
          <w:rFonts w:asciiTheme="minorHAnsi" w:hAnsiTheme="minorHAnsi"/>
          <w:i/>
          <w:iCs/>
          <w:sz w:val="22"/>
          <w:szCs w:val="22"/>
        </w:rPr>
      </w:pPr>
    </w:p>
    <w:p w14:paraId="4F5071EC" w14:textId="1D028490" w:rsidR="00F31D8C" w:rsidRPr="00F31D8C" w:rsidRDefault="00F31D8C" w:rsidP="00F31D8C">
      <w:pPr>
        <w:ind w:left="720"/>
        <w:rPr>
          <w:rFonts w:asciiTheme="minorHAnsi" w:hAnsiTheme="minorHAnsi" w:cs="Arial"/>
          <w:sz w:val="22"/>
          <w:szCs w:val="22"/>
        </w:rPr>
      </w:pPr>
      <w:r>
        <w:rPr>
          <w:rFonts w:asciiTheme="minorHAnsi" w:hAnsiTheme="minorHAnsi" w:cs="Arial"/>
          <w:sz w:val="22"/>
          <w:szCs w:val="22"/>
        </w:rPr>
        <w:t xml:space="preserve">Number of patient cases for whom molecular characterization is requested as part of this proposal:  </w:t>
      </w:r>
      <w:r w:rsidRPr="00210537">
        <w:rPr>
          <w:rFonts w:asciiTheme="minorHAnsi" w:hAnsiTheme="minorHAnsi" w:cs="Arial"/>
          <w:color w:val="800080"/>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800080"/>
          <w:sz w:val="22"/>
          <w:szCs w:val="22"/>
        </w:rPr>
        <w:instrText xml:space="preserve"> FORMTEXT </w:instrText>
      </w:r>
      <w:r w:rsidRPr="00210537">
        <w:rPr>
          <w:rFonts w:asciiTheme="minorHAnsi" w:hAnsiTheme="minorHAnsi" w:cs="Arial"/>
          <w:color w:val="800080"/>
          <w:sz w:val="22"/>
          <w:szCs w:val="22"/>
        </w:rPr>
      </w:r>
      <w:r w:rsidRPr="00210537">
        <w:rPr>
          <w:rFonts w:asciiTheme="minorHAnsi" w:hAnsiTheme="minorHAnsi" w:cs="Arial"/>
          <w:color w:val="800080"/>
          <w:sz w:val="22"/>
          <w:szCs w:val="22"/>
        </w:rPr>
        <w:fldChar w:fldCharType="separate"/>
      </w:r>
      <w:r w:rsidRPr="00210537">
        <w:rPr>
          <w:rFonts w:asciiTheme="minorHAnsi" w:hAnsiTheme="minorHAnsi" w:cs="Arial"/>
          <w:noProof/>
          <w:color w:val="800080"/>
          <w:sz w:val="22"/>
          <w:szCs w:val="22"/>
        </w:rPr>
        <w:t>[Single-click here to add text]</w:t>
      </w:r>
      <w:r w:rsidRPr="00210537">
        <w:rPr>
          <w:rFonts w:asciiTheme="minorHAnsi" w:hAnsiTheme="minorHAnsi" w:cs="Arial"/>
          <w:color w:val="800080"/>
          <w:sz w:val="22"/>
          <w:szCs w:val="22"/>
        </w:rPr>
        <w:fldChar w:fldCharType="end"/>
      </w:r>
    </w:p>
    <w:p w14:paraId="04DA88BF" w14:textId="77777777" w:rsidR="00F31D8C" w:rsidRPr="00210537" w:rsidRDefault="00F31D8C" w:rsidP="009624A2">
      <w:pPr>
        <w:ind w:left="720"/>
        <w:rPr>
          <w:rFonts w:asciiTheme="minorHAnsi" w:hAnsiTheme="minorHAnsi"/>
          <w:sz w:val="22"/>
          <w:szCs w:val="22"/>
        </w:rPr>
      </w:pPr>
    </w:p>
    <w:p w14:paraId="2D9BC1EA" w14:textId="060B1E76" w:rsidR="007021E2" w:rsidRPr="00210537" w:rsidRDefault="007021E2" w:rsidP="009624A2">
      <w:pPr>
        <w:spacing w:after="80"/>
        <w:ind w:left="720"/>
        <w:rPr>
          <w:rFonts w:asciiTheme="minorHAnsi" w:hAnsiTheme="minorHAnsi" w:cs="Arial"/>
          <w:sz w:val="22"/>
          <w:szCs w:val="22"/>
        </w:rPr>
      </w:pPr>
      <w:r w:rsidRPr="00210537">
        <w:rPr>
          <w:rFonts w:asciiTheme="minorHAnsi" w:hAnsiTheme="minorHAnsi" w:cs="Arial"/>
          <w:sz w:val="22"/>
          <w:szCs w:val="22"/>
        </w:rPr>
        <w:t>What tissue/biospecimen types are you requesting</w:t>
      </w:r>
      <w:r w:rsidR="00015218">
        <w:rPr>
          <w:rFonts w:asciiTheme="minorHAnsi" w:hAnsiTheme="minorHAnsi" w:cs="Arial"/>
          <w:sz w:val="22"/>
          <w:szCs w:val="22"/>
        </w:rPr>
        <w:t xml:space="preserve"> molecular characterization</w:t>
      </w:r>
      <w:r w:rsidR="007976A3">
        <w:rPr>
          <w:rFonts w:asciiTheme="minorHAnsi" w:hAnsiTheme="minorHAnsi" w:cs="Arial"/>
          <w:sz w:val="22"/>
          <w:szCs w:val="22"/>
        </w:rPr>
        <w:t xml:space="preserve"> for</w:t>
      </w:r>
      <w:r w:rsidRPr="00210537">
        <w:rPr>
          <w:rFonts w:asciiTheme="minorHAnsi" w:hAnsiTheme="minorHAnsi" w:cs="Arial"/>
          <w:sz w:val="22"/>
          <w:szCs w:val="22"/>
        </w:rPr>
        <w:t xml:space="preserve">? </w:t>
      </w:r>
      <w:r w:rsidRPr="00210537">
        <w:rPr>
          <w:rFonts w:asciiTheme="minorHAnsi" w:hAnsiTheme="minorHAnsi" w:cs="Arial"/>
          <w:i/>
          <w:iCs/>
          <w:sz w:val="22"/>
          <w:szCs w:val="22"/>
        </w:rPr>
        <w:t>(e.g., FFPE malignant primary tumor tissue)</w:t>
      </w:r>
      <w:r w:rsidRPr="00210537">
        <w:rPr>
          <w:rFonts w:asciiTheme="minorHAnsi" w:hAnsiTheme="minorHAnsi" w:cs="Arial"/>
          <w:sz w:val="22"/>
          <w:szCs w:val="22"/>
        </w:rPr>
        <w:t>:</w:t>
      </w:r>
    </w:p>
    <w:p w14:paraId="4B6AFD5C" w14:textId="77777777" w:rsidR="007021E2" w:rsidRPr="00210537" w:rsidRDefault="007021E2" w:rsidP="009624A2">
      <w:pPr>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62867F1C" w14:textId="77777777" w:rsidR="007021E2" w:rsidRPr="00210537" w:rsidRDefault="007021E2" w:rsidP="009624A2">
      <w:pPr>
        <w:ind w:left="720"/>
        <w:rPr>
          <w:rFonts w:asciiTheme="minorHAnsi" w:hAnsiTheme="minorHAnsi" w:cs="Arial"/>
          <w:sz w:val="22"/>
          <w:szCs w:val="22"/>
        </w:rPr>
      </w:pPr>
    </w:p>
    <w:p w14:paraId="5CC73EAB" w14:textId="04A43DAA" w:rsidR="007021E2" w:rsidRDefault="007021E2" w:rsidP="009624A2">
      <w:pPr>
        <w:ind w:left="720"/>
        <w:rPr>
          <w:rFonts w:asciiTheme="minorHAnsi" w:hAnsiTheme="minorHAnsi" w:cs="Arial"/>
          <w:color w:val="660066"/>
          <w:sz w:val="22"/>
          <w:szCs w:val="22"/>
        </w:rPr>
      </w:pPr>
      <w:r w:rsidRPr="00210537">
        <w:rPr>
          <w:rFonts w:asciiTheme="minorHAnsi" w:hAnsiTheme="minorHAnsi" w:cs="Arial"/>
          <w:sz w:val="22"/>
          <w:szCs w:val="22"/>
        </w:rPr>
        <w:t xml:space="preserve">Required number of biospecimens per specimen type: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2BDE62D3" w14:textId="0D81F7BF" w:rsidR="00F31D8C" w:rsidRDefault="00F31D8C" w:rsidP="009624A2">
      <w:pPr>
        <w:ind w:left="720"/>
        <w:rPr>
          <w:rFonts w:asciiTheme="minorHAnsi" w:hAnsiTheme="minorHAnsi" w:cs="Arial"/>
          <w:color w:val="660066"/>
          <w:sz w:val="22"/>
          <w:szCs w:val="22"/>
        </w:rPr>
      </w:pPr>
    </w:p>
    <w:p w14:paraId="46D603B0" w14:textId="5AB8ABB8" w:rsidR="00B36C2F" w:rsidRPr="00F31D8C" w:rsidRDefault="00F31D8C" w:rsidP="00F31D8C">
      <w:pPr>
        <w:ind w:left="720"/>
        <w:rPr>
          <w:rFonts w:asciiTheme="minorHAnsi" w:hAnsiTheme="minorHAnsi"/>
          <w:b/>
          <w:bCs/>
          <w:i/>
          <w:iCs/>
          <w:sz w:val="22"/>
          <w:szCs w:val="22"/>
        </w:rPr>
      </w:pPr>
      <w:r w:rsidRPr="00F31D8C">
        <w:rPr>
          <w:rFonts w:asciiTheme="minorHAnsi" w:hAnsiTheme="minorHAnsi"/>
          <w:b/>
          <w:bCs/>
          <w:i/>
          <w:iCs/>
          <w:sz w:val="22"/>
          <w:szCs w:val="22"/>
        </w:rPr>
        <w:t>Note: If you are requesting sequencing of specimens from more than one trial, your proposal should answer the following three questions separately for each trial from which you are requesting specimens.</w:t>
      </w:r>
    </w:p>
    <w:p w14:paraId="62BC1CBB" w14:textId="77777777" w:rsidR="007021E2" w:rsidRPr="00210537" w:rsidRDefault="007021E2" w:rsidP="009624A2">
      <w:pPr>
        <w:tabs>
          <w:tab w:val="left" w:pos="360"/>
        </w:tabs>
        <w:ind w:left="720"/>
        <w:rPr>
          <w:rFonts w:asciiTheme="minorHAnsi" w:hAnsiTheme="minorHAnsi" w:cs="Arial"/>
          <w:color w:val="000000"/>
          <w:sz w:val="22"/>
          <w:szCs w:val="22"/>
        </w:rPr>
      </w:pPr>
    </w:p>
    <w:p w14:paraId="65A72060" w14:textId="77777777" w:rsidR="007021E2" w:rsidRPr="00210537" w:rsidRDefault="007021E2" w:rsidP="009624A2">
      <w:pPr>
        <w:tabs>
          <w:tab w:val="left" w:pos="360"/>
        </w:tabs>
        <w:ind w:left="720"/>
        <w:rPr>
          <w:rFonts w:asciiTheme="minorHAnsi" w:hAnsiTheme="minorHAnsi" w:cs="Arial"/>
          <w:color w:val="800080"/>
          <w:sz w:val="22"/>
          <w:szCs w:val="22"/>
        </w:rPr>
      </w:pPr>
      <w:r w:rsidRPr="00210537">
        <w:rPr>
          <w:rFonts w:asciiTheme="minorHAnsi" w:hAnsiTheme="minorHAnsi" w:cs="Arial"/>
          <w:color w:val="000000"/>
          <w:sz w:val="22"/>
          <w:szCs w:val="22"/>
        </w:rPr>
        <w:t xml:space="preserve">How many cases in the trial currently have biospecimens?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5791F909" w14:textId="3F17851E" w:rsidR="007021E2" w:rsidRDefault="007021E2" w:rsidP="009624A2">
      <w:pPr>
        <w:tabs>
          <w:tab w:val="left" w:pos="360"/>
        </w:tabs>
        <w:ind w:left="720"/>
        <w:rPr>
          <w:rFonts w:asciiTheme="minorHAnsi" w:hAnsiTheme="minorHAnsi" w:cs="Arial"/>
          <w:bCs/>
          <w:sz w:val="22"/>
          <w:szCs w:val="22"/>
        </w:rPr>
      </w:pPr>
    </w:p>
    <w:p w14:paraId="045AB608" w14:textId="2BF76712" w:rsidR="00CF4726" w:rsidRDefault="00CF4726" w:rsidP="009624A2">
      <w:pPr>
        <w:tabs>
          <w:tab w:val="left" w:pos="360"/>
        </w:tabs>
        <w:ind w:left="720"/>
        <w:rPr>
          <w:rFonts w:asciiTheme="minorHAnsi" w:hAnsiTheme="minorHAnsi" w:cs="Arial"/>
          <w:color w:val="800080"/>
          <w:sz w:val="22"/>
          <w:szCs w:val="22"/>
        </w:rPr>
      </w:pPr>
      <w:r>
        <w:rPr>
          <w:rFonts w:asciiTheme="minorHAnsi" w:hAnsiTheme="minorHAnsi" w:cs="Arial"/>
          <w:sz w:val="22"/>
          <w:szCs w:val="22"/>
        </w:rPr>
        <w:t>How many</w:t>
      </w:r>
      <w:r w:rsidRPr="00210537">
        <w:rPr>
          <w:rFonts w:asciiTheme="minorHAnsi" w:hAnsiTheme="minorHAnsi" w:cs="Arial"/>
          <w:sz w:val="22"/>
          <w:szCs w:val="22"/>
        </w:rPr>
        <w:t xml:space="preserve"> cases</w:t>
      </w:r>
      <w:r>
        <w:rPr>
          <w:rFonts w:asciiTheme="minorHAnsi" w:hAnsiTheme="minorHAnsi" w:cs="Arial"/>
          <w:sz w:val="22"/>
          <w:szCs w:val="22"/>
        </w:rPr>
        <w:t xml:space="preserve"> are requested for use in this proposal? </w:t>
      </w:r>
      <w:r w:rsidRPr="00210537">
        <w:rPr>
          <w:rFonts w:asciiTheme="minorHAnsi" w:hAnsiTheme="minorHAnsi" w:cs="Arial"/>
          <w:sz w:val="22"/>
          <w:szCs w:val="22"/>
        </w:rPr>
        <w:t xml:space="preserve"> </w:t>
      </w:r>
      <w:r w:rsidRPr="00210537">
        <w:rPr>
          <w:rFonts w:asciiTheme="minorHAnsi" w:hAnsiTheme="minorHAnsi" w:cs="Arial"/>
          <w:color w:val="800080"/>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800080"/>
          <w:sz w:val="22"/>
          <w:szCs w:val="22"/>
        </w:rPr>
        <w:instrText xml:space="preserve"> FORMTEXT </w:instrText>
      </w:r>
      <w:r w:rsidRPr="00210537">
        <w:rPr>
          <w:rFonts w:asciiTheme="minorHAnsi" w:hAnsiTheme="minorHAnsi" w:cs="Arial"/>
          <w:color w:val="800080"/>
          <w:sz w:val="22"/>
          <w:szCs w:val="22"/>
        </w:rPr>
      </w:r>
      <w:r w:rsidRPr="00210537">
        <w:rPr>
          <w:rFonts w:asciiTheme="minorHAnsi" w:hAnsiTheme="minorHAnsi" w:cs="Arial"/>
          <w:color w:val="800080"/>
          <w:sz w:val="22"/>
          <w:szCs w:val="22"/>
        </w:rPr>
        <w:fldChar w:fldCharType="separate"/>
      </w:r>
      <w:r w:rsidRPr="00210537">
        <w:rPr>
          <w:rFonts w:asciiTheme="minorHAnsi" w:hAnsiTheme="minorHAnsi" w:cs="Arial"/>
          <w:noProof/>
          <w:color w:val="800080"/>
          <w:sz w:val="22"/>
          <w:szCs w:val="22"/>
        </w:rPr>
        <w:t>[Single-click here to add text]</w:t>
      </w:r>
      <w:r w:rsidRPr="00210537">
        <w:rPr>
          <w:rFonts w:asciiTheme="minorHAnsi" w:hAnsiTheme="minorHAnsi" w:cs="Arial"/>
          <w:color w:val="800080"/>
          <w:sz w:val="22"/>
          <w:szCs w:val="22"/>
        </w:rPr>
        <w:fldChar w:fldCharType="end"/>
      </w:r>
    </w:p>
    <w:p w14:paraId="2038958C" w14:textId="77777777" w:rsidR="00CF4726" w:rsidRPr="00210537" w:rsidRDefault="00CF4726" w:rsidP="009624A2">
      <w:pPr>
        <w:tabs>
          <w:tab w:val="left" w:pos="360"/>
        </w:tabs>
        <w:ind w:left="720"/>
        <w:rPr>
          <w:rFonts w:asciiTheme="minorHAnsi" w:hAnsiTheme="minorHAnsi" w:cs="Arial"/>
          <w:bCs/>
          <w:sz w:val="22"/>
          <w:szCs w:val="22"/>
        </w:rPr>
      </w:pPr>
    </w:p>
    <w:p w14:paraId="160BB945" w14:textId="77777777" w:rsidR="007021E2" w:rsidRPr="00210537" w:rsidRDefault="007021E2" w:rsidP="009624A2">
      <w:pPr>
        <w:tabs>
          <w:tab w:val="left" w:pos="360"/>
        </w:tabs>
        <w:ind w:left="720"/>
        <w:rPr>
          <w:rFonts w:asciiTheme="minorHAnsi" w:hAnsiTheme="minorHAnsi" w:cs="Arial"/>
          <w:color w:val="800080"/>
          <w:sz w:val="22"/>
          <w:szCs w:val="22"/>
        </w:rPr>
      </w:pPr>
      <w:r w:rsidRPr="00210537">
        <w:rPr>
          <w:rFonts w:asciiTheme="minorHAnsi" w:hAnsiTheme="minorHAnsi" w:cs="Arial"/>
          <w:bCs/>
          <w:sz w:val="22"/>
          <w:szCs w:val="22"/>
        </w:rPr>
        <w:t xml:space="preserve">How many cases will have material left for future studies if the requested biospecimens are provided for this study?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5ACF4E3A" w14:textId="77777777" w:rsidR="007021E2" w:rsidRPr="00210537" w:rsidRDefault="007021E2" w:rsidP="009624A2">
      <w:pPr>
        <w:ind w:left="720"/>
        <w:rPr>
          <w:rFonts w:asciiTheme="minorHAnsi" w:hAnsiTheme="minorHAnsi" w:cs="Arial"/>
          <w:sz w:val="22"/>
          <w:szCs w:val="22"/>
        </w:rPr>
      </w:pPr>
    </w:p>
    <w:p w14:paraId="5DF8EFD2" w14:textId="29061426" w:rsidR="007021E2" w:rsidRPr="00210537" w:rsidRDefault="007021E2" w:rsidP="009624A2">
      <w:pPr>
        <w:ind w:left="720"/>
        <w:rPr>
          <w:rFonts w:asciiTheme="minorHAnsi" w:hAnsiTheme="minorHAnsi" w:cs="Arial"/>
          <w:sz w:val="22"/>
          <w:szCs w:val="22"/>
        </w:rPr>
      </w:pPr>
      <w:r w:rsidRPr="00210537">
        <w:rPr>
          <w:rFonts w:asciiTheme="minorHAnsi" w:hAnsiTheme="minorHAnsi" w:cs="Arial"/>
          <w:sz w:val="22"/>
          <w:szCs w:val="22"/>
        </w:rPr>
        <w:t>Will this study exhaust any existing biospecimen resources (e.g., tissue blocks, archived unstained slides, blood/products)?</w:t>
      </w:r>
      <w:r w:rsidR="00CF2AE0">
        <w:rPr>
          <w:rFonts w:asciiTheme="minorHAnsi" w:hAnsiTheme="minorHAnsi" w:cs="Arial"/>
          <w:sz w:val="22"/>
          <w:szCs w:val="22"/>
        </w:rPr>
        <w:t xml:space="preserve">  Describe the number, type, timepoints, and patient characteristics of any biospecimen resources that will be exhausted. </w:t>
      </w:r>
      <w:r w:rsidRPr="00210537">
        <w:rPr>
          <w:rFonts w:asciiTheme="minorHAnsi" w:hAnsiTheme="minorHAnsi" w:cs="Arial"/>
          <w:sz w:val="22"/>
          <w:szCs w:val="22"/>
        </w:rPr>
        <w:t xml:space="preserve"> </w:t>
      </w: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32152295" w14:textId="77777777" w:rsidR="007021E2" w:rsidRPr="00210537" w:rsidRDefault="007021E2" w:rsidP="009624A2">
      <w:pPr>
        <w:ind w:left="720"/>
        <w:rPr>
          <w:rFonts w:asciiTheme="minorHAnsi" w:hAnsiTheme="minorHAnsi" w:cs="Arial"/>
          <w:sz w:val="22"/>
          <w:szCs w:val="22"/>
        </w:rPr>
      </w:pPr>
    </w:p>
    <w:p w14:paraId="6FDC790E" w14:textId="77777777" w:rsidR="007021E2" w:rsidRPr="00210537" w:rsidRDefault="007021E2" w:rsidP="009624A2">
      <w:pPr>
        <w:spacing w:after="80"/>
        <w:ind w:left="720"/>
        <w:rPr>
          <w:rFonts w:asciiTheme="minorHAnsi" w:hAnsiTheme="minorHAnsi" w:cs="Arial"/>
          <w:b/>
          <w:bCs/>
          <w:sz w:val="22"/>
          <w:szCs w:val="22"/>
        </w:rPr>
      </w:pPr>
      <w:r w:rsidRPr="00210537">
        <w:rPr>
          <w:rFonts w:asciiTheme="minorHAnsi" w:hAnsiTheme="minorHAnsi" w:cs="Arial"/>
          <w:sz w:val="22"/>
          <w:szCs w:val="22"/>
        </w:rPr>
        <w:t>Required number and thickness of sections from each biospecimen (if solid tissue is requested):</w:t>
      </w:r>
      <w:r w:rsidRPr="00210537">
        <w:rPr>
          <w:rFonts w:asciiTheme="minorHAnsi" w:hAnsiTheme="minorHAnsi" w:cs="Arial"/>
          <w:b/>
          <w:bCs/>
          <w:sz w:val="22"/>
          <w:szCs w:val="22"/>
        </w:rPr>
        <w:t xml:space="preserve"> </w:t>
      </w:r>
    </w:p>
    <w:p w14:paraId="781D0080" w14:textId="77777777" w:rsidR="007021E2" w:rsidRPr="00210537" w:rsidRDefault="007021E2" w:rsidP="009624A2">
      <w:pPr>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0BA9166E" w14:textId="77777777" w:rsidR="007021E2" w:rsidRPr="00210537" w:rsidRDefault="007021E2" w:rsidP="009624A2">
      <w:pPr>
        <w:ind w:left="720"/>
        <w:rPr>
          <w:rFonts w:asciiTheme="minorHAnsi" w:hAnsiTheme="minorHAnsi" w:cs="Arial"/>
          <w:sz w:val="22"/>
          <w:szCs w:val="22"/>
        </w:rPr>
      </w:pPr>
    </w:p>
    <w:p w14:paraId="70CE2B09" w14:textId="11D54976" w:rsidR="007021E2" w:rsidRDefault="007021E2" w:rsidP="009624A2">
      <w:pPr>
        <w:pStyle w:val="Heading1"/>
        <w:keepNext w:val="0"/>
        <w:ind w:left="720"/>
        <w:rPr>
          <w:rFonts w:asciiTheme="minorHAnsi" w:hAnsiTheme="minorHAnsi" w:cs="Arial"/>
          <w:b w:val="0"/>
          <w:bCs w:val="0"/>
          <w:color w:val="660066"/>
          <w:sz w:val="22"/>
          <w:szCs w:val="22"/>
        </w:rPr>
      </w:pPr>
      <w:r w:rsidRPr="00210537">
        <w:rPr>
          <w:rFonts w:asciiTheme="minorHAnsi" w:hAnsiTheme="minorHAnsi" w:cs="Arial"/>
          <w:b w:val="0"/>
          <w:bCs w:val="0"/>
          <w:sz w:val="22"/>
          <w:szCs w:val="22"/>
        </w:rPr>
        <w:t>Required amount of other type of biospecimen</w:t>
      </w:r>
      <w:r w:rsidR="00B325CC">
        <w:rPr>
          <w:rFonts w:asciiTheme="minorHAnsi" w:hAnsiTheme="minorHAnsi" w:cs="Arial"/>
          <w:b w:val="0"/>
          <w:bCs w:val="0"/>
          <w:sz w:val="22"/>
          <w:szCs w:val="22"/>
        </w:rPr>
        <w:t>(s)</w:t>
      </w:r>
      <w:r w:rsidRPr="00210537">
        <w:rPr>
          <w:rFonts w:asciiTheme="minorHAnsi" w:hAnsiTheme="minorHAnsi" w:cs="Arial"/>
          <w:b w:val="0"/>
          <w:bCs w:val="0"/>
          <w:sz w:val="22"/>
          <w:szCs w:val="22"/>
        </w:rPr>
        <w:t xml:space="preserve"> (if biospecimens other than solid tissue </w:t>
      </w:r>
      <w:proofErr w:type="gramStart"/>
      <w:r w:rsidRPr="00210537">
        <w:rPr>
          <w:rFonts w:asciiTheme="minorHAnsi" w:hAnsiTheme="minorHAnsi" w:cs="Arial"/>
          <w:b w:val="0"/>
          <w:bCs w:val="0"/>
          <w:sz w:val="22"/>
          <w:szCs w:val="22"/>
        </w:rPr>
        <w:t>are</w:t>
      </w:r>
      <w:proofErr w:type="gramEnd"/>
      <w:r w:rsidRPr="00210537">
        <w:rPr>
          <w:rFonts w:asciiTheme="minorHAnsi" w:hAnsiTheme="minorHAnsi" w:cs="Arial"/>
          <w:b w:val="0"/>
          <w:bCs w:val="0"/>
          <w:sz w:val="22"/>
          <w:szCs w:val="22"/>
        </w:rPr>
        <w:t xml:space="preserve"> requested): </w:t>
      </w:r>
      <w:r w:rsidRPr="00210537">
        <w:rPr>
          <w:rFonts w:asciiTheme="minorHAnsi" w:hAnsiTheme="minorHAnsi" w:cs="Arial"/>
          <w:b w:val="0"/>
          <w:bCs w:val="0"/>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b w:val="0"/>
          <w:bCs w:val="0"/>
          <w:color w:val="660066"/>
          <w:sz w:val="22"/>
          <w:szCs w:val="22"/>
        </w:rPr>
        <w:instrText xml:space="preserve"> FORMTEXT </w:instrText>
      </w:r>
      <w:r w:rsidRPr="00210537">
        <w:rPr>
          <w:rFonts w:asciiTheme="minorHAnsi" w:hAnsiTheme="minorHAnsi" w:cs="Arial"/>
          <w:b w:val="0"/>
          <w:bCs w:val="0"/>
          <w:color w:val="660066"/>
          <w:sz w:val="22"/>
          <w:szCs w:val="22"/>
        </w:rPr>
      </w:r>
      <w:r w:rsidRPr="00210537">
        <w:rPr>
          <w:rFonts w:asciiTheme="minorHAnsi" w:hAnsiTheme="minorHAnsi" w:cs="Arial"/>
          <w:b w:val="0"/>
          <w:bCs w:val="0"/>
          <w:color w:val="660066"/>
          <w:sz w:val="22"/>
          <w:szCs w:val="22"/>
        </w:rPr>
        <w:fldChar w:fldCharType="separate"/>
      </w:r>
      <w:r w:rsidRPr="00210537">
        <w:rPr>
          <w:rFonts w:asciiTheme="minorHAnsi" w:hAnsiTheme="minorHAnsi" w:cs="Arial"/>
          <w:b w:val="0"/>
          <w:bCs w:val="0"/>
          <w:noProof/>
          <w:color w:val="660066"/>
          <w:sz w:val="22"/>
          <w:szCs w:val="22"/>
        </w:rPr>
        <w:t>[Single-click here to add text]</w:t>
      </w:r>
      <w:r w:rsidRPr="00210537">
        <w:rPr>
          <w:rFonts w:asciiTheme="minorHAnsi" w:hAnsiTheme="minorHAnsi" w:cs="Arial"/>
          <w:b w:val="0"/>
          <w:bCs w:val="0"/>
          <w:color w:val="660066"/>
          <w:sz w:val="22"/>
          <w:szCs w:val="22"/>
        </w:rPr>
        <w:fldChar w:fldCharType="end"/>
      </w:r>
    </w:p>
    <w:p w14:paraId="3E6FF009" w14:textId="67585DA3" w:rsidR="00404ADC" w:rsidRDefault="00404ADC" w:rsidP="00404ADC"/>
    <w:p w14:paraId="19DA771A" w14:textId="2C2F0B8E" w:rsidR="00404ADC" w:rsidRPr="00210537" w:rsidRDefault="00404ADC" w:rsidP="00404ADC">
      <w:pPr>
        <w:spacing w:after="80"/>
        <w:ind w:left="720"/>
        <w:rPr>
          <w:rFonts w:asciiTheme="minorHAnsi" w:hAnsiTheme="minorHAnsi" w:cs="Arial"/>
          <w:b/>
          <w:bCs/>
          <w:sz w:val="22"/>
          <w:szCs w:val="22"/>
        </w:rPr>
      </w:pPr>
      <w:r w:rsidRPr="00404ADC">
        <w:rPr>
          <w:rFonts w:asciiTheme="minorHAnsi" w:hAnsiTheme="minorHAnsi" w:cs="Arial"/>
          <w:sz w:val="22"/>
          <w:szCs w:val="22"/>
        </w:rPr>
        <w:t xml:space="preserve">Does </w:t>
      </w:r>
      <w:r>
        <w:rPr>
          <w:rFonts w:asciiTheme="minorHAnsi" w:hAnsiTheme="minorHAnsi" w:cs="Arial"/>
          <w:sz w:val="22"/>
          <w:szCs w:val="22"/>
        </w:rPr>
        <w:t>pathology</w:t>
      </w:r>
      <w:r w:rsidRPr="00404ADC">
        <w:rPr>
          <w:rFonts w:asciiTheme="minorHAnsi" w:hAnsiTheme="minorHAnsi" w:cs="Arial"/>
          <w:sz w:val="22"/>
          <w:szCs w:val="22"/>
        </w:rPr>
        <w:t xml:space="preserve"> need to be performed on </w:t>
      </w:r>
      <w:r>
        <w:rPr>
          <w:rFonts w:asciiTheme="minorHAnsi" w:hAnsiTheme="minorHAnsi" w:cs="Arial"/>
          <w:sz w:val="22"/>
          <w:szCs w:val="22"/>
        </w:rPr>
        <w:t xml:space="preserve">any of </w:t>
      </w:r>
      <w:r w:rsidRPr="00404ADC">
        <w:rPr>
          <w:rFonts w:asciiTheme="minorHAnsi" w:hAnsiTheme="minorHAnsi" w:cs="Arial"/>
          <w:sz w:val="22"/>
          <w:szCs w:val="22"/>
        </w:rPr>
        <w:t>the biospecimens prior to analyte extraction?</w:t>
      </w:r>
      <w:r>
        <w:rPr>
          <w:rFonts w:asciiTheme="minorHAnsi" w:hAnsiTheme="minorHAnsi" w:cs="Arial"/>
          <w:sz w:val="22"/>
          <w:szCs w:val="22"/>
        </w:rPr>
        <w:t xml:space="preserve"> If so, briefly describe the biospecimens that will require review and the pathology review that will be required, and ensure any </w:t>
      </w:r>
      <w:r w:rsidR="006C642C" w:rsidRPr="006C642C">
        <w:rPr>
          <w:rFonts w:asciiTheme="minorHAnsi" w:hAnsiTheme="minorHAnsi" w:cs="Arial"/>
          <w:sz w:val="22"/>
          <w:szCs w:val="22"/>
        </w:rPr>
        <w:t>associated costs are clearly described in the appropriate budget</w:t>
      </w:r>
      <w:r w:rsidRPr="00210537">
        <w:rPr>
          <w:rFonts w:asciiTheme="minorHAnsi" w:hAnsiTheme="minorHAnsi" w:cs="Arial"/>
          <w:sz w:val="22"/>
          <w:szCs w:val="22"/>
        </w:rPr>
        <w:t>:</w:t>
      </w:r>
      <w:r w:rsidRPr="00210537">
        <w:rPr>
          <w:rFonts w:asciiTheme="minorHAnsi" w:hAnsiTheme="minorHAnsi" w:cs="Arial"/>
          <w:b/>
          <w:bCs/>
          <w:sz w:val="22"/>
          <w:szCs w:val="22"/>
        </w:rPr>
        <w:t xml:space="preserve"> </w:t>
      </w:r>
    </w:p>
    <w:p w14:paraId="6D17D232" w14:textId="77777777" w:rsidR="00404ADC" w:rsidRPr="00210537" w:rsidRDefault="00404ADC" w:rsidP="00404ADC">
      <w:pPr>
        <w:ind w:left="72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45E7B961" w14:textId="77777777" w:rsidR="00404ADC" w:rsidRPr="00210537" w:rsidRDefault="00404ADC" w:rsidP="00404ADC">
      <w:pPr>
        <w:ind w:left="720"/>
        <w:rPr>
          <w:rFonts w:asciiTheme="minorHAnsi" w:hAnsiTheme="minorHAnsi" w:cs="Arial"/>
          <w:sz w:val="22"/>
          <w:szCs w:val="22"/>
        </w:rPr>
      </w:pPr>
    </w:p>
    <w:p w14:paraId="65BFA9C2" w14:textId="23DB0DFF" w:rsidR="00404ADC" w:rsidRDefault="00404ADC" w:rsidP="00404ADC">
      <w:pPr>
        <w:pStyle w:val="Heading1"/>
        <w:keepNext w:val="0"/>
        <w:ind w:left="720"/>
        <w:rPr>
          <w:rFonts w:asciiTheme="minorHAnsi" w:hAnsiTheme="minorHAnsi" w:cs="Arial"/>
          <w:b w:val="0"/>
          <w:bCs w:val="0"/>
          <w:color w:val="660066"/>
          <w:sz w:val="22"/>
          <w:szCs w:val="22"/>
        </w:rPr>
      </w:pPr>
      <w:r>
        <w:rPr>
          <w:rFonts w:asciiTheme="minorHAnsi" w:hAnsiTheme="minorHAnsi" w:cs="Arial"/>
          <w:b w:val="0"/>
          <w:bCs w:val="0"/>
          <w:sz w:val="22"/>
          <w:szCs w:val="22"/>
        </w:rPr>
        <w:t>W</w:t>
      </w:r>
      <w:r w:rsidRPr="00404ADC">
        <w:rPr>
          <w:rFonts w:asciiTheme="minorHAnsi" w:hAnsiTheme="minorHAnsi" w:cs="Arial"/>
          <w:b w:val="0"/>
          <w:bCs w:val="0"/>
          <w:sz w:val="22"/>
          <w:szCs w:val="22"/>
        </w:rPr>
        <w:t>ill tumor enrichment (e.g. microdissection, FACS) be required prior to analyte extraction?</w:t>
      </w:r>
      <w:r w:rsidRPr="00210537">
        <w:rPr>
          <w:rFonts w:asciiTheme="minorHAnsi" w:hAnsiTheme="minorHAnsi" w:cs="Arial"/>
          <w:b w:val="0"/>
          <w:bCs w:val="0"/>
          <w:sz w:val="22"/>
          <w:szCs w:val="22"/>
        </w:rPr>
        <w:t>)</w:t>
      </w:r>
      <w:r>
        <w:rPr>
          <w:rFonts w:asciiTheme="minorHAnsi" w:hAnsiTheme="minorHAnsi" w:cs="Arial"/>
          <w:b w:val="0"/>
          <w:bCs w:val="0"/>
          <w:sz w:val="22"/>
          <w:szCs w:val="22"/>
        </w:rPr>
        <w:t xml:space="preserve"> If so, briefly describe the </w:t>
      </w:r>
      <w:r w:rsidR="006C642C">
        <w:rPr>
          <w:rFonts w:asciiTheme="minorHAnsi" w:hAnsiTheme="minorHAnsi" w:cs="Arial"/>
          <w:b w:val="0"/>
          <w:bCs w:val="0"/>
          <w:sz w:val="22"/>
          <w:szCs w:val="22"/>
        </w:rPr>
        <w:t xml:space="preserve">biospecimens that will require enrichment and the enrichment required, </w:t>
      </w:r>
      <w:r w:rsidR="006C642C">
        <w:rPr>
          <w:rFonts w:asciiTheme="minorHAnsi" w:hAnsiTheme="minorHAnsi" w:cs="Arial"/>
          <w:b w:val="0"/>
          <w:bCs w:val="0"/>
          <w:sz w:val="22"/>
          <w:szCs w:val="22"/>
        </w:rPr>
        <w:lastRenderedPageBreak/>
        <w:t>and ensure that any associated costs are clearly described in the appropriate budget</w:t>
      </w:r>
      <w:r w:rsidRPr="00210537">
        <w:rPr>
          <w:rFonts w:asciiTheme="minorHAnsi" w:hAnsiTheme="minorHAnsi" w:cs="Arial"/>
          <w:b w:val="0"/>
          <w:bCs w:val="0"/>
          <w:sz w:val="22"/>
          <w:szCs w:val="22"/>
        </w:rPr>
        <w:t xml:space="preserve">: </w:t>
      </w:r>
      <w:r w:rsidRPr="00210537">
        <w:rPr>
          <w:rFonts w:asciiTheme="minorHAnsi" w:hAnsiTheme="minorHAnsi" w:cs="Arial"/>
          <w:b w:val="0"/>
          <w:bCs w:val="0"/>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b w:val="0"/>
          <w:bCs w:val="0"/>
          <w:color w:val="660066"/>
          <w:sz w:val="22"/>
          <w:szCs w:val="22"/>
        </w:rPr>
        <w:instrText xml:space="preserve"> FORMTEXT </w:instrText>
      </w:r>
      <w:r w:rsidRPr="00210537">
        <w:rPr>
          <w:rFonts w:asciiTheme="minorHAnsi" w:hAnsiTheme="minorHAnsi" w:cs="Arial"/>
          <w:b w:val="0"/>
          <w:bCs w:val="0"/>
          <w:color w:val="660066"/>
          <w:sz w:val="22"/>
          <w:szCs w:val="22"/>
        </w:rPr>
      </w:r>
      <w:r w:rsidRPr="00210537">
        <w:rPr>
          <w:rFonts w:asciiTheme="minorHAnsi" w:hAnsiTheme="minorHAnsi" w:cs="Arial"/>
          <w:b w:val="0"/>
          <w:bCs w:val="0"/>
          <w:color w:val="660066"/>
          <w:sz w:val="22"/>
          <w:szCs w:val="22"/>
        </w:rPr>
        <w:fldChar w:fldCharType="separate"/>
      </w:r>
      <w:r w:rsidRPr="00210537">
        <w:rPr>
          <w:rFonts w:asciiTheme="minorHAnsi" w:hAnsiTheme="minorHAnsi" w:cs="Arial"/>
          <w:b w:val="0"/>
          <w:bCs w:val="0"/>
          <w:noProof/>
          <w:color w:val="660066"/>
          <w:sz w:val="22"/>
          <w:szCs w:val="22"/>
        </w:rPr>
        <w:t>[Single-click here to add text]</w:t>
      </w:r>
      <w:r w:rsidRPr="00210537">
        <w:rPr>
          <w:rFonts w:asciiTheme="minorHAnsi" w:hAnsiTheme="minorHAnsi" w:cs="Arial"/>
          <w:b w:val="0"/>
          <w:bCs w:val="0"/>
          <w:color w:val="660066"/>
          <w:sz w:val="22"/>
          <w:szCs w:val="22"/>
        </w:rPr>
        <w:fldChar w:fldCharType="end"/>
      </w:r>
    </w:p>
    <w:p w14:paraId="04E06A6C" w14:textId="77777777" w:rsidR="00404ADC" w:rsidRDefault="00404ADC" w:rsidP="00404ADC"/>
    <w:p w14:paraId="6226DB55" w14:textId="427F4D0F" w:rsidR="006C642C" w:rsidRDefault="006C642C" w:rsidP="006C642C">
      <w:pPr>
        <w:pStyle w:val="Heading1"/>
        <w:keepNext w:val="0"/>
        <w:ind w:left="720"/>
        <w:rPr>
          <w:rFonts w:asciiTheme="minorHAnsi" w:hAnsiTheme="minorHAnsi" w:cs="Arial"/>
          <w:b w:val="0"/>
          <w:bCs w:val="0"/>
          <w:color w:val="660066"/>
          <w:sz w:val="22"/>
          <w:szCs w:val="22"/>
        </w:rPr>
      </w:pPr>
      <w:r>
        <w:rPr>
          <w:rFonts w:asciiTheme="minorHAnsi" w:hAnsiTheme="minorHAnsi" w:cs="Arial"/>
          <w:b w:val="0"/>
          <w:bCs w:val="0"/>
          <w:sz w:val="22"/>
          <w:szCs w:val="22"/>
        </w:rPr>
        <w:t xml:space="preserve">Is there any other information about the biospecimens that would be helpful for the proposal reviewers or the contract team to know? </w:t>
      </w:r>
      <w:r w:rsidRPr="00210537">
        <w:rPr>
          <w:rFonts w:asciiTheme="minorHAnsi" w:hAnsiTheme="minorHAnsi" w:cs="Arial"/>
          <w:b w:val="0"/>
          <w:bCs w:val="0"/>
          <w:sz w:val="22"/>
          <w:szCs w:val="22"/>
        </w:rPr>
        <w:t xml:space="preserve"> </w:t>
      </w:r>
      <w:r w:rsidRPr="00210537">
        <w:rPr>
          <w:rFonts w:asciiTheme="minorHAnsi" w:hAnsiTheme="minorHAnsi" w:cs="Arial"/>
          <w:b w:val="0"/>
          <w:bCs w:val="0"/>
          <w:color w:val="660066"/>
          <w:sz w:val="22"/>
          <w:szCs w:val="22"/>
        </w:rPr>
        <w:fldChar w:fldCharType="begin">
          <w:ffData>
            <w:name w:val=""/>
            <w:enabled/>
            <w:calcOnExit w:val="0"/>
            <w:textInput>
              <w:default w:val="[Single-click here to add text]"/>
            </w:textInput>
          </w:ffData>
        </w:fldChar>
      </w:r>
      <w:r w:rsidRPr="00210537">
        <w:rPr>
          <w:rFonts w:asciiTheme="minorHAnsi" w:hAnsiTheme="minorHAnsi" w:cs="Arial"/>
          <w:b w:val="0"/>
          <w:bCs w:val="0"/>
          <w:color w:val="660066"/>
          <w:sz w:val="22"/>
          <w:szCs w:val="22"/>
        </w:rPr>
        <w:instrText xml:space="preserve"> FORMTEXT </w:instrText>
      </w:r>
      <w:r w:rsidRPr="00210537">
        <w:rPr>
          <w:rFonts w:asciiTheme="minorHAnsi" w:hAnsiTheme="minorHAnsi" w:cs="Arial"/>
          <w:b w:val="0"/>
          <w:bCs w:val="0"/>
          <w:color w:val="660066"/>
          <w:sz w:val="22"/>
          <w:szCs w:val="22"/>
        </w:rPr>
      </w:r>
      <w:r w:rsidRPr="00210537">
        <w:rPr>
          <w:rFonts w:asciiTheme="minorHAnsi" w:hAnsiTheme="minorHAnsi" w:cs="Arial"/>
          <w:b w:val="0"/>
          <w:bCs w:val="0"/>
          <w:color w:val="660066"/>
          <w:sz w:val="22"/>
          <w:szCs w:val="22"/>
        </w:rPr>
        <w:fldChar w:fldCharType="separate"/>
      </w:r>
      <w:r w:rsidRPr="00210537">
        <w:rPr>
          <w:rFonts w:asciiTheme="minorHAnsi" w:hAnsiTheme="minorHAnsi" w:cs="Arial"/>
          <w:b w:val="0"/>
          <w:bCs w:val="0"/>
          <w:noProof/>
          <w:color w:val="660066"/>
          <w:sz w:val="22"/>
          <w:szCs w:val="22"/>
        </w:rPr>
        <w:t>[Single-click here to add text]</w:t>
      </w:r>
      <w:r w:rsidRPr="00210537">
        <w:rPr>
          <w:rFonts w:asciiTheme="minorHAnsi" w:hAnsiTheme="minorHAnsi" w:cs="Arial"/>
          <w:b w:val="0"/>
          <w:bCs w:val="0"/>
          <w:color w:val="660066"/>
          <w:sz w:val="22"/>
          <w:szCs w:val="22"/>
        </w:rPr>
        <w:fldChar w:fldCharType="end"/>
      </w:r>
    </w:p>
    <w:p w14:paraId="07B93D2D" w14:textId="77777777" w:rsidR="006C642C" w:rsidRDefault="006C642C" w:rsidP="006C642C"/>
    <w:p w14:paraId="6D04AD75" w14:textId="51441E18" w:rsidR="007C2A33" w:rsidRPr="00210537" w:rsidRDefault="007C2A33" w:rsidP="009624A2">
      <w:pPr>
        <w:keepNext/>
        <w:spacing w:before="120"/>
        <w:rPr>
          <w:rFonts w:asciiTheme="minorHAnsi" w:hAnsiTheme="minorHAnsi" w:cs="Arial"/>
          <w:sz w:val="22"/>
          <w:szCs w:val="22"/>
        </w:rPr>
      </w:pPr>
    </w:p>
    <w:p w14:paraId="677F580A" w14:textId="5A9632C7" w:rsidR="007C2A33" w:rsidRPr="00210537" w:rsidRDefault="007976A3" w:rsidP="009624A2">
      <w:pPr>
        <w:pStyle w:val="Heading4"/>
        <w:rPr>
          <w:rFonts w:asciiTheme="minorHAnsi" w:hAnsiTheme="minorHAnsi"/>
          <w:sz w:val="22"/>
          <w:szCs w:val="22"/>
        </w:rPr>
      </w:pPr>
      <w:r>
        <w:rPr>
          <w:rFonts w:asciiTheme="minorHAnsi" w:hAnsiTheme="minorHAnsi"/>
          <w:sz w:val="22"/>
          <w:szCs w:val="22"/>
        </w:rPr>
        <w:t>14</w:t>
      </w:r>
      <w:r w:rsidR="007C2A33" w:rsidRPr="00210537">
        <w:rPr>
          <w:rFonts w:asciiTheme="minorHAnsi" w:hAnsiTheme="minorHAnsi"/>
          <w:sz w:val="22"/>
          <w:szCs w:val="22"/>
        </w:rPr>
        <w:t>.</w:t>
      </w:r>
      <w:r w:rsidR="007C2A33" w:rsidRPr="00210537">
        <w:rPr>
          <w:rFonts w:asciiTheme="minorHAnsi" w:hAnsiTheme="minorHAnsi"/>
          <w:sz w:val="22"/>
          <w:szCs w:val="22"/>
        </w:rPr>
        <w:tab/>
        <w:t>Laboratory methods</w:t>
      </w:r>
    </w:p>
    <w:p w14:paraId="4F15A9EE" w14:textId="21F38AEF" w:rsidR="00F31D8C" w:rsidRDefault="00E11CE6" w:rsidP="009624A2">
      <w:pPr>
        <w:tabs>
          <w:tab w:val="left" w:pos="360"/>
        </w:tabs>
        <w:spacing w:before="120"/>
        <w:ind w:left="720"/>
        <w:rPr>
          <w:rFonts w:asciiTheme="minorHAnsi" w:hAnsiTheme="minorHAnsi" w:cs="Arial"/>
          <w:sz w:val="22"/>
          <w:szCs w:val="22"/>
        </w:rPr>
      </w:pPr>
      <w:r>
        <w:rPr>
          <w:rFonts w:asciiTheme="minorHAnsi" w:hAnsiTheme="minorHAnsi" w:cs="Arial"/>
          <w:sz w:val="22"/>
          <w:szCs w:val="22"/>
        </w:rPr>
        <w:t>Molecular characterization will be performed by contracted laboratories</w:t>
      </w:r>
      <w:r w:rsidR="00CF4726">
        <w:rPr>
          <w:rFonts w:asciiTheme="minorHAnsi" w:hAnsiTheme="minorHAnsi" w:cs="Arial"/>
          <w:sz w:val="22"/>
          <w:szCs w:val="22"/>
        </w:rPr>
        <w:t xml:space="preserve"> selected through standard processes by the NCI contractor for this project</w:t>
      </w:r>
      <w:r>
        <w:rPr>
          <w:rFonts w:asciiTheme="minorHAnsi" w:hAnsiTheme="minorHAnsi" w:cs="Arial"/>
          <w:sz w:val="22"/>
          <w:szCs w:val="22"/>
        </w:rPr>
        <w:t xml:space="preserve">.  </w:t>
      </w:r>
      <w:r w:rsidR="00CF4726">
        <w:rPr>
          <w:rFonts w:asciiTheme="minorHAnsi" w:hAnsiTheme="minorHAnsi" w:cs="Arial"/>
          <w:sz w:val="22"/>
          <w:szCs w:val="22"/>
        </w:rPr>
        <w:t xml:space="preserve">Your responses to this section will help us </w:t>
      </w:r>
      <w:r w:rsidR="00CB2053">
        <w:rPr>
          <w:rFonts w:asciiTheme="minorHAnsi" w:hAnsiTheme="minorHAnsi" w:cs="Arial"/>
          <w:sz w:val="22"/>
          <w:szCs w:val="22"/>
        </w:rPr>
        <w:t>evaluate</w:t>
      </w:r>
      <w:r w:rsidR="00B325CC">
        <w:rPr>
          <w:rFonts w:asciiTheme="minorHAnsi" w:hAnsiTheme="minorHAnsi" w:cs="Arial"/>
          <w:sz w:val="22"/>
          <w:szCs w:val="22"/>
        </w:rPr>
        <w:t xml:space="preserve"> your scientific proposal and potentially estimate </w:t>
      </w:r>
      <w:r w:rsidR="00CB2053">
        <w:rPr>
          <w:rFonts w:asciiTheme="minorHAnsi" w:hAnsiTheme="minorHAnsi" w:cs="Arial"/>
          <w:sz w:val="22"/>
          <w:szCs w:val="22"/>
        </w:rPr>
        <w:t xml:space="preserve">the funding needed to carry out the proposed work through this contract mechanism.  </w:t>
      </w:r>
    </w:p>
    <w:p w14:paraId="00E82CBC" w14:textId="2D48FF96" w:rsidR="000626B6" w:rsidRDefault="00F31D8C" w:rsidP="009624A2">
      <w:pPr>
        <w:tabs>
          <w:tab w:val="left" w:pos="360"/>
        </w:tabs>
        <w:spacing w:before="120"/>
        <w:ind w:left="720"/>
        <w:rPr>
          <w:rFonts w:asciiTheme="minorHAnsi" w:hAnsiTheme="minorHAnsi" w:cs="Arial"/>
          <w:color w:val="660066"/>
          <w:sz w:val="22"/>
          <w:szCs w:val="22"/>
        </w:rPr>
      </w:pPr>
      <w:r>
        <w:rPr>
          <w:rFonts w:asciiTheme="minorHAnsi" w:hAnsiTheme="minorHAnsi" w:cs="Arial"/>
          <w:color w:val="000000"/>
          <w:sz w:val="22"/>
          <w:szCs w:val="22"/>
        </w:rPr>
        <w:t>D</w:t>
      </w:r>
      <w:r w:rsidR="000626B6">
        <w:rPr>
          <w:rFonts w:asciiTheme="minorHAnsi" w:hAnsiTheme="minorHAnsi" w:cs="Arial"/>
          <w:color w:val="000000"/>
          <w:sz w:val="22"/>
          <w:szCs w:val="22"/>
        </w:rPr>
        <w:t>escribe the anticipated characterization methods needed for this proposal</w:t>
      </w:r>
      <w:r>
        <w:rPr>
          <w:rFonts w:asciiTheme="minorHAnsi" w:hAnsiTheme="minorHAnsi" w:cs="Arial"/>
          <w:color w:val="000000"/>
          <w:sz w:val="22"/>
          <w:szCs w:val="22"/>
        </w:rPr>
        <w:t>, including required levels of coverage and any special</w:t>
      </w:r>
      <w:r w:rsidR="00877320">
        <w:rPr>
          <w:rFonts w:asciiTheme="minorHAnsi" w:hAnsiTheme="minorHAnsi" w:cs="Arial"/>
          <w:color w:val="000000"/>
          <w:sz w:val="22"/>
          <w:szCs w:val="22"/>
        </w:rPr>
        <w:t xml:space="preserve"> extraction, preparation, or characterization </w:t>
      </w:r>
      <w:r>
        <w:rPr>
          <w:rFonts w:asciiTheme="minorHAnsi" w:hAnsiTheme="minorHAnsi" w:cs="Arial"/>
          <w:color w:val="000000"/>
          <w:sz w:val="22"/>
          <w:szCs w:val="22"/>
        </w:rPr>
        <w:t>requirements</w:t>
      </w:r>
      <w:r w:rsidR="00CB2053">
        <w:rPr>
          <w:rFonts w:asciiTheme="minorHAnsi" w:hAnsiTheme="minorHAnsi" w:cs="Arial"/>
          <w:color w:val="000000"/>
          <w:sz w:val="22"/>
          <w:szCs w:val="22"/>
        </w:rPr>
        <w:t xml:space="preserve"> </w:t>
      </w:r>
      <w:r w:rsidR="006C642C" w:rsidRPr="006C642C">
        <w:rPr>
          <w:rFonts w:asciiTheme="minorHAnsi" w:hAnsiTheme="minorHAnsi" w:cs="Arial"/>
          <w:color w:val="000000"/>
          <w:sz w:val="22"/>
          <w:szCs w:val="22"/>
        </w:rPr>
        <w:t>(e.g.</w:t>
      </w:r>
      <w:r w:rsidR="006C642C">
        <w:rPr>
          <w:rFonts w:asciiTheme="minorHAnsi" w:hAnsiTheme="minorHAnsi" w:cs="Arial"/>
          <w:color w:val="000000"/>
          <w:sz w:val="22"/>
          <w:szCs w:val="22"/>
        </w:rPr>
        <w:t>,</w:t>
      </w:r>
      <w:r w:rsidR="006C642C" w:rsidRPr="006C642C">
        <w:rPr>
          <w:rFonts w:asciiTheme="minorHAnsi" w:hAnsiTheme="minorHAnsi" w:cs="Arial"/>
          <w:color w:val="000000"/>
          <w:sz w:val="22"/>
          <w:szCs w:val="22"/>
        </w:rPr>
        <w:t xml:space="preserve"> library preparation kits, sequencing protocols and platforms</w:t>
      </w:r>
      <w:r w:rsidR="006C642C">
        <w:rPr>
          <w:rFonts w:asciiTheme="minorHAnsi" w:hAnsiTheme="minorHAnsi" w:cs="Arial"/>
          <w:color w:val="000000"/>
          <w:sz w:val="22"/>
          <w:szCs w:val="22"/>
        </w:rPr>
        <w:t xml:space="preserve">) </w:t>
      </w:r>
      <w:r w:rsidR="00CB2053">
        <w:rPr>
          <w:rFonts w:asciiTheme="minorHAnsi" w:hAnsiTheme="minorHAnsi" w:cs="Arial"/>
          <w:color w:val="000000"/>
          <w:sz w:val="22"/>
          <w:szCs w:val="22"/>
        </w:rPr>
        <w:t>that may affect the cost of the proposed specimen preparation and characterization</w:t>
      </w:r>
      <w:r w:rsidR="00877320">
        <w:rPr>
          <w:rFonts w:asciiTheme="minorHAnsi" w:hAnsiTheme="minorHAnsi" w:cs="Arial"/>
          <w:color w:val="000000"/>
          <w:sz w:val="22"/>
          <w:szCs w:val="22"/>
        </w:rPr>
        <w:t>.  If the proposed characterization has only been done in a small number of laboratories, please list the laboratories you are aware of that could complete the proposed project</w:t>
      </w:r>
      <w:r w:rsidR="00CB2053">
        <w:rPr>
          <w:rFonts w:asciiTheme="minorHAnsi" w:hAnsiTheme="minorHAnsi" w:cs="Arial"/>
          <w:color w:val="000000"/>
          <w:sz w:val="22"/>
          <w:szCs w:val="22"/>
        </w:rPr>
        <w:t>.  If the proposed preparation or characterization is relatively new, please include references to papers describing the methods</w:t>
      </w:r>
      <w:r w:rsidR="000626B6" w:rsidRPr="00210537">
        <w:rPr>
          <w:rFonts w:asciiTheme="minorHAnsi" w:hAnsiTheme="minorHAnsi" w:cs="Arial"/>
          <w:color w:val="000000"/>
          <w:sz w:val="22"/>
          <w:szCs w:val="22"/>
        </w:rPr>
        <w:t xml:space="preserve">: </w:t>
      </w:r>
      <w:r w:rsidR="000626B6"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000626B6" w:rsidRPr="00210537">
        <w:rPr>
          <w:rFonts w:asciiTheme="minorHAnsi" w:hAnsiTheme="minorHAnsi" w:cs="Arial"/>
          <w:color w:val="660066"/>
          <w:sz w:val="22"/>
          <w:szCs w:val="22"/>
        </w:rPr>
        <w:instrText xml:space="preserve"> FORMTEXT </w:instrText>
      </w:r>
      <w:r w:rsidR="000626B6" w:rsidRPr="00210537">
        <w:rPr>
          <w:rFonts w:asciiTheme="minorHAnsi" w:hAnsiTheme="minorHAnsi" w:cs="Arial"/>
          <w:color w:val="660066"/>
          <w:sz w:val="22"/>
          <w:szCs w:val="22"/>
        </w:rPr>
      </w:r>
      <w:r w:rsidR="000626B6" w:rsidRPr="00210537">
        <w:rPr>
          <w:rFonts w:asciiTheme="minorHAnsi" w:hAnsiTheme="minorHAnsi" w:cs="Arial"/>
          <w:color w:val="660066"/>
          <w:sz w:val="22"/>
          <w:szCs w:val="22"/>
        </w:rPr>
        <w:fldChar w:fldCharType="separate"/>
      </w:r>
      <w:r w:rsidR="000626B6" w:rsidRPr="00210537">
        <w:rPr>
          <w:rFonts w:asciiTheme="minorHAnsi" w:hAnsiTheme="minorHAnsi" w:cs="Arial"/>
          <w:noProof/>
          <w:color w:val="660066"/>
          <w:sz w:val="22"/>
          <w:szCs w:val="22"/>
        </w:rPr>
        <w:t>[Single-click here to add text]</w:t>
      </w:r>
      <w:r w:rsidR="000626B6" w:rsidRPr="00210537">
        <w:rPr>
          <w:rFonts w:asciiTheme="minorHAnsi" w:hAnsiTheme="minorHAnsi" w:cs="Arial"/>
          <w:color w:val="660066"/>
          <w:sz w:val="22"/>
          <w:szCs w:val="22"/>
        </w:rPr>
        <w:fldChar w:fldCharType="end"/>
      </w:r>
    </w:p>
    <w:p w14:paraId="6481EA71" w14:textId="77777777" w:rsidR="006C642C" w:rsidRDefault="006C642C" w:rsidP="009624A2">
      <w:pPr>
        <w:tabs>
          <w:tab w:val="left" w:pos="360"/>
        </w:tabs>
        <w:spacing w:before="120"/>
        <w:ind w:left="720"/>
        <w:rPr>
          <w:rFonts w:asciiTheme="minorHAnsi" w:hAnsiTheme="minorHAnsi" w:cs="Arial"/>
          <w:color w:val="660066"/>
          <w:sz w:val="22"/>
          <w:szCs w:val="22"/>
        </w:rPr>
      </w:pPr>
    </w:p>
    <w:p w14:paraId="47653F64" w14:textId="49127323" w:rsidR="007C2A33" w:rsidRPr="00210537" w:rsidRDefault="007976A3" w:rsidP="009624A2">
      <w:pPr>
        <w:pStyle w:val="Heading4"/>
        <w:tabs>
          <w:tab w:val="left" w:pos="450"/>
        </w:tabs>
        <w:rPr>
          <w:rFonts w:asciiTheme="minorHAnsi" w:hAnsiTheme="minorHAnsi"/>
          <w:sz w:val="22"/>
          <w:szCs w:val="22"/>
        </w:rPr>
      </w:pPr>
      <w:r>
        <w:rPr>
          <w:rFonts w:asciiTheme="minorHAnsi" w:hAnsiTheme="minorHAnsi"/>
          <w:sz w:val="22"/>
          <w:szCs w:val="22"/>
        </w:rPr>
        <w:t>15</w:t>
      </w:r>
      <w:r w:rsidR="007C2A33" w:rsidRPr="00210537">
        <w:rPr>
          <w:rFonts w:asciiTheme="minorHAnsi" w:hAnsiTheme="minorHAnsi"/>
          <w:sz w:val="22"/>
          <w:szCs w:val="22"/>
        </w:rPr>
        <w:t>.</w:t>
      </w:r>
      <w:r w:rsidR="007C2A33" w:rsidRPr="00210537">
        <w:rPr>
          <w:rFonts w:asciiTheme="minorHAnsi" w:hAnsiTheme="minorHAnsi"/>
          <w:sz w:val="22"/>
          <w:szCs w:val="22"/>
        </w:rPr>
        <w:tab/>
      </w:r>
      <w:r>
        <w:rPr>
          <w:rFonts w:asciiTheme="minorHAnsi" w:hAnsiTheme="minorHAnsi"/>
          <w:sz w:val="22"/>
          <w:szCs w:val="22"/>
        </w:rPr>
        <w:tab/>
      </w:r>
      <w:r w:rsidR="007C2A33" w:rsidRPr="00210537">
        <w:rPr>
          <w:rFonts w:asciiTheme="minorHAnsi" w:hAnsiTheme="minorHAnsi"/>
          <w:sz w:val="22"/>
          <w:szCs w:val="22"/>
        </w:rPr>
        <w:t>Facilities &amp; personnel</w:t>
      </w:r>
    </w:p>
    <w:p w14:paraId="123DC948" w14:textId="540E1A8B" w:rsidR="007C2A33" w:rsidRDefault="006C642C" w:rsidP="009624A2">
      <w:pPr>
        <w:ind w:left="720"/>
        <w:rPr>
          <w:rFonts w:asciiTheme="minorHAnsi" w:hAnsiTheme="minorHAnsi" w:cs="Arial"/>
          <w:color w:val="660066"/>
          <w:sz w:val="22"/>
          <w:szCs w:val="22"/>
        </w:rPr>
      </w:pPr>
      <w:r>
        <w:rPr>
          <w:rFonts w:asciiTheme="minorHAnsi" w:hAnsiTheme="minorHAnsi" w:cs="Arial"/>
          <w:sz w:val="22"/>
          <w:szCs w:val="22"/>
        </w:rPr>
        <w:t>Briefly identify</w:t>
      </w:r>
      <w:r w:rsidR="007C2A33" w:rsidRPr="00210537">
        <w:rPr>
          <w:rFonts w:asciiTheme="minorHAnsi" w:hAnsiTheme="minorHAnsi" w:cs="Arial"/>
          <w:sz w:val="22"/>
          <w:szCs w:val="22"/>
        </w:rPr>
        <w:t xml:space="preserve"> who will be responsible </w:t>
      </w:r>
      <w:r w:rsidR="00CF2AE0">
        <w:rPr>
          <w:rFonts w:asciiTheme="minorHAnsi" w:hAnsiTheme="minorHAnsi" w:cs="Arial"/>
          <w:sz w:val="22"/>
          <w:szCs w:val="22"/>
        </w:rPr>
        <w:t xml:space="preserve">from the NCTN Group or NCORP Research Base </w:t>
      </w:r>
      <w:r w:rsidR="007C2A33" w:rsidRPr="00210537">
        <w:rPr>
          <w:rFonts w:asciiTheme="minorHAnsi" w:hAnsiTheme="minorHAnsi" w:cs="Arial"/>
          <w:sz w:val="22"/>
          <w:szCs w:val="22"/>
        </w:rPr>
        <w:t xml:space="preserve">for the </w:t>
      </w:r>
      <w:r w:rsidR="007C2A33" w:rsidRPr="006C642C">
        <w:rPr>
          <w:rFonts w:asciiTheme="minorHAnsi" w:hAnsiTheme="minorHAnsi" w:cs="Arial"/>
          <w:b/>
          <w:bCs/>
          <w:sz w:val="22"/>
          <w:szCs w:val="22"/>
        </w:rPr>
        <w:t>statistical</w:t>
      </w:r>
      <w:r w:rsidR="007C2A33" w:rsidRPr="00210537">
        <w:rPr>
          <w:rFonts w:asciiTheme="minorHAnsi" w:hAnsiTheme="minorHAnsi" w:cs="Arial"/>
          <w:sz w:val="22"/>
          <w:szCs w:val="22"/>
        </w:rPr>
        <w:t xml:space="preserve"> </w:t>
      </w:r>
      <w:r w:rsidR="007C2A33" w:rsidRPr="006C642C">
        <w:rPr>
          <w:rFonts w:asciiTheme="minorHAnsi" w:hAnsiTheme="minorHAnsi" w:cs="Arial"/>
          <w:b/>
          <w:bCs/>
          <w:sz w:val="22"/>
          <w:szCs w:val="22"/>
        </w:rPr>
        <w:t>and</w:t>
      </w:r>
      <w:r w:rsidR="007C2A33" w:rsidRPr="00210537">
        <w:rPr>
          <w:rFonts w:asciiTheme="minorHAnsi" w:hAnsiTheme="minorHAnsi" w:cs="Arial"/>
          <w:sz w:val="22"/>
          <w:szCs w:val="22"/>
        </w:rPr>
        <w:t xml:space="preserve"> </w:t>
      </w:r>
      <w:r w:rsidR="007C2A33" w:rsidRPr="006C642C">
        <w:rPr>
          <w:rFonts w:asciiTheme="minorHAnsi" w:hAnsiTheme="minorHAnsi" w:cs="Arial"/>
          <w:b/>
          <w:bCs/>
          <w:sz w:val="22"/>
          <w:szCs w:val="22"/>
        </w:rPr>
        <w:t>bioinformatic analyses</w:t>
      </w:r>
      <w:r w:rsidR="007C2A33" w:rsidRPr="00210537">
        <w:rPr>
          <w:rFonts w:asciiTheme="minorHAnsi" w:hAnsiTheme="minorHAnsi" w:cs="Arial"/>
          <w:sz w:val="22"/>
          <w:szCs w:val="22"/>
        </w:rPr>
        <w:t xml:space="preserve"> of the data that will be generated in the proposed study</w:t>
      </w:r>
      <w:r>
        <w:rPr>
          <w:rFonts w:asciiTheme="minorHAnsi" w:hAnsiTheme="minorHAnsi" w:cs="Arial"/>
          <w:sz w:val="22"/>
          <w:szCs w:val="22"/>
        </w:rPr>
        <w:t xml:space="preserve"> and describe each individual’s role</w:t>
      </w:r>
      <w:r w:rsidR="007C2A33" w:rsidRPr="00210537">
        <w:rPr>
          <w:rFonts w:asciiTheme="minorHAnsi" w:hAnsiTheme="minorHAnsi" w:cs="Arial"/>
          <w:sz w:val="22"/>
          <w:szCs w:val="22"/>
        </w:rPr>
        <w:t>:</w:t>
      </w:r>
      <w:r w:rsidR="007C2A33" w:rsidRPr="00210537">
        <w:rPr>
          <w:rFonts w:asciiTheme="minorHAnsi" w:hAnsiTheme="minorHAnsi" w:cs="Arial"/>
          <w:b/>
          <w:bCs/>
          <w:sz w:val="22"/>
          <w:szCs w:val="22"/>
        </w:rPr>
        <w:t xml:space="preserve"> </w:t>
      </w:r>
      <w:r w:rsidR="007C2A33" w:rsidRPr="00210537">
        <w:rPr>
          <w:rFonts w:asciiTheme="minorHAnsi" w:hAnsiTheme="minorHAnsi" w:cs="Arial"/>
          <w:color w:val="660066"/>
          <w:sz w:val="22"/>
          <w:szCs w:val="22"/>
        </w:rPr>
        <w:fldChar w:fldCharType="begin">
          <w:ffData>
            <w:name w:val=""/>
            <w:enabled/>
            <w:calcOnExit w:val="0"/>
            <w:textInput>
              <w:default w:val="[Single-click here to add text]"/>
            </w:textInput>
          </w:ffData>
        </w:fldChar>
      </w:r>
      <w:r w:rsidR="007C2A33" w:rsidRPr="00210537">
        <w:rPr>
          <w:rFonts w:asciiTheme="minorHAnsi" w:hAnsiTheme="minorHAnsi" w:cs="Arial"/>
          <w:color w:val="660066"/>
          <w:sz w:val="22"/>
          <w:szCs w:val="22"/>
        </w:rPr>
        <w:instrText xml:space="preserve"> FORMTEXT </w:instrText>
      </w:r>
      <w:r w:rsidR="007C2A33" w:rsidRPr="00210537">
        <w:rPr>
          <w:rFonts w:asciiTheme="minorHAnsi" w:hAnsiTheme="minorHAnsi" w:cs="Arial"/>
          <w:color w:val="660066"/>
          <w:sz w:val="22"/>
          <w:szCs w:val="22"/>
        </w:rPr>
      </w:r>
      <w:r w:rsidR="007C2A33" w:rsidRPr="00210537">
        <w:rPr>
          <w:rFonts w:asciiTheme="minorHAnsi" w:hAnsiTheme="minorHAnsi" w:cs="Arial"/>
          <w:color w:val="660066"/>
          <w:sz w:val="22"/>
          <w:szCs w:val="22"/>
        </w:rPr>
        <w:fldChar w:fldCharType="separate"/>
      </w:r>
      <w:r w:rsidR="007C2A33" w:rsidRPr="00210537">
        <w:rPr>
          <w:rFonts w:asciiTheme="minorHAnsi" w:hAnsiTheme="minorHAnsi" w:cs="Arial"/>
          <w:noProof/>
          <w:color w:val="660066"/>
          <w:sz w:val="22"/>
          <w:szCs w:val="22"/>
        </w:rPr>
        <w:t>[Single-click here to add text]</w:t>
      </w:r>
      <w:r w:rsidR="007C2A33" w:rsidRPr="00210537">
        <w:rPr>
          <w:rFonts w:asciiTheme="minorHAnsi" w:hAnsiTheme="minorHAnsi" w:cs="Arial"/>
          <w:color w:val="660066"/>
          <w:sz w:val="22"/>
          <w:szCs w:val="22"/>
        </w:rPr>
        <w:fldChar w:fldCharType="end"/>
      </w:r>
    </w:p>
    <w:p w14:paraId="3C1D37B7" w14:textId="47EF2C90" w:rsidR="006C642C" w:rsidRDefault="006C642C" w:rsidP="009624A2">
      <w:pPr>
        <w:ind w:left="720"/>
        <w:rPr>
          <w:rFonts w:asciiTheme="minorHAnsi" w:hAnsiTheme="minorHAnsi" w:cs="Arial"/>
          <w:color w:val="800080"/>
          <w:sz w:val="22"/>
          <w:szCs w:val="22"/>
        </w:rPr>
      </w:pPr>
    </w:p>
    <w:p w14:paraId="75279781" w14:textId="0ABC2E1C" w:rsidR="006C642C" w:rsidRDefault="006C642C" w:rsidP="006C642C">
      <w:pPr>
        <w:ind w:left="720"/>
        <w:rPr>
          <w:rFonts w:asciiTheme="minorHAnsi" w:hAnsiTheme="minorHAnsi" w:cs="Arial"/>
          <w:color w:val="660066"/>
          <w:sz w:val="22"/>
          <w:szCs w:val="22"/>
        </w:rPr>
      </w:pPr>
      <w:r>
        <w:rPr>
          <w:rFonts w:asciiTheme="minorHAnsi" w:hAnsiTheme="minorHAnsi" w:cs="Arial"/>
          <w:color w:val="000000"/>
          <w:sz w:val="22"/>
          <w:szCs w:val="22"/>
        </w:rPr>
        <w:t>Will additional bioinformatic analysis expertise (from personnel not listed above) be required to carry out the proposed project? If so, please describe the anticipated needs</w:t>
      </w:r>
      <w:r w:rsidRPr="00210537">
        <w:rPr>
          <w:rFonts w:asciiTheme="minorHAnsi" w:hAnsiTheme="minorHAnsi" w:cs="Arial"/>
          <w:color w:val="000000"/>
          <w:sz w:val="22"/>
          <w:szCs w:val="22"/>
        </w:rPr>
        <w:t>:</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7041A323" w14:textId="211C740C" w:rsidR="006C642C" w:rsidRDefault="006C642C" w:rsidP="006C642C">
      <w:pPr>
        <w:ind w:left="720"/>
        <w:rPr>
          <w:rFonts w:asciiTheme="minorHAnsi" w:hAnsiTheme="minorHAnsi" w:cs="Arial"/>
          <w:color w:val="660066"/>
          <w:sz w:val="22"/>
          <w:szCs w:val="22"/>
        </w:rPr>
      </w:pPr>
    </w:p>
    <w:p w14:paraId="24B609DD" w14:textId="1D8EDD86" w:rsidR="006C642C" w:rsidRPr="00210537" w:rsidRDefault="006C642C" w:rsidP="006C642C">
      <w:pPr>
        <w:ind w:left="720"/>
        <w:rPr>
          <w:rFonts w:asciiTheme="minorHAnsi" w:hAnsiTheme="minorHAnsi" w:cs="Arial"/>
          <w:color w:val="800080"/>
          <w:sz w:val="22"/>
          <w:szCs w:val="22"/>
        </w:rPr>
      </w:pPr>
      <w:r>
        <w:rPr>
          <w:rFonts w:asciiTheme="minorHAnsi" w:hAnsiTheme="minorHAnsi" w:cs="Arial"/>
          <w:color w:val="000000"/>
          <w:sz w:val="22"/>
          <w:szCs w:val="22"/>
        </w:rPr>
        <w:t>Do the proposed personnel have facilities with the capacity and security to store and analyze all genomic data?  This is not required, but if the proposed personnel have this capacity, please describe</w:t>
      </w:r>
      <w:r w:rsidRPr="00210537">
        <w:rPr>
          <w:rFonts w:asciiTheme="minorHAnsi" w:hAnsiTheme="minorHAnsi" w:cs="Arial"/>
          <w:color w:val="000000"/>
          <w:sz w:val="22"/>
          <w:szCs w:val="22"/>
        </w:rPr>
        <w:t>:</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5B9CAD6D" w14:textId="77777777" w:rsidR="006C642C" w:rsidRPr="00210537" w:rsidRDefault="006C642C" w:rsidP="006C642C">
      <w:pPr>
        <w:ind w:left="720"/>
        <w:rPr>
          <w:rFonts w:asciiTheme="minorHAnsi" w:hAnsiTheme="minorHAnsi" w:cs="Arial"/>
          <w:color w:val="800080"/>
          <w:sz w:val="22"/>
          <w:szCs w:val="22"/>
        </w:rPr>
      </w:pPr>
    </w:p>
    <w:p w14:paraId="55379D21" w14:textId="4694C312" w:rsidR="007C2A33" w:rsidRPr="00210537" w:rsidRDefault="00762856" w:rsidP="009624A2">
      <w:pPr>
        <w:pStyle w:val="Heading4"/>
        <w:rPr>
          <w:rFonts w:asciiTheme="minorHAnsi" w:hAnsiTheme="minorHAnsi"/>
          <w:sz w:val="22"/>
          <w:szCs w:val="22"/>
        </w:rPr>
      </w:pPr>
      <w:r w:rsidRPr="00210537">
        <w:rPr>
          <w:rFonts w:asciiTheme="minorHAnsi" w:hAnsiTheme="minorHAnsi"/>
          <w:sz w:val="22"/>
          <w:szCs w:val="22"/>
        </w:rPr>
        <w:t>1</w:t>
      </w:r>
      <w:r w:rsidR="007976A3">
        <w:rPr>
          <w:rFonts w:asciiTheme="minorHAnsi" w:hAnsiTheme="minorHAnsi"/>
          <w:sz w:val="22"/>
          <w:szCs w:val="22"/>
        </w:rPr>
        <w:t>6</w:t>
      </w:r>
      <w:r w:rsidR="007C2A33" w:rsidRPr="00210537">
        <w:rPr>
          <w:rFonts w:asciiTheme="minorHAnsi" w:hAnsiTheme="minorHAnsi"/>
          <w:sz w:val="22"/>
          <w:szCs w:val="22"/>
        </w:rPr>
        <w:t>.</w:t>
      </w:r>
      <w:r w:rsidR="007C2A33" w:rsidRPr="00210537">
        <w:rPr>
          <w:rFonts w:asciiTheme="minorHAnsi" w:hAnsiTheme="minorHAnsi"/>
          <w:sz w:val="22"/>
          <w:szCs w:val="22"/>
        </w:rPr>
        <w:tab/>
        <w:t>Endpoints</w:t>
      </w:r>
      <w:r w:rsidR="00B36C2F">
        <w:rPr>
          <w:rFonts w:asciiTheme="minorHAnsi" w:hAnsiTheme="minorHAnsi"/>
          <w:sz w:val="22"/>
          <w:szCs w:val="22"/>
        </w:rPr>
        <w:t>/O</w:t>
      </w:r>
      <w:r w:rsidR="007C2A33" w:rsidRPr="00210537">
        <w:rPr>
          <w:rFonts w:asciiTheme="minorHAnsi" w:hAnsiTheme="minorHAnsi"/>
          <w:sz w:val="22"/>
          <w:szCs w:val="22"/>
        </w:rPr>
        <w:t>utcomes</w:t>
      </w:r>
      <w:r w:rsidR="00B36C2F">
        <w:rPr>
          <w:rFonts w:asciiTheme="minorHAnsi" w:hAnsiTheme="minorHAnsi"/>
          <w:sz w:val="22"/>
          <w:szCs w:val="22"/>
        </w:rPr>
        <w:t xml:space="preserve"> (as applicable)</w:t>
      </w:r>
    </w:p>
    <w:p w14:paraId="5193CD09" w14:textId="1D045238" w:rsidR="007C2A33" w:rsidRPr="00210537" w:rsidRDefault="007C2A33" w:rsidP="009624A2">
      <w:pPr>
        <w:spacing w:after="80"/>
        <w:ind w:left="720"/>
        <w:rPr>
          <w:rFonts w:asciiTheme="minorHAnsi" w:eastAsia="MS Mincho" w:hAnsiTheme="minorHAnsi" w:cs="Arial"/>
          <w:sz w:val="22"/>
          <w:szCs w:val="22"/>
        </w:rPr>
      </w:pPr>
      <w:r w:rsidRPr="00210537">
        <w:rPr>
          <w:rFonts w:asciiTheme="minorHAnsi" w:eastAsia="MS Mincho" w:hAnsiTheme="minorHAnsi" w:cs="Arial"/>
          <w:sz w:val="22"/>
          <w:szCs w:val="22"/>
        </w:rPr>
        <w:t>Precisely define the endpoints that are the subject of the study’s main objectives; for time-to-event outcome variables, be sure to clearly indicate the types of events included in each endpoint definition</w:t>
      </w:r>
      <w:r w:rsidR="00877320">
        <w:rPr>
          <w:rFonts w:asciiTheme="minorHAnsi" w:eastAsia="MS Mincho" w:hAnsiTheme="minorHAnsi" w:cs="Arial"/>
          <w:sz w:val="22"/>
          <w:szCs w:val="22"/>
        </w:rPr>
        <w:t xml:space="preserve">.  For </w:t>
      </w:r>
      <w:r w:rsidR="00877320" w:rsidRPr="009B38D9">
        <w:rPr>
          <w:rFonts w:asciiTheme="minorHAnsi" w:eastAsia="MS Mincho" w:hAnsiTheme="minorHAnsi" w:cs="Arial"/>
          <w:b/>
          <w:bCs/>
          <w:sz w:val="22"/>
          <w:szCs w:val="22"/>
        </w:rPr>
        <w:t>exploratory</w:t>
      </w:r>
      <w:r w:rsidR="00877320">
        <w:rPr>
          <w:rFonts w:asciiTheme="minorHAnsi" w:eastAsia="MS Mincho" w:hAnsiTheme="minorHAnsi" w:cs="Arial"/>
          <w:sz w:val="22"/>
          <w:szCs w:val="22"/>
        </w:rPr>
        <w:t xml:space="preserve"> objectives, please clearly describe the proposal goals</w:t>
      </w:r>
      <w:r w:rsidRPr="00210537">
        <w:rPr>
          <w:rFonts w:asciiTheme="minorHAnsi" w:eastAsia="MS Mincho" w:hAnsiTheme="minorHAnsi" w:cs="Arial"/>
          <w:sz w:val="22"/>
          <w:szCs w:val="22"/>
        </w:rPr>
        <w:t xml:space="preserve">: </w:t>
      </w:r>
    </w:p>
    <w:p w14:paraId="2E2DA824" w14:textId="77777777" w:rsidR="007C2A33" w:rsidRPr="00210537" w:rsidRDefault="007C2A33" w:rsidP="009624A2">
      <w:pPr>
        <w:ind w:left="720"/>
        <w:rPr>
          <w:rFonts w:asciiTheme="minorHAnsi" w:eastAsia="MS Mincho" w:hAnsiTheme="minorHAnsi" w:cs="Arial"/>
          <w:color w:val="660066"/>
          <w:sz w:val="22"/>
          <w:szCs w:val="22"/>
        </w:rPr>
      </w:pP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289826B3" w14:textId="77777777" w:rsidR="007C2A33" w:rsidRPr="00210537" w:rsidRDefault="007C2A33" w:rsidP="009624A2">
      <w:pPr>
        <w:ind w:left="720"/>
        <w:rPr>
          <w:rFonts w:asciiTheme="minorHAnsi" w:eastAsia="MS Mincho" w:hAnsiTheme="minorHAnsi" w:cs="Arial"/>
          <w:sz w:val="22"/>
          <w:szCs w:val="22"/>
        </w:rPr>
      </w:pPr>
    </w:p>
    <w:p w14:paraId="70116EA7" w14:textId="3731B0DA" w:rsidR="007C2A33" w:rsidRPr="00210537" w:rsidRDefault="00762856" w:rsidP="009624A2">
      <w:pPr>
        <w:pStyle w:val="Heading4"/>
        <w:rPr>
          <w:rFonts w:asciiTheme="minorHAnsi" w:hAnsiTheme="minorHAnsi"/>
          <w:sz w:val="22"/>
          <w:szCs w:val="22"/>
        </w:rPr>
      </w:pPr>
      <w:r w:rsidRPr="00210537">
        <w:rPr>
          <w:rFonts w:asciiTheme="minorHAnsi" w:hAnsiTheme="minorHAnsi"/>
          <w:sz w:val="22"/>
          <w:szCs w:val="22"/>
        </w:rPr>
        <w:t>1</w:t>
      </w:r>
      <w:r w:rsidR="007976A3">
        <w:rPr>
          <w:rFonts w:asciiTheme="minorHAnsi" w:hAnsiTheme="minorHAnsi"/>
          <w:sz w:val="22"/>
          <w:szCs w:val="22"/>
        </w:rPr>
        <w:t>7</w:t>
      </w:r>
      <w:r w:rsidR="007C2A33" w:rsidRPr="00210537">
        <w:rPr>
          <w:rFonts w:asciiTheme="minorHAnsi" w:hAnsiTheme="minorHAnsi"/>
          <w:sz w:val="22"/>
          <w:szCs w:val="22"/>
        </w:rPr>
        <w:t>.</w:t>
      </w:r>
      <w:r w:rsidR="007C2A33" w:rsidRPr="00210537">
        <w:rPr>
          <w:rFonts w:asciiTheme="minorHAnsi" w:hAnsiTheme="minorHAnsi"/>
          <w:sz w:val="22"/>
          <w:szCs w:val="22"/>
        </w:rPr>
        <w:tab/>
        <w:t>Case selection</w:t>
      </w:r>
    </w:p>
    <w:p w14:paraId="67CEDD66" w14:textId="1417BEA3" w:rsidR="007C2A33" w:rsidRPr="00210537" w:rsidRDefault="00CF2AE0" w:rsidP="009624A2">
      <w:pPr>
        <w:spacing w:after="80"/>
        <w:ind w:left="720"/>
        <w:rPr>
          <w:rFonts w:asciiTheme="minorHAnsi" w:eastAsia="MS Mincho" w:hAnsiTheme="minorHAnsi" w:cs="Arial"/>
          <w:sz w:val="22"/>
          <w:szCs w:val="22"/>
        </w:rPr>
      </w:pPr>
      <w:r>
        <w:rPr>
          <w:rFonts w:asciiTheme="minorHAnsi" w:eastAsia="MS Mincho" w:hAnsiTheme="minorHAnsi" w:cs="Arial"/>
          <w:sz w:val="22"/>
          <w:szCs w:val="22"/>
        </w:rPr>
        <w:t>As applicable, s</w:t>
      </w:r>
      <w:r w:rsidR="007C2A33" w:rsidRPr="00210537">
        <w:rPr>
          <w:rFonts w:asciiTheme="minorHAnsi" w:eastAsia="MS Mincho" w:hAnsiTheme="minorHAnsi" w:cs="Arial"/>
          <w:sz w:val="22"/>
          <w:szCs w:val="22"/>
        </w:rPr>
        <w:t>pecify the proposed case selection method, including inclusion/exclusion criteria, and whether stratification or matching will be used, or state if you simply request biospecimens from all cases with adequate biospecimen available.  If a complex case selection strategy (e.g., matched or adaptive selection) will be used, then the specific algorithm should be described:</w:t>
      </w:r>
    </w:p>
    <w:p w14:paraId="41E7E0C2" w14:textId="6AA16DD5" w:rsidR="007C2A33" w:rsidRPr="009B5CC0" w:rsidRDefault="007C2A33" w:rsidP="009B5CC0">
      <w:pPr>
        <w:ind w:left="720"/>
        <w:rPr>
          <w:rFonts w:asciiTheme="minorHAnsi" w:eastAsia="MS Mincho" w:hAnsiTheme="minorHAnsi" w:cs="Arial"/>
          <w:color w:val="660066"/>
          <w:sz w:val="22"/>
          <w:szCs w:val="22"/>
        </w:rPr>
      </w:pPr>
      <w:r w:rsidRPr="00210537">
        <w:rPr>
          <w:rFonts w:asciiTheme="minorHAnsi" w:hAnsiTheme="minorHAnsi" w:cs="Arial"/>
          <w:color w:val="660066"/>
          <w:sz w:val="22"/>
          <w:szCs w:val="22"/>
        </w:rPr>
        <w:lastRenderedPageBreak/>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77A638AE" w14:textId="77777777" w:rsidR="007C2A33" w:rsidRPr="00210537" w:rsidRDefault="007C2A33" w:rsidP="009624A2">
      <w:pPr>
        <w:rPr>
          <w:rFonts w:asciiTheme="minorHAnsi" w:hAnsiTheme="minorHAnsi" w:cs="Arial"/>
          <w:sz w:val="22"/>
          <w:szCs w:val="22"/>
        </w:rPr>
      </w:pPr>
    </w:p>
    <w:p w14:paraId="3ED972FB" w14:textId="5CDCF510" w:rsidR="007C2A33" w:rsidRPr="00210537" w:rsidRDefault="00762856" w:rsidP="009624A2">
      <w:pPr>
        <w:pStyle w:val="Heading8"/>
        <w:tabs>
          <w:tab w:val="left" w:pos="360"/>
        </w:tabs>
        <w:rPr>
          <w:rFonts w:asciiTheme="minorHAnsi" w:hAnsiTheme="minorHAnsi"/>
          <w:sz w:val="22"/>
          <w:szCs w:val="22"/>
        </w:rPr>
      </w:pPr>
      <w:r w:rsidRPr="00210537">
        <w:rPr>
          <w:rFonts w:asciiTheme="minorHAnsi" w:hAnsiTheme="minorHAnsi"/>
          <w:sz w:val="22"/>
          <w:szCs w:val="22"/>
        </w:rPr>
        <w:t>1</w:t>
      </w:r>
      <w:r w:rsidR="007976A3">
        <w:rPr>
          <w:rFonts w:asciiTheme="minorHAnsi" w:hAnsiTheme="minorHAnsi"/>
          <w:sz w:val="22"/>
          <w:szCs w:val="22"/>
        </w:rPr>
        <w:t>8</w:t>
      </w:r>
      <w:r w:rsidR="007C2A33" w:rsidRPr="00210537">
        <w:rPr>
          <w:rFonts w:asciiTheme="minorHAnsi" w:hAnsiTheme="minorHAnsi"/>
          <w:sz w:val="22"/>
          <w:szCs w:val="22"/>
        </w:rPr>
        <w:t>.</w:t>
      </w:r>
      <w:r w:rsidR="007C2A33" w:rsidRPr="00210537">
        <w:rPr>
          <w:rFonts w:asciiTheme="minorHAnsi" w:hAnsiTheme="minorHAnsi"/>
          <w:sz w:val="22"/>
          <w:szCs w:val="22"/>
        </w:rPr>
        <w:tab/>
        <w:t>Statistical analysis plan for addressing the primary objectives</w:t>
      </w:r>
    </w:p>
    <w:p w14:paraId="691A5B6C" w14:textId="77777777" w:rsidR="00B36C2F" w:rsidRDefault="00B36C2F" w:rsidP="009624A2">
      <w:pPr>
        <w:ind w:left="720"/>
        <w:rPr>
          <w:rFonts w:asciiTheme="minorHAnsi" w:hAnsiTheme="minorHAnsi" w:cs="Arial"/>
          <w:color w:val="000000"/>
          <w:sz w:val="22"/>
          <w:szCs w:val="22"/>
        </w:rPr>
      </w:pPr>
    </w:p>
    <w:p w14:paraId="371CE61E" w14:textId="1557EC8B" w:rsidR="007C2A33" w:rsidRPr="00210537" w:rsidRDefault="007C2A33" w:rsidP="009624A2">
      <w:pPr>
        <w:ind w:left="720"/>
        <w:rPr>
          <w:rFonts w:asciiTheme="minorHAnsi" w:hAnsiTheme="minorHAnsi" w:cs="Arial"/>
          <w:color w:val="800080"/>
          <w:sz w:val="22"/>
          <w:szCs w:val="22"/>
        </w:rPr>
      </w:pPr>
      <w:r w:rsidRPr="00210537">
        <w:rPr>
          <w:rFonts w:asciiTheme="minorHAnsi" w:hAnsiTheme="minorHAnsi" w:cs="Arial"/>
          <w:color w:val="000000"/>
          <w:sz w:val="22"/>
          <w:szCs w:val="22"/>
        </w:rPr>
        <w:t>Statistical analysis plan:</w:t>
      </w:r>
      <w:r w:rsidRPr="00210537">
        <w:rPr>
          <w:rFonts w:asciiTheme="minorHAnsi" w:hAnsiTheme="minorHAnsi" w:cs="Arial"/>
          <w:color w:val="800080"/>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6AB4EC0E" w14:textId="77777777" w:rsidR="007C2A33" w:rsidRPr="00210537" w:rsidRDefault="007C2A33" w:rsidP="009624A2">
      <w:pPr>
        <w:rPr>
          <w:rFonts w:asciiTheme="minorHAnsi" w:eastAsia="MS Mincho" w:hAnsiTheme="minorHAnsi" w:cs="Arial"/>
          <w:sz w:val="22"/>
          <w:szCs w:val="22"/>
        </w:rPr>
      </w:pPr>
    </w:p>
    <w:p w14:paraId="3D33442C" w14:textId="7F1FAC44" w:rsidR="00877320" w:rsidRDefault="007C2A33" w:rsidP="009624A2">
      <w:pPr>
        <w:ind w:left="720"/>
        <w:rPr>
          <w:rFonts w:asciiTheme="minorHAnsi" w:eastAsia="MS Mincho" w:hAnsiTheme="minorHAnsi" w:cs="Arial"/>
          <w:sz w:val="22"/>
          <w:szCs w:val="22"/>
        </w:rPr>
      </w:pPr>
      <w:r w:rsidRPr="00210537">
        <w:rPr>
          <w:rFonts w:asciiTheme="minorHAnsi" w:eastAsia="MS Mincho" w:hAnsiTheme="minorHAnsi" w:cs="Arial"/>
          <w:sz w:val="22"/>
          <w:szCs w:val="22"/>
          <w:u w:val="single"/>
        </w:rPr>
        <w:t>Note</w:t>
      </w:r>
      <w:r w:rsidRPr="00210537">
        <w:rPr>
          <w:rFonts w:asciiTheme="minorHAnsi" w:eastAsia="MS Mincho" w:hAnsiTheme="minorHAnsi" w:cs="Arial"/>
          <w:sz w:val="22"/>
          <w:szCs w:val="22"/>
        </w:rPr>
        <w:t xml:space="preserve">: </w:t>
      </w:r>
      <w:r w:rsidR="00877320">
        <w:rPr>
          <w:rFonts w:asciiTheme="minorHAnsi" w:eastAsia="MS Mincho" w:hAnsiTheme="minorHAnsi" w:cs="Arial"/>
          <w:sz w:val="22"/>
          <w:szCs w:val="22"/>
        </w:rPr>
        <w:t xml:space="preserve">If the proposal is </w:t>
      </w:r>
      <w:r w:rsidR="00877320" w:rsidRPr="009B38D9">
        <w:rPr>
          <w:rFonts w:asciiTheme="minorHAnsi" w:eastAsia="MS Mincho" w:hAnsiTheme="minorHAnsi" w:cs="Arial"/>
          <w:b/>
          <w:bCs/>
          <w:sz w:val="22"/>
          <w:szCs w:val="22"/>
        </w:rPr>
        <w:t>hypothesis-driven</w:t>
      </w:r>
      <w:r w:rsidRPr="00210537">
        <w:rPr>
          <w:rFonts w:asciiTheme="minorHAnsi" w:hAnsiTheme="minorHAnsi" w:cs="Arial"/>
          <w:color w:val="000000"/>
          <w:sz w:val="22"/>
          <w:szCs w:val="22"/>
        </w:rPr>
        <w:t xml:space="preserve">, </w:t>
      </w:r>
      <w:r w:rsidRPr="00210537">
        <w:rPr>
          <w:rFonts w:asciiTheme="minorHAnsi" w:eastAsia="MS Mincho" w:hAnsiTheme="minorHAnsi" w:cs="Arial"/>
          <w:sz w:val="22"/>
          <w:szCs w:val="22"/>
        </w:rPr>
        <w:t>describe how the primary objectives will be addressed in a quantifiable and statistically evaluable way</w:t>
      </w:r>
      <w:r w:rsidR="00877320">
        <w:rPr>
          <w:rFonts w:asciiTheme="minorHAnsi" w:eastAsia="MS Mincho" w:hAnsiTheme="minorHAnsi" w:cs="Arial"/>
          <w:sz w:val="22"/>
          <w:szCs w:val="22"/>
        </w:rPr>
        <w:t>.</w:t>
      </w:r>
    </w:p>
    <w:p w14:paraId="76FDFB3E" w14:textId="77777777" w:rsidR="00877320" w:rsidRDefault="00877320" w:rsidP="009624A2">
      <w:pPr>
        <w:ind w:left="720"/>
        <w:rPr>
          <w:rFonts w:asciiTheme="minorHAnsi" w:eastAsia="MS Mincho" w:hAnsiTheme="minorHAnsi" w:cs="Arial"/>
          <w:sz w:val="22"/>
          <w:szCs w:val="22"/>
        </w:rPr>
      </w:pPr>
    </w:p>
    <w:p w14:paraId="39D0C927" w14:textId="72CB2958" w:rsidR="007C2A33" w:rsidRPr="00210537" w:rsidRDefault="00A5719C" w:rsidP="009624A2">
      <w:pPr>
        <w:ind w:left="720"/>
        <w:rPr>
          <w:rFonts w:asciiTheme="minorHAnsi" w:hAnsiTheme="minorHAnsi" w:cs="Arial"/>
          <w:bCs/>
          <w:strike/>
          <w:sz w:val="22"/>
          <w:szCs w:val="22"/>
        </w:rPr>
      </w:pPr>
      <w:r>
        <w:rPr>
          <w:rFonts w:asciiTheme="minorHAnsi" w:eastAsia="MS Mincho" w:hAnsiTheme="minorHAnsi" w:cs="Arial"/>
          <w:sz w:val="22"/>
          <w:szCs w:val="22"/>
        </w:rPr>
        <w:t xml:space="preserve">For </w:t>
      </w:r>
      <w:r w:rsidRPr="009B38D9">
        <w:rPr>
          <w:rFonts w:asciiTheme="minorHAnsi" w:eastAsia="MS Mincho" w:hAnsiTheme="minorHAnsi" w:cs="Arial"/>
          <w:b/>
          <w:bCs/>
          <w:sz w:val="22"/>
          <w:szCs w:val="22"/>
        </w:rPr>
        <w:t>hypothesis-generating</w:t>
      </w:r>
      <w:r>
        <w:rPr>
          <w:rFonts w:asciiTheme="minorHAnsi" w:eastAsia="MS Mincho" w:hAnsiTheme="minorHAnsi" w:cs="Arial"/>
          <w:sz w:val="22"/>
          <w:szCs w:val="22"/>
        </w:rPr>
        <w:t xml:space="preserve"> and </w:t>
      </w:r>
      <w:r w:rsidRPr="009B38D9">
        <w:rPr>
          <w:rFonts w:asciiTheme="minorHAnsi" w:eastAsia="MS Mincho" w:hAnsiTheme="minorHAnsi" w:cs="Arial"/>
          <w:b/>
          <w:bCs/>
          <w:sz w:val="22"/>
          <w:szCs w:val="22"/>
        </w:rPr>
        <w:t>exploratory proposals</w:t>
      </w:r>
      <w:r>
        <w:rPr>
          <w:rFonts w:asciiTheme="minorHAnsi" w:eastAsia="MS Mincho" w:hAnsiTheme="minorHAnsi" w:cs="Arial"/>
          <w:sz w:val="22"/>
          <w:szCs w:val="22"/>
        </w:rPr>
        <w:t xml:space="preserve">, include an appropriate and sufficiently detailed statistical plan to allow the reviewers to assess the value of the proposed hypothesis-generating/ exploratory analyses. </w:t>
      </w:r>
      <w:r w:rsidR="007C2A33" w:rsidRPr="00210537">
        <w:rPr>
          <w:rFonts w:asciiTheme="minorHAnsi" w:eastAsia="MS Mincho" w:hAnsiTheme="minorHAnsi" w:cs="Arial"/>
          <w:sz w:val="22"/>
          <w:szCs w:val="22"/>
        </w:rPr>
        <w:t xml:space="preserve">Indicate the specific quantities that will be evaluated and the general statistical framework (e.g., estimation, association, comparison, prediction). </w:t>
      </w:r>
      <w:r w:rsidR="00CF2AE0">
        <w:rPr>
          <w:rFonts w:asciiTheme="minorHAnsi" w:eastAsia="MS Mincho" w:hAnsiTheme="minorHAnsi" w:cs="Arial"/>
          <w:sz w:val="22"/>
          <w:szCs w:val="22"/>
        </w:rPr>
        <w:t xml:space="preserve"> </w:t>
      </w:r>
    </w:p>
    <w:p w14:paraId="19C19E82" w14:textId="77777777" w:rsidR="007C2A33" w:rsidRPr="00210537" w:rsidRDefault="007C2A33" w:rsidP="009624A2">
      <w:pPr>
        <w:ind w:left="720"/>
        <w:rPr>
          <w:rFonts w:asciiTheme="minorHAnsi" w:eastAsia="MS Mincho" w:hAnsiTheme="minorHAnsi" w:cs="Arial"/>
          <w:sz w:val="22"/>
          <w:szCs w:val="22"/>
        </w:rPr>
      </w:pPr>
    </w:p>
    <w:p w14:paraId="33EAA3B0" w14:textId="7D20B957" w:rsidR="007C2A33" w:rsidRPr="00210537" w:rsidRDefault="007C2A33" w:rsidP="009624A2">
      <w:pPr>
        <w:spacing w:after="120"/>
        <w:ind w:left="720"/>
        <w:rPr>
          <w:rFonts w:asciiTheme="minorHAnsi" w:eastAsia="MS Mincho" w:hAnsiTheme="minorHAnsi" w:cs="Arial"/>
          <w:sz w:val="22"/>
          <w:szCs w:val="22"/>
        </w:rPr>
      </w:pPr>
      <w:r w:rsidRPr="00210537">
        <w:rPr>
          <w:rFonts w:asciiTheme="minorHAnsi" w:eastAsia="MS Mincho" w:hAnsiTheme="minorHAnsi" w:cs="Arial"/>
          <w:sz w:val="22"/>
          <w:szCs w:val="22"/>
        </w:rPr>
        <w:t xml:space="preserve">In your </w:t>
      </w:r>
      <w:r w:rsidRPr="00210537">
        <w:rPr>
          <w:rFonts w:asciiTheme="minorHAnsi" w:hAnsiTheme="minorHAnsi" w:cs="Arial"/>
          <w:color w:val="000000"/>
          <w:sz w:val="22"/>
          <w:szCs w:val="22"/>
        </w:rPr>
        <w:t>statistical analysis plan,</w:t>
      </w:r>
      <w:r w:rsidRPr="00210537">
        <w:rPr>
          <w:rFonts w:asciiTheme="minorHAnsi" w:eastAsia="MS Mincho" w:hAnsiTheme="minorHAnsi" w:cs="Arial"/>
          <w:sz w:val="22"/>
          <w:szCs w:val="22"/>
        </w:rPr>
        <w:t xml:space="preserve"> please also provide the following, </w:t>
      </w:r>
      <w:r w:rsidRPr="00210537">
        <w:rPr>
          <w:rFonts w:asciiTheme="minorHAnsi" w:eastAsia="MS Mincho" w:hAnsiTheme="minorHAnsi" w:cs="Arial"/>
          <w:sz w:val="22"/>
          <w:szCs w:val="22"/>
          <w:u w:val="single"/>
        </w:rPr>
        <w:t>as applicable</w:t>
      </w:r>
    </w:p>
    <w:p w14:paraId="4B967532" w14:textId="77777777"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Statistical methods for the primary analyses (e.g., Cox proportional hazards regression, conditional or unconditional logistic regression, etc.).</w:t>
      </w:r>
    </w:p>
    <w:p w14:paraId="661AEC55" w14:textId="77777777"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Transformations applied to variables.</w:t>
      </w:r>
    </w:p>
    <w:p w14:paraId="31E96BAC" w14:textId="0C2D20E1"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Methods for</w:t>
      </w:r>
      <w:r w:rsidR="00457D1D">
        <w:rPr>
          <w:rFonts w:asciiTheme="minorHAnsi" w:eastAsia="MS Mincho" w:hAnsiTheme="minorHAnsi" w:cs="Arial"/>
          <w:sz w:val="22"/>
          <w:szCs w:val="22"/>
        </w:rPr>
        <w:t xml:space="preserve"> classifier and/or</w:t>
      </w:r>
      <w:r w:rsidRPr="00210537">
        <w:rPr>
          <w:rFonts w:asciiTheme="minorHAnsi" w:eastAsia="MS Mincho" w:hAnsiTheme="minorHAnsi" w:cs="Arial"/>
          <w:sz w:val="22"/>
          <w:szCs w:val="22"/>
        </w:rPr>
        <w:t xml:space="preserve"> marker cutpoint validation. </w:t>
      </w:r>
    </w:p>
    <w:p w14:paraId="62D46373" w14:textId="77777777"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Variable selection procedures (including a list or description of the variables initially considered for inclusion in the model).</w:t>
      </w:r>
    </w:p>
    <w:p w14:paraId="08F814F0" w14:textId="77777777"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List of standard clinical variables to be incorporated into models or other analyses.</w:t>
      </w:r>
    </w:p>
    <w:p w14:paraId="3047ECB7" w14:textId="77777777"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Multiple-comparisons adjustment methods.</w:t>
      </w:r>
    </w:p>
    <w:p w14:paraId="525104CB" w14:textId="77777777" w:rsidR="007C2A33" w:rsidRPr="00210537" w:rsidRDefault="007C2A33" w:rsidP="009624A2">
      <w:pPr>
        <w:numPr>
          <w:ilvl w:val="0"/>
          <w:numId w:val="13"/>
        </w:numPr>
        <w:spacing w:after="80"/>
        <w:rPr>
          <w:rFonts w:asciiTheme="minorHAnsi" w:eastAsia="MS Mincho" w:hAnsiTheme="minorHAnsi" w:cs="Arial"/>
          <w:sz w:val="22"/>
          <w:szCs w:val="22"/>
        </w:rPr>
      </w:pPr>
      <w:r w:rsidRPr="00210537">
        <w:rPr>
          <w:rFonts w:asciiTheme="minorHAnsi" w:eastAsia="MS Mincho" w:hAnsiTheme="minorHAnsi" w:cs="Arial"/>
          <w:sz w:val="22"/>
          <w:szCs w:val="22"/>
        </w:rPr>
        <w:t>For complex studies, methods that will be used to validate the analysis results, or a rationale for not performing a validation study.</w:t>
      </w:r>
    </w:p>
    <w:p w14:paraId="0931B132" w14:textId="6B733C8F" w:rsidR="007C2A33" w:rsidRPr="00210537" w:rsidRDefault="007C2A33" w:rsidP="000B5C51">
      <w:pPr>
        <w:ind w:left="720"/>
        <w:rPr>
          <w:rFonts w:asciiTheme="minorHAnsi" w:eastAsia="MS Mincho" w:hAnsiTheme="minorHAnsi" w:cs="Arial"/>
          <w:sz w:val="22"/>
          <w:szCs w:val="22"/>
        </w:rPr>
      </w:pPr>
      <w:r w:rsidRPr="00210537">
        <w:rPr>
          <w:rFonts w:asciiTheme="minorHAnsi" w:eastAsia="MS Mincho" w:hAnsiTheme="minorHAnsi" w:cs="Arial"/>
          <w:sz w:val="22"/>
          <w:szCs w:val="22"/>
        </w:rPr>
        <w:t xml:space="preserve">Any other information necessary for the </w:t>
      </w:r>
      <w:r w:rsidR="00877320">
        <w:rPr>
          <w:rFonts w:asciiTheme="minorHAnsi" w:eastAsia="MS Mincho" w:hAnsiTheme="minorHAnsi" w:cs="Arial"/>
          <w:sz w:val="22"/>
          <w:szCs w:val="22"/>
        </w:rPr>
        <w:t>statistical reviewers</w:t>
      </w:r>
      <w:r w:rsidR="00877320" w:rsidRPr="00210537">
        <w:rPr>
          <w:rFonts w:asciiTheme="minorHAnsi" w:eastAsia="MS Mincho" w:hAnsiTheme="minorHAnsi" w:cs="Arial"/>
          <w:sz w:val="22"/>
          <w:szCs w:val="22"/>
        </w:rPr>
        <w:t xml:space="preserve"> </w:t>
      </w:r>
      <w:r w:rsidRPr="00210537">
        <w:rPr>
          <w:rFonts w:asciiTheme="minorHAnsi" w:eastAsia="MS Mincho" w:hAnsiTheme="minorHAnsi" w:cs="Arial"/>
          <w:sz w:val="22"/>
          <w:szCs w:val="22"/>
        </w:rPr>
        <w:t>to understand and evaluate the primary analyses you are proposing.</w:t>
      </w:r>
      <w:r w:rsidR="00C24FF4" w:rsidRPr="00C24FF4">
        <w:rPr>
          <w:rFonts w:asciiTheme="minorHAnsi" w:eastAsia="MS Mincho" w:hAnsiTheme="minorHAnsi" w:cs="Arial"/>
          <w:sz w:val="22"/>
          <w:szCs w:val="22"/>
        </w:rPr>
        <w:t xml:space="preserve"> </w:t>
      </w:r>
    </w:p>
    <w:p w14:paraId="52678FA6" w14:textId="77777777" w:rsidR="007C2A33" w:rsidRPr="00210537" w:rsidRDefault="007C2A33" w:rsidP="009624A2">
      <w:pPr>
        <w:ind w:left="1440"/>
        <w:rPr>
          <w:rFonts w:asciiTheme="minorHAnsi" w:eastAsia="MS Mincho" w:hAnsiTheme="minorHAnsi" w:cs="Arial"/>
          <w:sz w:val="22"/>
          <w:szCs w:val="22"/>
        </w:rPr>
      </w:pPr>
    </w:p>
    <w:p w14:paraId="69FEADE4" w14:textId="13F7BEE8" w:rsidR="007C2A33" w:rsidRPr="00210537" w:rsidRDefault="00762856" w:rsidP="009624A2">
      <w:pPr>
        <w:pStyle w:val="Heading4"/>
        <w:rPr>
          <w:rFonts w:asciiTheme="minorHAnsi" w:hAnsiTheme="minorHAnsi"/>
          <w:sz w:val="22"/>
          <w:szCs w:val="22"/>
        </w:rPr>
      </w:pPr>
      <w:r w:rsidRPr="00210537">
        <w:rPr>
          <w:rFonts w:asciiTheme="minorHAnsi" w:hAnsiTheme="minorHAnsi"/>
          <w:sz w:val="22"/>
          <w:szCs w:val="22"/>
        </w:rPr>
        <w:t>1</w:t>
      </w:r>
      <w:r w:rsidR="007976A3">
        <w:rPr>
          <w:rFonts w:asciiTheme="minorHAnsi" w:hAnsiTheme="minorHAnsi"/>
          <w:sz w:val="22"/>
          <w:szCs w:val="22"/>
        </w:rPr>
        <w:t>9</w:t>
      </w:r>
      <w:r w:rsidR="007C2A33" w:rsidRPr="00210537">
        <w:rPr>
          <w:rFonts w:asciiTheme="minorHAnsi" w:hAnsiTheme="minorHAnsi"/>
          <w:sz w:val="22"/>
          <w:szCs w:val="22"/>
        </w:rPr>
        <w:t>.</w:t>
      </w:r>
      <w:r w:rsidR="007C2A33" w:rsidRPr="00210537">
        <w:rPr>
          <w:rFonts w:asciiTheme="minorHAnsi" w:hAnsiTheme="minorHAnsi"/>
          <w:sz w:val="22"/>
          <w:szCs w:val="22"/>
        </w:rPr>
        <w:tab/>
        <w:t>Statistical justification for sample size</w:t>
      </w:r>
      <w:r w:rsidR="00B325CC">
        <w:rPr>
          <w:rFonts w:asciiTheme="minorHAnsi" w:hAnsiTheme="minorHAnsi"/>
          <w:sz w:val="22"/>
          <w:szCs w:val="22"/>
        </w:rPr>
        <w:t xml:space="preserve"> (as applicable)</w:t>
      </w:r>
    </w:p>
    <w:p w14:paraId="6A61F4D1" w14:textId="3E9015C8" w:rsidR="007C2A33" w:rsidRPr="00210537" w:rsidRDefault="007C2A33" w:rsidP="009624A2">
      <w:pPr>
        <w:pStyle w:val="BodyText3"/>
        <w:spacing w:before="0" w:after="0"/>
        <w:ind w:left="720"/>
        <w:rPr>
          <w:rFonts w:asciiTheme="minorHAnsi" w:eastAsia="MS Mincho" w:hAnsiTheme="minorHAnsi"/>
          <w:sz w:val="22"/>
          <w:szCs w:val="22"/>
        </w:rPr>
      </w:pPr>
      <w:r w:rsidRPr="00210537">
        <w:rPr>
          <w:rFonts w:asciiTheme="minorHAnsi" w:eastAsia="MS Mincho" w:hAnsiTheme="minorHAnsi"/>
          <w:sz w:val="22"/>
          <w:szCs w:val="22"/>
        </w:rPr>
        <w:t xml:space="preserve">Based on the stated </w:t>
      </w:r>
      <w:r w:rsidRPr="00210537">
        <w:rPr>
          <w:rFonts w:asciiTheme="minorHAnsi" w:eastAsia="MS Mincho" w:hAnsiTheme="minorHAnsi"/>
          <w:sz w:val="22"/>
          <w:szCs w:val="22"/>
          <w:u w:val="single"/>
        </w:rPr>
        <w:t>primary analyses</w:t>
      </w:r>
      <w:r w:rsidRPr="00210537">
        <w:rPr>
          <w:rFonts w:asciiTheme="minorHAnsi" w:eastAsia="MS Mincho" w:hAnsiTheme="minorHAnsi"/>
          <w:sz w:val="22"/>
          <w:szCs w:val="22"/>
        </w:rPr>
        <w:t xml:space="preserve"> and proposed statistical analysis plan, provide a justification (rationale) for the requested number of biospecimens. </w:t>
      </w:r>
    </w:p>
    <w:p w14:paraId="4AF9F2D5" w14:textId="77777777" w:rsidR="007C2A33" w:rsidRPr="00210537" w:rsidRDefault="007C2A33" w:rsidP="009624A2">
      <w:pPr>
        <w:pStyle w:val="BodyText3"/>
        <w:spacing w:before="0" w:after="0"/>
        <w:ind w:left="720"/>
        <w:rPr>
          <w:rFonts w:asciiTheme="minorHAnsi" w:eastAsia="MS Mincho" w:hAnsiTheme="minorHAnsi"/>
          <w:sz w:val="22"/>
          <w:szCs w:val="22"/>
        </w:rPr>
      </w:pPr>
    </w:p>
    <w:p w14:paraId="71E5A759" w14:textId="77777777" w:rsidR="007C2A33" w:rsidRPr="00210537" w:rsidRDefault="007C2A33" w:rsidP="009624A2">
      <w:pPr>
        <w:ind w:left="1440"/>
        <w:rPr>
          <w:rFonts w:asciiTheme="minorHAnsi" w:eastAsia="MS Mincho" w:hAnsiTheme="minorHAnsi" w:cs="Arial"/>
          <w:sz w:val="22"/>
          <w:szCs w:val="22"/>
        </w:rPr>
      </w:pPr>
      <w:r w:rsidRPr="00210537">
        <w:rPr>
          <w:rFonts w:asciiTheme="minorHAnsi" w:eastAsia="MS Mincho" w:hAnsiTheme="minorHAnsi" w:cs="Arial"/>
          <w:b/>
          <w:sz w:val="22"/>
          <w:szCs w:val="22"/>
        </w:rPr>
        <w:t>Sample size estimate:</w:t>
      </w:r>
      <w:r w:rsidRPr="00210537">
        <w:rPr>
          <w:rFonts w:asciiTheme="minorHAnsi" w:eastAsia="MS Mincho" w:hAnsiTheme="minorHAnsi" w:cs="Arial"/>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1251F699" w14:textId="0B289C26" w:rsidR="007C2A33" w:rsidRPr="00210537" w:rsidRDefault="007C2A33" w:rsidP="009624A2">
      <w:pPr>
        <w:pStyle w:val="BodyText3"/>
        <w:spacing w:before="80" w:after="0"/>
        <w:ind w:left="1440"/>
        <w:rPr>
          <w:rFonts w:asciiTheme="minorHAnsi" w:eastAsia="MS Mincho" w:hAnsiTheme="minorHAnsi"/>
          <w:i/>
          <w:sz w:val="22"/>
          <w:szCs w:val="22"/>
        </w:rPr>
      </w:pPr>
      <w:r w:rsidRPr="00210537">
        <w:rPr>
          <w:rFonts w:asciiTheme="minorHAnsi" w:eastAsia="MS Mincho" w:hAnsiTheme="minorHAnsi"/>
          <w:i/>
          <w:sz w:val="22"/>
          <w:szCs w:val="22"/>
        </w:rPr>
        <w:t>(</w:t>
      </w:r>
      <w:r w:rsidR="00C24FF4">
        <w:rPr>
          <w:rFonts w:asciiTheme="minorHAnsi" w:eastAsia="MS Mincho" w:hAnsiTheme="minorHAnsi"/>
          <w:i/>
          <w:sz w:val="22"/>
          <w:szCs w:val="22"/>
        </w:rPr>
        <w:t>e.g</w:t>
      </w:r>
      <w:r w:rsidRPr="00210537">
        <w:rPr>
          <w:rFonts w:asciiTheme="minorHAnsi" w:eastAsia="MS Mincho" w:hAnsiTheme="minorHAnsi"/>
          <w:i/>
          <w:sz w:val="22"/>
          <w:szCs w:val="22"/>
        </w:rPr>
        <w:t>., number of cases required to achieve adequate statistical power or certainty of estimation</w:t>
      </w:r>
      <w:r w:rsidR="00C24FF4">
        <w:rPr>
          <w:rFonts w:asciiTheme="minorHAnsi" w:eastAsia="MS Mincho" w:hAnsiTheme="minorHAnsi"/>
          <w:i/>
          <w:sz w:val="22"/>
          <w:szCs w:val="22"/>
        </w:rPr>
        <w:t>; need for number of cases for proposed exploratory project</w:t>
      </w:r>
      <w:r w:rsidRPr="00210537">
        <w:rPr>
          <w:rFonts w:asciiTheme="minorHAnsi" w:eastAsia="MS Mincho" w:hAnsiTheme="minorHAnsi"/>
          <w:i/>
          <w:sz w:val="22"/>
          <w:szCs w:val="22"/>
        </w:rPr>
        <w:t>)</w:t>
      </w:r>
    </w:p>
    <w:p w14:paraId="6D6E0965" w14:textId="77777777" w:rsidR="007C2A33" w:rsidRPr="00210537" w:rsidRDefault="007C2A33" w:rsidP="009624A2">
      <w:pPr>
        <w:pStyle w:val="BodyText3"/>
        <w:spacing w:before="0" w:after="0"/>
        <w:ind w:left="1440"/>
        <w:rPr>
          <w:rFonts w:asciiTheme="minorHAnsi" w:eastAsia="MS Mincho" w:hAnsiTheme="minorHAnsi"/>
          <w:sz w:val="22"/>
          <w:szCs w:val="22"/>
        </w:rPr>
      </w:pPr>
    </w:p>
    <w:p w14:paraId="316B6246" w14:textId="77777777" w:rsidR="007C2A33" w:rsidRPr="00210537" w:rsidRDefault="007C2A33" w:rsidP="009624A2">
      <w:pPr>
        <w:pStyle w:val="BodyText3"/>
        <w:spacing w:before="0" w:after="0"/>
        <w:ind w:left="1440"/>
        <w:rPr>
          <w:rFonts w:asciiTheme="minorHAnsi" w:eastAsia="MS Mincho" w:hAnsiTheme="minorHAnsi"/>
          <w:sz w:val="22"/>
          <w:szCs w:val="22"/>
        </w:rPr>
      </w:pPr>
      <w:r w:rsidRPr="00210537">
        <w:rPr>
          <w:rFonts w:asciiTheme="minorHAnsi" w:eastAsia="MS Mincho" w:hAnsiTheme="minorHAnsi"/>
          <w:b/>
          <w:sz w:val="22"/>
          <w:szCs w:val="22"/>
        </w:rPr>
        <w:t>Rationale for the sample size estimate:</w:t>
      </w:r>
      <w:r w:rsidRPr="00210537">
        <w:rPr>
          <w:rFonts w:asciiTheme="minorHAnsi" w:eastAsia="MS Mincho" w:hAnsiTheme="minorHAnsi"/>
          <w:sz w:val="22"/>
          <w:szCs w:val="22"/>
        </w:rPr>
        <w:t xml:space="preserve">  </w:t>
      </w:r>
      <w:r w:rsidRPr="00210537">
        <w:rPr>
          <w:rFonts w:asciiTheme="minorHAnsi" w:hAnsiTheme="minorHAnsi"/>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olor w:val="660066"/>
          <w:sz w:val="22"/>
          <w:szCs w:val="22"/>
        </w:rPr>
        <w:instrText xml:space="preserve"> FORMTEXT </w:instrText>
      </w:r>
      <w:r w:rsidRPr="00210537">
        <w:rPr>
          <w:rFonts w:asciiTheme="minorHAnsi" w:hAnsiTheme="minorHAnsi"/>
          <w:color w:val="660066"/>
          <w:sz w:val="22"/>
          <w:szCs w:val="22"/>
        </w:rPr>
      </w:r>
      <w:r w:rsidRPr="00210537">
        <w:rPr>
          <w:rFonts w:asciiTheme="minorHAnsi" w:hAnsiTheme="minorHAnsi"/>
          <w:color w:val="660066"/>
          <w:sz w:val="22"/>
          <w:szCs w:val="22"/>
        </w:rPr>
        <w:fldChar w:fldCharType="separate"/>
      </w:r>
      <w:r w:rsidRPr="00210537">
        <w:rPr>
          <w:rFonts w:asciiTheme="minorHAnsi" w:hAnsiTheme="minorHAnsi"/>
          <w:color w:val="660066"/>
          <w:sz w:val="22"/>
          <w:szCs w:val="22"/>
        </w:rPr>
        <w:t>[Single-click here to add text]</w:t>
      </w:r>
      <w:r w:rsidRPr="00210537">
        <w:rPr>
          <w:rFonts w:asciiTheme="minorHAnsi" w:hAnsiTheme="minorHAnsi"/>
          <w:color w:val="660066"/>
          <w:sz w:val="22"/>
          <w:szCs w:val="22"/>
        </w:rPr>
        <w:fldChar w:fldCharType="end"/>
      </w:r>
    </w:p>
    <w:p w14:paraId="7FA5F78F" w14:textId="77777777" w:rsidR="007C2A33" w:rsidRPr="00210537" w:rsidRDefault="007C2A33" w:rsidP="009624A2">
      <w:pPr>
        <w:pStyle w:val="BodyText3"/>
        <w:spacing w:before="0" w:after="0"/>
        <w:ind w:left="720"/>
        <w:rPr>
          <w:rFonts w:asciiTheme="minorHAnsi" w:eastAsia="MS Mincho" w:hAnsiTheme="minorHAnsi"/>
          <w:sz w:val="22"/>
          <w:szCs w:val="22"/>
        </w:rPr>
      </w:pPr>
    </w:p>
    <w:p w14:paraId="006A0A92" w14:textId="4C448496" w:rsidR="00B325CC" w:rsidRDefault="007C2A33" w:rsidP="009B38D9">
      <w:pPr>
        <w:pStyle w:val="BodyText3"/>
        <w:spacing w:before="0" w:after="0"/>
        <w:ind w:left="720"/>
        <w:rPr>
          <w:rFonts w:asciiTheme="minorHAnsi" w:eastAsia="MS Mincho" w:hAnsiTheme="minorHAnsi"/>
          <w:sz w:val="22"/>
          <w:szCs w:val="22"/>
        </w:rPr>
      </w:pPr>
      <w:r w:rsidRPr="00210537">
        <w:rPr>
          <w:rFonts w:asciiTheme="minorHAnsi" w:eastAsia="MS Mincho" w:hAnsiTheme="minorHAnsi"/>
          <w:sz w:val="22"/>
          <w:szCs w:val="22"/>
          <w:u w:val="single"/>
        </w:rPr>
        <w:t>Note</w:t>
      </w:r>
      <w:r w:rsidRPr="00210537">
        <w:rPr>
          <w:rFonts w:asciiTheme="minorHAnsi" w:eastAsia="MS Mincho" w:hAnsiTheme="minorHAnsi"/>
          <w:sz w:val="22"/>
          <w:szCs w:val="22"/>
        </w:rPr>
        <w:t xml:space="preserve">: </w:t>
      </w:r>
      <w:r w:rsidR="00B325CC">
        <w:rPr>
          <w:rFonts w:asciiTheme="minorHAnsi" w:eastAsia="MS Mincho" w:hAnsiTheme="minorHAnsi"/>
          <w:sz w:val="22"/>
          <w:szCs w:val="22"/>
        </w:rPr>
        <w:t xml:space="preserve"> For </w:t>
      </w:r>
      <w:r w:rsidR="00B325CC" w:rsidRPr="009B38D9">
        <w:rPr>
          <w:rFonts w:asciiTheme="minorHAnsi" w:eastAsia="MS Mincho" w:hAnsiTheme="minorHAnsi"/>
          <w:b/>
          <w:bCs/>
          <w:sz w:val="22"/>
          <w:szCs w:val="22"/>
        </w:rPr>
        <w:t>hypothesis-generating</w:t>
      </w:r>
      <w:r w:rsidR="00B325CC">
        <w:rPr>
          <w:rFonts w:asciiTheme="minorHAnsi" w:eastAsia="MS Mincho" w:hAnsiTheme="minorHAnsi"/>
          <w:sz w:val="22"/>
          <w:szCs w:val="22"/>
        </w:rPr>
        <w:t xml:space="preserve"> and </w:t>
      </w:r>
      <w:r w:rsidR="00B325CC" w:rsidRPr="009B38D9">
        <w:rPr>
          <w:rFonts w:asciiTheme="minorHAnsi" w:eastAsia="MS Mincho" w:hAnsiTheme="minorHAnsi"/>
          <w:b/>
          <w:bCs/>
          <w:sz w:val="22"/>
          <w:szCs w:val="22"/>
        </w:rPr>
        <w:t>exploratory</w:t>
      </w:r>
      <w:r w:rsidR="00B325CC">
        <w:rPr>
          <w:rFonts w:asciiTheme="minorHAnsi" w:eastAsia="MS Mincho" w:hAnsiTheme="minorHAnsi"/>
          <w:sz w:val="22"/>
          <w:szCs w:val="22"/>
        </w:rPr>
        <w:t xml:space="preserve"> </w:t>
      </w:r>
      <w:r w:rsidR="00B325CC" w:rsidRPr="009B38D9">
        <w:rPr>
          <w:rFonts w:asciiTheme="minorHAnsi" w:eastAsia="MS Mincho" w:hAnsiTheme="minorHAnsi"/>
          <w:b/>
          <w:bCs/>
          <w:sz w:val="22"/>
          <w:szCs w:val="22"/>
        </w:rPr>
        <w:t>proposals</w:t>
      </w:r>
      <w:r w:rsidR="00B325CC">
        <w:rPr>
          <w:rFonts w:asciiTheme="minorHAnsi" w:eastAsia="MS Mincho" w:hAnsiTheme="minorHAnsi"/>
          <w:sz w:val="22"/>
          <w:szCs w:val="22"/>
        </w:rPr>
        <w:t xml:space="preserve">, </w:t>
      </w:r>
      <w:r w:rsidR="000938D9">
        <w:rPr>
          <w:rFonts w:asciiTheme="minorHAnsi" w:eastAsia="MS Mincho" w:hAnsiTheme="minorHAnsi"/>
          <w:sz w:val="22"/>
          <w:szCs w:val="22"/>
        </w:rPr>
        <w:t xml:space="preserve">it is understood that there may not be adequate power to assess all proposed exploratory aims.  Therefore, please </w:t>
      </w:r>
      <w:r w:rsidR="00B325CC">
        <w:rPr>
          <w:rFonts w:asciiTheme="minorHAnsi" w:eastAsia="MS Mincho" w:hAnsiTheme="minorHAnsi"/>
          <w:sz w:val="22"/>
          <w:szCs w:val="22"/>
        </w:rPr>
        <w:t xml:space="preserve">state </w:t>
      </w:r>
      <w:r w:rsidR="00B325CC" w:rsidRPr="00210537">
        <w:rPr>
          <w:rFonts w:asciiTheme="minorHAnsi" w:eastAsia="MS Mincho" w:hAnsiTheme="minorHAnsi"/>
          <w:sz w:val="22"/>
          <w:szCs w:val="22"/>
        </w:rPr>
        <w:t>if you simply request biospecimens from all cases with adequate biospecimen available</w:t>
      </w:r>
      <w:r w:rsidR="00B325CC">
        <w:rPr>
          <w:rFonts w:asciiTheme="minorHAnsi" w:eastAsia="MS Mincho" w:hAnsiTheme="minorHAnsi"/>
          <w:sz w:val="22"/>
          <w:szCs w:val="22"/>
        </w:rPr>
        <w:t xml:space="preserve"> or if your sample size is based on another rationale.  </w:t>
      </w:r>
      <w:r w:rsidR="000938D9">
        <w:rPr>
          <w:rFonts w:asciiTheme="minorHAnsi" w:eastAsia="MS Mincho" w:hAnsiTheme="minorHAnsi"/>
          <w:sz w:val="22"/>
          <w:szCs w:val="22"/>
        </w:rPr>
        <w:t>For projects requesting characterization of a large number of specimens, it is recommended that example power calculations be provided if any statistical inference will be reported.</w:t>
      </w:r>
    </w:p>
    <w:p w14:paraId="287D97F6" w14:textId="77777777" w:rsidR="00B325CC" w:rsidRDefault="00B325CC" w:rsidP="009624A2">
      <w:pPr>
        <w:pStyle w:val="BodyText3"/>
        <w:spacing w:before="0" w:after="0"/>
        <w:ind w:left="720"/>
        <w:rPr>
          <w:rFonts w:asciiTheme="minorHAnsi" w:eastAsia="MS Mincho" w:hAnsiTheme="minorHAnsi"/>
          <w:b/>
          <w:bCs/>
          <w:sz w:val="22"/>
          <w:szCs w:val="22"/>
        </w:rPr>
      </w:pPr>
    </w:p>
    <w:p w14:paraId="1D172AE1" w14:textId="7F2423C7" w:rsidR="007C2A33" w:rsidRPr="00210537" w:rsidRDefault="00C24FF4" w:rsidP="009624A2">
      <w:pPr>
        <w:pStyle w:val="BodyText3"/>
        <w:spacing w:before="0" w:after="0"/>
        <w:ind w:left="720"/>
        <w:rPr>
          <w:rFonts w:asciiTheme="minorHAnsi" w:eastAsia="MS Mincho" w:hAnsiTheme="minorHAnsi"/>
          <w:sz w:val="22"/>
          <w:szCs w:val="22"/>
        </w:rPr>
      </w:pPr>
      <w:r w:rsidRPr="009B38D9">
        <w:rPr>
          <w:rFonts w:asciiTheme="minorHAnsi" w:eastAsia="MS Mincho" w:hAnsiTheme="minorHAnsi"/>
          <w:b/>
          <w:bCs/>
          <w:sz w:val="22"/>
          <w:szCs w:val="22"/>
        </w:rPr>
        <w:t>For hypothesis-driven proposals</w:t>
      </w:r>
      <w:r>
        <w:rPr>
          <w:rFonts w:asciiTheme="minorHAnsi" w:eastAsia="MS Mincho" w:hAnsiTheme="minorHAnsi"/>
          <w:sz w:val="22"/>
          <w:szCs w:val="22"/>
        </w:rPr>
        <w:t>, t</w:t>
      </w:r>
      <w:r w:rsidR="007C2A33" w:rsidRPr="00210537">
        <w:rPr>
          <w:rFonts w:asciiTheme="minorHAnsi" w:eastAsia="MS Mincho" w:hAnsiTheme="minorHAnsi"/>
          <w:sz w:val="22"/>
          <w:szCs w:val="22"/>
        </w:rPr>
        <w:t xml:space="preserve">he rationale should include a clear explanation (or cited reference) for the method of sample size determination along with a statement of all assumptions required to perform that calculation so that an independent statistician would be able to reproduce the estimates from the information provided in the application.  </w:t>
      </w:r>
    </w:p>
    <w:p w14:paraId="1CD4AC05" w14:textId="77777777" w:rsidR="007C2A33" w:rsidRPr="00210537" w:rsidRDefault="007C2A33" w:rsidP="009624A2">
      <w:pPr>
        <w:pStyle w:val="BodyText3"/>
        <w:spacing w:before="0" w:after="0"/>
        <w:ind w:left="720"/>
        <w:rPr>
          <w:rFonts w:asciiTheme="minorHAnsi" w:eastAsia="MS Mincho" w:hAnsiTheme="minorHAnsi"/>
          <w:sz w:val="22"/>
          <w:szCs w:val="22"/>
        </w:rPr>
      </w:pPr>
    </w:p>
    <w:p w14:paraId="25D7EAB9" w14:textId="2902B26A" w:rsidR="007C2A33" w:rsidRPr="00210537" w:rsidRDefault="007C2A33" w:rsidP="009624A2">
      <w:pPr>
        <w:pStyle w:val="BodyText3"/>
        <w:spacing w:before="0" w:after="0"/>
        <w:ind w:left="720"/>
        <w:rPr>
          <w:rFonts w:asciiTheme="minorHAnsi" w:eastAsia="MS Mincho" w:hAnsiTheme="minorHAnsi"/>
          <w:sz w:val="22"/>
          <w:szCs w:val="22"/>
        </w:rPr>
      </w:pPr>
      <w:r w:rsidRPr="00210537">
        <w:rPr>
          <w:rFonts w:asciiTheme="minorHAnsi" w:eastAsia="MS Mincho" w:hAnsiTheme="minorHAnsi"/>
          <w:sz w:val="22"/>
          <w:szCs w:val="22"/>
        </w:rPr>
        <w:t>Typically, a sample size estimate will require assumptions about the following:</w:t>
      </w:r>
    </w:p>
    <w:p w14:paraId="675489CE" w14:textId="38B4C2AA" w:rsidR="007C2A33" w:rsidRPr="00210537" w:rsidRDefault="007C2A33" w:rsidP="009624A2">
      <w:pPr>
        <w:numPr>
          <w:ilvl w:val="0"/>
          <w:numId w:val="14"/>
        </w:numPr>
        <w:spacing w:before="120" w:after="60"/>
        <w:ind w:left="1800"/>
        <w:rPr>
          <w:rFonts w:asciiTheme="minorHAnsi" w:eastAsia="MS Mincho" w:hAnsiTheme="minorHAnsi" w:cs="Arial"/>
          <w:sz w:val="22"/>
          <w:szCs w:val="22"/>
        </w:rPr>
      </w:pPr>
      <w:r w:rsidRPr="00210537">
        <w:rPr>
          <w:rFonts w:asciiTheme="minorHAnsi" w:eastAsia="MS Mincho" w:hAnsiTheme="minorHAnsi" w:cs="Arial"/>
          <w:sz w:val="22"/>
          <w:szCs w:val="22"/>
        </w:rPr>
        <w:t xml:space="preserve">Anticipated distribution of </w:t>
      </w:r>
      <w:r w:rsidR="00EE3F03">
        <w:rPr>
          <w:rFonts w:asciiTheme="minorHAnsi" w:eastAsia="MS Mincho" w:hAnsiTheme="minorHAnsi" w:cs="Arial"/>
          <w:sz w:val="22"/>
          <w:szCs w:val="22"/>
        </w:rPr>
        <w:t>classifier/</w:t>
      </w:r>
      <w:r w:rsidRPr="00210537">
        <w:rPr>
          <w:rFonts w:asciiTheme="minorHAnsi" w:eastAsia="MS Mincho" w:hAnsiTheme="minorHAnsi" w:cs="Arial"/>
          <w:sz w:val="22"/>
          <w:szCs w:val="22"/>
        </w:rPr>
        <w:t xml:space="preserve">marker values in the targeted population(s) (e.g., marker positivity rate if the marker is dichotomous) </w:t>
      </w:r>
    </w:p>
    <w:p w14:paraId="3137926E" w14:textId="77777777" w:rsidR="007C2A33" w:rsidRPr="00210537" w:rsidRDefault="007C2A33" w:rsidP="009624A2">
      <w:pPr>
        <w:numPr>
          <w:ilvl w:val="0"/>
          <w:numId w:val="14"/>
        </w:numPr>
        <w:spacing w:after="60"/>
        <w:ind w:left="1800"/>
        <w:rPr>
          <w:rFonts w:asciiTheme="minorHAnsi" w:eastAsia="MS Mincho" w:hAnsiTheme="minorHAnsi" w:cs="Arial"/>
          <w:sz w:val="22"/>
          <w:szCs w:val="22"/>
        </w:rPr>
      </w:pPr>
      <w:r w:rsidRPr="00210537">
        <w:rPr>
          <w:rFonts w:asciiTheme="minorHAnsi" w:eastAsia="MS Mincho" w:hAnsiTheme="minorHAnsi" w:cs="Arial"/>
          <w:sz w:val="22"/>
          <w:szCs w:val="22"/>
        </w:rPr>
        <w:t>Assay success rates (based on anticipated rates of technical failures, degraded or insufficient biospecimens, etc.)</w:t>
      </w:r>
    </w:p>
    <w:p w14:paraId="3BF963B2" w14:textId="77777777" w:rsidR="007C2A33" w:rsidRPr="00210537" w:rsidRDefault="007C2A33" w:rsidP="009624A2">
      <w:pPr>
        <w:numPr>
          <w:ilvl w:val="0"/>
          <w:numId w:val="14"/>
        </w:numPr>
        <w:spacing w:after="60"/>
        <w:ind w:left="1800"/>
        <w:rPr>
          <w:rFonts w:asciiTheme="minorHAnsi" w:eastAsia="MS Mincho" w:hAnsiTheme="minorHAnsi" w:cs="Arial"/>
          <w:sz w:val="22"/>
          <w:szCs w:val="22"/>
        </w:rPr>
      </w:pPr>
      <w:r w:rsidRPr="00210537">
        <w:rPr>
          <w:rFonts w:asciiTheme="minorHAnsi" w:eastAsia="MS Mincho" w:hAnsiTheme="minorHAnsi" w:cs="Arial"/>
          <w:sz w:val="22"/>
          <w:szCs w:val="22"/>
        </w:rPr>
        <w:t xml:space="preserve">Event rates or number of events anticipated for the cases included in the primary analysis </w:t>
      </w:r>
    </w:p>
    <w:p w14:paraId="6972866B" w14:textId="77777777" w:rsidR="007C2A33" w:rsidRPr="00210537" w:rsidRDefault="007C2A33" w:rsidP="009624A2">
      <w:pPr>
        <w:numPr>
          <w:ilvl w:val="0"/>
          <w:numId w:val="14"/>
        </w:numPr>
        <w:ind w:left="1800"/>
        <w:rPr>
          <w:rFonts w:asciiTheme="minorHAnsi" w:eastAsia="MS Mincho" w:hAnsiTheme="minorHAnsi" w:cs="Arial"/>
          <w:sz w:val="22"/>
          <w:szCs w:val="22"/>
        </w:rPr>
      </w:pPr>
      <w:r w:rsidRPr="00210537">
        <w:rPr>
          <w:rFonts w:asciiTheme="minorHAnsi" w:eastAsia="MS Mincho" w:hAnsiTheme="minorHAnsi" w:cs="Arial"/>
          <w:sz w:val="22"/>
          <w:szCs w:val="22"/>
        </w:rPr>
        <w:t xml:space="preserve">Expected differences in outcomes or magnitudes of associations (e.g., hazard ratio or other “effect” size)  </w:t>
      </w:r>
    </w:p>
    <w:p w14:paraId="699BA025" w14:textId="3EE720D3" w:rsidR="007C2A33" w:rsidRPr="00210537" w:rsidRDefault="00B325CC" w:rsidP="009624A2">
      <w:pPr>
        <w:pStyle w:val="BodyText3"/>
        <w:spacing w:before="240" w:after="0"/>
        <w:ind w:left="720"/>
        <w:rPr>
          <w:rFonts w:asciiTheme="minorHAnsi" w:eastAsia="MS Mincho" w:hAnsiTheme="minorHAnsi"/>
          <w:sz w:val="22"/>
          <w:szCs w:val="22"/>
        </w:rPr>
      </w:pPr>
      <w:r>
        <w:rPr>
          <w:rFonts w:asciiTheme="minorHAnsi" w:eastAsia="MS Mincho" w:hAnsiTheme="minorHAnsi"/>
          <w:sz w:val="22"/>
          <w:szCs w:val="22"/>
        </w:rPr>
        <w:t xml:space="preserve">For </w:t>
      </w:r>
      <w:r w:rsidRPr="009B38D9">
        <w:rPr>
          <w:rFonts w:asciiTheme="minorHAnsi" w:eastAsia="MS Mincho" w:hAnsiTheme="minorHAnsi"/>
          <w:b/>
          <w:bCs/>
          <w:sz w:val="22"/>
          <w:szCs w:val="22"/>
        </w:rPr>
        <w:t>hypothesis-driven proposals</w:t>
      </w:r>
      <w:r>
        <w:rPr>
          <w:rFonts w:asciiTheme="minorHAnsi" w:eastAsia="MS Mincho" w:hAnsiTheme="minorHAnsi"/>
          <w:sz w:val="22"/>
          <w:szCs w:val="22"/>
        </w:rPr>
        <w:t>, t</w:t>
      </w:r>
      <w:r w:rsidR="007C2A33" w:rsidRPr="00210537">
        <w:rPr>
          <w:rFonts w:asciiTheme="minorHAnsi" w:eastAsia="MS Mincho" w:hAnsiTheme="minorHAnsi"/>
          <w:sz w:val="22"/>
          <w:szCs w:val="22"/>
        </w:rPr>
        <w:t xml:space="preserve">hese assumptions and estimates need to be supported by preliminary data or previous studies that should be described either in this section or in the background section. </w:t>
      </w:r>
    </w:p>
    <w:p w14:paraId="125B8D27" w14:textId="77777777" w:rsidR="007C2A33" w:rsidRPr="00210537" w:rsidRDefault="007C2A33" w:rsidP="009624A2">
      <w:pPr>
        <w:pStyle w:val="Heading2"/>
        <w:keepNext w:val="0"/>
        <w:rPr>
          <w:rFonts w:asciiTheme="minorHAnsi" w:hAnsiTheme="minorHAnsi" w:cs="Arial"/>
          <w:i w:val="0"/>
          <w:iCs w:val="0"/>
          <w:sz w:val="22"/>
          <w:szCs w:val="22"/>
        </w:rPr>
      </w:pPr>
    </w:p>
    <w:p w14:paraId="5D42BF3F" w14:textId="6B40597B" w:rsidR="007C2A33" w:rsidRPr="00210537" w:rsidRDefault="007976A3" w:rsidP="009624A2">
      <w:pPr>
        <w:pStyle w:val="Heading8"/>
        <w:tabs>
          <w:tab w:val="left" w:pos="360"/>
        </w:tabs>
        <w:rPr>
          <w:rFonts w:asciiTheme="minorHAnsi" w:eastAsia="MS Mincho" w:hAnsiTheme="minorHAnsi"/>
          <w:sz w:val="22"/>
          <w:szCs w:val="22"/>
        </w:rPr>
      </w:pPr>
      <w:r>
        <w:rPr>
          <w:rFonts w:asciiTheme="minorHAnsi" w:hAnsiTheme="minorHAnsi"/>
          <w:sz w:val="22"/>
          <w:szCs w:val="22"/>
        </w:rPr>
        <w:t>20</w:t>
      </w:r>
      <w:r w:rsidR="007C2A33" w:rsidRPr="00210537">
        <w:rPr>
          <w:rFonts w:asciiTheme="minorHAnsi" w:hAnsiTheme="minorHAnsi"/>
          <w:sz w:val="22"/>
          <w:szCs w:val="22"/>
        </w:rPr>
        <w:t>.</w:t>
      </w:r>
      <w:r w:rsidR="007C2A33" w:rsidRPr="00210537">
        <w:rPr>
          <w:rFonts w:asciiTheme="minorHAnsi" w:hAnsiTheme="minorHAnsi"/>
          <w:sz w:val="22"/>
          <w:szCs w:val="22"/>
        </w:rPr>
        <w:tab/>
        <w:t>Statistical considerations for secondary objectives (if applicable)</w:t>
      </w:r>
    </w:p>
    <w:p w14:paraId="64AFC8EC" w14:textId="628D5AA3" w:rsidR="007C2A33" w:rsidRPr="00210537" w:rsidRDefault="007C2A33" w:rsidP="009624A2">
      <w:pPr>
        <w:pStyle w:val="BodyText3"/>
        <w:spacing w:before="0" w:after="240"/>
        <w:ind w:left="720"/>
        <w:rPr>
          <w:rFonts w:asciiTheme="minorHAnsi" w:eastAsia="MS Mincho" w:hAnsiTheme="minorHAnsi"/>
          <w:sz w:val="22"/>
          <w:szCs w:val="22"/>
        </w:rPr>
      </w:pPr>
      <w:r w:rsidRPr="00210537">
        <w:rPr>
          <w:rFonts w:asciiTheme="minorHAnsi" w:eastAsia="MS Mincho" w:hAnsiTheme="minorHAnsi"/>
          <w:sz w:val="22"/>
          <w:szCs w:val="22"/>
        </w:rPr>
        <w:t>Detailed statistical considerations for addressing your secondary objectives are typically not required, but a general description of the intended approach (e.g., Cox proportional hazards regression modeling) should be provided</w:t>
      </w:r>
      <w:r w:rsidR="00C24FF4">
        <w:rPr>
          <w:rFonts w:asciiTheme="minorHAnsi" w:eastAsia="MS Mincho" w:hAnsiTheme="minorHAnsi"/>
          <w:sz w:val="22"/>
          <w:szCs w:val="22"/>
        </w:rPr>
        <w:t xml:space="preserve"> </w:t>
      </w:r>
      <w:r w:rsidR="00C24FF4" w:rsidRPr="009B38D9">
        <w:rPr>
          <w:rFonts w:asciiTheme="minorHAnsi" w:eastAsia="MS Mincho" w:hAnsiTheme="minorHAnsi"/>
          <w:b/>
          <w:bCs/>
          <w:sz w:val="22"/>
          <w:szCs w:val="22"/>
        </w:rPr>
        <w:t>as applicable</w:t>
      </w:r>
      <w:r w:rsidRPr="00210537">
        <w:rPr>
          <w:rFonts w:asciiTheme="minorHAnsi" w:eastAsia="MS Mincho" w:hAnsiTheme="minorHAnsi"/>
          <w:sz w:val="22"/>
          <w:szCs w:val="22"/>
        </w:rPr>
        <w:t>.</w:t>
      </w:r>
    </w:p>
    <w:p w14:paraId="46BBFB4C" w14:textId="77777777" w:rsidR="007C2A33" w:rsidRPr="00210537" w:rsidRDefault="007C2A33" w:rsidP="009624A2">
      <w:pPr>
        <w:pStyle w:val="BodyText3"/>
        <w:spacing w:before="0" w:after="0"/>
        <w:ind w:left="720"/>
        <w:rPr>
          <w:rFonts w:asciiTheme="minorHAnsi" w:eastAsia="MS Mincho" w:hAnsiTheme="minorHAnsi"/>
          <w:sz w:val="22"/>
          <w:szCs w:val="22"/>
        </w:rPr>
      </w:pPr>
      <w:r w:rsidRPr="00210537">
        <w:rPr>
          <w:rFonts w:asciiTheme="minorHAnsi" w:eastAsia="MS Mincho" w:hAnsiTheme="minorHAnsi"/>
          <w:sz w:val="22"/>
          <w:szCs w:val="22"/>
        </w:rPr>
        <w:t xml:space="preserve">However, if your secondary objectives involve very large numbers of analyses (e.g., examining association of expression of thousands of individual genes with a clinical endpoint) or will consume large amounts of biospecimens, please provide more detail to justify that the proposed analyses will be a productive use of the resource and not generate an unacceptably large number of spurious results.  </w:t>
      </w:r>
    </w:p>
    <w:p w14:paraId="34A46C3A" w14:textId="77777777" w:rsidR="007C2A33" w:rsidRPr="00210537" w:rsidRDefault="007C2A33" w:rsidP="009624A2">
      <w:pPr>
        <w:pStyle w:val="BodyText3"/>
        <w:spacing w:before="0" w:after="0"/>
        <w:ind w:left="720"/>
        <w:rPr>
          <w:rFonts w:asciiTheme="minorHAnsi" w:eastAsia="MS Mincho" w:hAnsiTheme="minorHAnsi"/>
          <w:sz w:val="22"/>
          <w:szCs w:val="22"/>
        </w:rPr>
      </w:pPr>
    </w:p>
    <w:p w14:paraId="22D8A9D7" w14:textId="77777777" w:rsidR="007C2A33" w:rsidRPr="00210537" w:rsidRDefault="007C2A33" w:rsidP="009624A2">
      <w:pPr>
        <w:pStyle w:val="BodyText3"/>
        <w:spacing w:before="0" w:after="80"/>
        <w:ind w:left="1440"/>
        <w:rPr>
          <w:rFonts w:asciiTheme="minorHAnsi" w:eastAsia="MS Mincho" w:hAnsiTheme="minorHAnsi"/>
          <w:sz w:val="22"/>
          <w:szCs w:val="22"/>
        </w:rPr>
      </w:pPr>
      <w:r w:rsidRPr="00210537">
        <w:rPr>
          <w:rFonts w:asciiTheme="minorHAnsi" w:eastAsia="MS Mincho" w:hAnsiTheme="minorHAnsi"/>
          <w:sz w:val="22"/>
          <w:szCs w:val="22"/>
        </w:rPr>
        <w:t>Statistical considerations for secondary objectives (</w:t>
      </w:r>
      <w:r w:rsidRPr="009B38D9">
        <w:rPr>
          <w:rFonts w:asciiTheme="minorHAnsi" w:eastAsia="MS Mincho" w:hAnsiTheme="minorHAnsi"/>
          <w:b/>
          <w:bCs/>
          <w:sz w:val="22"/>
          <w:szCs w:val="22"/>
        </w:rPr>
        <w:t>if applicable</w:t>
      </w:r>
      <w:r w:rsidRPr="00210537">
        <w:rPr>
          <w:rFonts w:asciiTheme="minorHAnsi" w:eastAsia="MS Mincho" w:hAnsiTheme="minorHAnsi"/>
          <w:sz w:val="22"/>
          <w:szCs w:val="22"/>
        </w:rPr>
        <w:t>):</w:t>
      </w:r>
    </w:p>
    <w:p w14:paraId="6CF85C7E" w14:textId="77777777" w:rsidR="007C2A33" w:rsidRPr="00210537" w:rsidRDefault="007C2A33" w:rsidP="009624A2">
      <w:pPr>
        <w:ind w:left="1440"/>
        <w:rPr>
          <w:rFonts w:asciiTheme="minorHAnsi" w:hAnsiTheme="minorHAnsi" w:cs="Arial"/>
          <w:color w:val="660066"/>
          <w:sz w:val="22"/>
          <w:szCs w:val="22"/>
        </w:rPr>
      </w:pP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4E7B1B41" w14:textId="77777777" w:rsidR="00B36C2F" w:rsidRPr="00210537" w:rsidRDefault="00B36C2F" w:rsidP="00B36C2F">
      <w:pPr>
        <w:pStyle w:val="Heading2"/>
        <w:keepNext w:val="0"/>
        <w:rPr>
          <w:rFonts w:asciiTheme="minorHAnsi" w:hAnsiTheme="minorHAnsi" w:cs="Arial"/>
          <w:i w:val="0"/>
          <w:iCs w:val="0"/>
          <w:sz w:val="22"/>
          <w:szCs w:val="22"/>
        </w:rPr>
      </w:pPr>
    </w:p>
    <w:p w14:paraId="1CBC0BFA" w14:textId="234875DB" w:rsidR="0097195D" w:rsidRDefault="0097195D" w:rsidP="0097195D">
      <w:pPr>
        <w:tabs>
          <w:tab w:val="left" w:pos="360"/>
        </w:tabs>
        <w:spacing w:before="120"/>
        <w:ind w:left="360" w:hanging="360"/>
        <w:rPr>
          <w:rStyle w:val="Heading4Char"/>
          <w:rFonts w:asciiTheme="minorHAnsi" w:hAnsiTheme="minorHAnsi"/>
          <w:sz w:val="22"/>
          <w:szCs w:val="22"/>
        </w:rPr>
      </w:pPr>
      <w:r>
        <w:rPr>
          <w:rStyle w:val="Heading4Char"/>
          <w:rFonts w:asciiTheme="minorHAnsi" w:hAnsiTheme="minorHAnsi"/>
          <w:sz w:val="22"/>
          <w:szCs w:val="22"/>
        </w:rPr>
        <w:t>21</w:t>
      </w:r>
      <w:r w:rsidRPr="00210537">
        <w:rPr>
          <w:rStyle w:val="Heading4Char"/>
          <w:rFonts w:asciiTheme="minorHAnsi" w:hAnsiTheme="minorHAnsi"/>
          <w:sz w:val="22"/>
          <w:szCs w:val="22"/>
        </w:rPr>
        <w:t>.</w:t>
      </w:r>
      <w:r w:rsidRPr="00210537">
        <w:rPr>
          <w:rStyle w:val="Heading4Char"/>
          <w:rFonts w:asciiTheme="minorHAnsi" w:hAnsiTheme="minorHAnsi"/>
          <w:sz w:val="22"/>
          <w:szCs w:val="22"/>
        </w:rPr>
        <w:tab/>
      </w:r>
      <w:r>
        <w:rPr>
          <w:rStyle w:val="Heading4Char"/>
          <w:rFonts w:asciiTheme="minorHAnsi" w:hAnsiTheme="minorHAnsi"/>
          <w:sz w:val="22"/>
          <w:szCs w:val="22"/>
        </w:rPr>
        <w:t>Clinical images (if applicable)</w:t>
      </w:r>
    </w:p>
    <w:p w14:paraId="27813828" w14:textId="77777777" w:rsidR="00B36C2F" w:rsidRPr="00210537" w:rsidRDefault="00B36C2F" w:rsidP="00B36C2F">
      <w:pPr>
        <w:pStyle w:val="Heading2"/>
        <w:keepNext w:val="0"/>
        <w:rPr>
          <w:rFonts w:asciiTheme="minorHAnsi" w:hAnsiTheme="minorHAnsi" w:cs="Arial"/>
          <w:i w:val="0"/>
          <w:iCs w:val="0"/>
          <w:sz w:val="22"/>
          <w:szCs w:val="22"/>
        </w:rPr>
      </w:pPr>
    </w:p>
    <w:p w14:paraId="07F96C94" w14:textId="77777777" w:rsidR="0097195D" w:rsidRDefault="0097195D" w:rsidP="0097195D">
      <w:pPr>
        <w:pStyle w:val="BodyText3"/>
        <w:spacing w:before="0" w:after="0"/>
        <w:ind w:left="720"/>
        <w:rPr>
          <w:rFonts w:asciiTheme="minorHAnsi" w:eastAsia="MS Mincho" w:hAnsiTheme="minorHAnsi"/>
          <w:sz w:val="22"/>
          <w:szCs w:val="22"/>
        </w:rPr>
      </w:pPr>
      <w:r w:rsidRPr="0097195D">
        <w:rPr>
          <w:rFonts w:asciiTheme="minorHAnsi" w:eastAsia="MS Mincho" w:hAnsiTheme="minorHAnsi"/>
          <w:sz w:val="22"/>
          <w:szCs w:val="22"/>
        </w:rPr>
        <w:t>If clinical images were collected as part of the clinical trial</w:t>
      </w:r>
      <w:r>
        <w:rPr>
          <w:rFonts w:asciiTheme="minorHAnsi" w:eastAsia="MS Mincho" w:hAnsiTheme="minorHAnsi"/>
          <w:sz w:val="22"/>
          <w:szCs w:val="22"/>
        </w:rPr>
        <w:t>(s)</w:t>
      </w:r>
      <w:r w:rsidRPr="0097195D">
        <w:rPr>
          <w:rFonts w:asciiTheme="minorHAnsi" w:eastAsia="MS Mincho" w:hAnsiTheme="minorHAnsi"/>
          <w:sz w:val="22"/>
          <w:szCs w:val="22"/>
        </w:rPr>
        <w:t>, this program will also provide support to prepare and submit relevant clinical images to an appropriate database and thus enhance the future research that can be done by pairing information from the clinical data, characterization data, and clinical images.</w:t>
      </w:r>
      <w:r>
        <w:rPr>
          <w:rFonts w:asciiTheme="minorHAnsi" w:eastAsia="MS Mincho" w:hAnsiTheme="minorHAnsi"/>
          <w:sz w:val="22"/>
          <w:szCs w:val="22"/>
        </w:rPr>
        <w:t xml:space="preserve">  </w:t>
      </w:r>
    </w:p>
    <w:p w14:paraId="20FB96B7" w14:textId="77777777" w:rsidR="0097195D" w:rsidRDefault="0097195D" w:rsidP="0097195D">
      <w:pPr>
        <w:pStyle w:val="BodyText3"/>
        <w:spacing w:before="0" w:after="0"/>
        <w:ind w:left="720"/>
        <w:rPr>
          <w:rFonts w:asciiTheme="minorHAnsi" w:eastAsia="MS Mincho" w:hAnsiTheme="minorHAnsi"/>
          <w:sz w:val="22"/>
          <w:szCs w:val="22"/>
        </w:rPr>
      </w:pPr>
    </w:p>
    <w:p w14:paraId="242883D8" w14:textId="77777777" w:rsidR="0097195D" w:rsidRDefault="0097195D" w:rsidP="0097195D">
      <w:pPr>
        <w:ind w:left="1440"/>
        <w:rPr>
          <w:rFonts w:asciiTheme="minorHAnsi" w:hAnsiTheme="minorHAnsi" w:cs="Arial"/>
          <w:color w:val="660066"/>
          <w:sz w:val="22"/>
          <w:szCs w:val="22"/>
        </w:rPr>
      </w:pPr>
      <w:r>
        <w:rPr>
          <w:rFonts w:asciiTheme="minorHAnsi" w:eastAsia="MS Mincho" w:hAnsiTheme="minorHAnsi"/>
          <w:sz w:val="22"/>
          <w:szCs w:val="22"/>
        </w:rPr>
        <w:t xml:space="preserve">Are you requesting support to prepare and submit relevant clinical images to an appropriate database to enhance the value of the proposed project? (Yes or No)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3670A882" w14:textId="77777777" w:rsidR="0097195D" w:rsidRDefault="0097195D" w:rsidP="0097195D">
      <w:pPr>
        <w:ind w:left="1440"/>
        <w:rPr>
          <w:rStyle w:val="Heading4Char"/>
          <w:rFonts w:asciiTheme="minorHAnsi" w:hAnsiTheme="minorHAnsi"/>
          <w:sz w:val="22"/>
          <w:szCs w:val="22"/>
        </w:rPr>
      </w:pPr>
    </w:p>
    <w:p w14:paraId="5138DAB8" w14:textId="2E714140" w:rsidR="0097195D" w:rsidRPr="0097195D" w:rsidRDefault="0097195D" w:rsidP="0097195D">
      <w:pPr>
        <w:ind w:left="1440"/>
        <w:rPr>
          <w:rFonts w:asciiTheme="minorHAnsi" w:hAnsiTheme="minorHAnsi" w:cs="Arial"/>
          <w:color w:val="660066"/>
          <w:sz w:val="22"/>
          <w:szCs w:val="22"/>
        </w:rPr>
      </w:pPr>
      <w:r w:rsidRPr="0097195D">
        <w:rPr>
          <w:rStyle w:val="Heading4Char"/>
          <w:rFonts w:asciiTheme="minorHAnsi" w:hAnsiTheme="minorHAnsi"/>
          <w:b w:val="0"/>
          <w:bCs w:val="0"/>
          <w:sz w:val="22"/>
          <w:szCs w:val="22"/>
        </w:rPr>
        <w:lastRenderedPageBreak/>
        <w:t xml:space="preserve">If yes, </w:t>
      </w:r>
      <w:r>
        <w:rPr>
          <w:rStyle w:val="Heading4Char"/>
          <w:rFonts w:asciiTheme="minorHAnsi" w:hAnsiTheme="minorHAnsi"/>
          <w:b w:val="0"/>
          <w:bCs w:val="0"/>
          <w:sz w:val="22"/>
          <w:szCs w:val="22"/>
        </w:rPr>
        <w:t>describe the type and number of clinical images</w:t>
      </w:r>
      <w:r w:rsidRPr="00210537">
        <w:rPr>
          <w:rStyle w:val="Heading4Char"/>
          <w:rFonts w:asciiTheme="minorHAnsi" w:hAnsiTheme="minorHAnsi"/>
          <w:sz w:val="22"/>
          <w:szCs w:val="22"/>
        </w:rPr>
        <w:t>:</w:t>
      </w:r>
      <w:r w:rsidRPr="00210537">
        <w:rPr>
          <w:rFonts w:asciiTheme="minorHAnsi" w:hAnsiTheme="minorHAnsi" w:cs="Arial"/>
          <w:b/>
          <w:bCs/>
          <w:iCs/>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0D2BA342" w14:textId="69232D5A" w:rsidR="0097195D" w:rsidRDefault="0097195D" w:rsidP="0097195D">
      <w:pPr>
        <w:rPr>
          <w:rFonts w:asciiTheme="minorHAnsi" w:eastAsia="MS Mincho" w:hAnsiTheme="minorHAnsi" w:cs="Arial"/>
          <w:sz w:val="22"/>
          <w:szCs w:val="22"/>
        </w:rPr>
      </w:pPr>
    </w:p>
    <w:p w14:paraId="74BE0765" w14:textId="6B5DDB25" w:rsidR="00EF34D7" w:rsidRPr="0097195D" w:rsidRDefault="00EF34D7" w:rsidP="00EF34D7">
      <w:pPr>
        <w:ind w:left="1440"/>
        <w:rPr>
          <w:rFonts w:asciiTheme="minorHAnsi" w:hAnsiTheme="minorHAnsi" w:cs="Arial"/>
          <w:color w:val="660066"/>
          <w:sz w:val="22"/>
          <w:szCs w:val="22"/>
        </w:rPr>
      </w:pPr>
      <w:r>
        <w:rPr>
          <w:rStyle w:val="Heading4Char"/>
          <w:rFonts w:asciiTheme="minorHAnsi" w:hAnsiTheme="minorHAnsi"/>
          <w:b w:val="0"/>
          <w:bCs w:val="0"/>
          <w:sz w:val="22"/>
          <w:szCs w:val="22"/>
        </w:rPr>
        <w:t>Describe the work that would be required to prepare and submit these clinical images to a database</w:t>
      </w:r>
      <w:r w:rsidRPr="00210537">
        <w:rPr>
          <w:rStyle w:val="Heading4Char"/>
          <w:rFonts w:asciiTheme="minorHAnsi" w:hAnsiTheme="minorHAnsi"/>
          <w:sz w:val="22"/>
          <w:szCs w:val="22"/>
        </w:rPr>
        <w:t>:</w:t>
      </w:r>
      <w:r w:rsidRPr="00210537">
        <w:rPr>
          <w:rFonts w:asciiTheme="minorHAnsi" w:hAnsiTheme="minorHAnsi" w:cs="Arial"/>
          <w:b/>
          <w:bCs/>
          <w:iCs/>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235426EE" w14:textId="77777777" w:rsidR="00B36C2F" w:rsidRPr="00210537" w:rsidRDefault="00B36C2F" w:rsidP="00B36C2F">
      <w:pPr>
        <w:pStyle w:val="Heading2"/>
        <w:keepNext w:val="0"/>
        <w:rPr>
          <w:rFonts w:asciiTheme="minorHAnsi" w:hAnsiTheme="minorHAnsi" w:cs="Arial"/>
          <w:i w:val="0"/>
          <w:iCs w:val="0"/>
          <w:sz w:val="22"/>
          <w:szCs w:val="22"/>
        </w:rPr>
      </w:pPr>
    </w:p>
    <w:p w14:paraId="629FAB78" w14:textId="0AAD1122" w:rsidR="0097195D" w:rsidRDefault="0097195D" w:rsidP="0097195D">
      <w:pPr>
        <w:ind w:left="1440"/>
        <w:rPr>
          <w:rFonts w:asciiTheme="minorHAnsi" w:hAnsiTheme="minorHAnsi" w:cs="Arial"/>
          <w:color w:val="660066"/>
          <w:sz w:val="22"/>
          <w:szCs w:val="22"/>
        </w:rPr>
      </w:pPr>
      <w:r>
        <w:rPr>
          <w:rStyle w:val="Heading4Char"/>
          <w:rFonts w:asciiTheme="minorHAnsi" w:hAnsiTheme="minorHAnsi"/>
          <w:b w:val="0"/>
          <w:bCs w:val="0"/>
          <w:sz w:val="22"/>
          <w:szCs w:val="22"/>
        </w:rPr>
        <w:t>Total expected number of patient cases for whom clinical images would be submitted</w:t>
      </w:r>
      <w:r w:rsidRPr="00210537">
        <w:rPr>
          <w:rStyle w:val="Heading4Char"/>
          <w:rFonts w:asciiTheme="minorHAnsi" w:hAnsiTheme="minorHAnsi"/>
          <w:sz w:val="22"/>
          <w:szCs w:val="22"/>
        </w:rPr>
        <w:t>:</w:t>
      </w:r>
      <w:r w:rsidRPr="00210537">
        <w:rPr>
          <w:rFonts w:asciiTheme="minorHAnsi" w:hAnsiTheme="minorHAnsi" w:cs="Arial"/>
          <w:b/>
          <w:bCs/>
          <w:iCs/>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2C76EE0A" w14:textId="77777777" w:rsidR="00EF34D7" w:rsidRDefault="00EF34D7" w:rsidP="0097195D">
      <w:pPr>
        <w:ind w:left="1440"/>
        <w:rPr>
          <w:rFonts w:asciiTheme="minorHAnsi" w:hAnsiTheme="minorHAnsi" w:cs="Arial"/>
          <w:color w:val="660066"/>
          <w:sz w:val="22"/>
          <w:szCs w:val="22"/>
        </w:rPr>
      </w:pPr>
    </w:p>
    <w:p w14:paraId="74B38E1E" w14:textId="215C2F37" w:rsidR="0097195D" w:rsidRPr="0097195D" w:rsidRDefault="0097195D" w:rsidP="0097195D">
      <w:pPr>
        <w:ind w:left="1440"/>
        <w:rPr>
          <w:rFonts w:asciiTheme="minorHAnsi" w:hAnsiTheme="minorHAnsi" w:cs="Arial"/>
          <w:color w:val="660066"/>
          <w:sz w:val="22"/>
          <w:szCs w:val="22"/>
        </w:rPr>
      </w:pPr>
      <w:r>
        <w:rPr>
          <w:rStyle w:val="Heading4Char"/>
          <w:rFonts w:asciiTheme="minorHAnsi" w:hAnsiTheme="minorHAnsi"/>
          <w:b w:val="0"/>
          <w:bCs w:val="0"/>
          <w:sz w:val="22"/>
          <w:szCs w:val="22"/>
        </w:rPr>
        <w:t>Total expected number of clinical images that would be submitted</w:t>
      </w:r>
      <w:r w:rsidRPr="00210537">
        <w:rPr>
          <w:rStyle w:val="Heading4Char"/>
          <w:rFonts w:asciiTheme="minorHAnsi" w:hAnsiTheme="minorHAnsi"/>
          <w:sz w:val="22"/>
          <w:szCs w:val="22"/>
        </w:rPr>
        <w:t>:</w:t>
      </w:r>
      <w:r w:rsidRPr="00210537">
        <w:rPr>
          <w:rFonts w:asciiTheme="minorHAnsi" w:hAnsiTheme="minorHAnsi" w:cs="Arial"/>
          <w:b/>
          <w:bCs/>
          <w:iCs/>
          <w:sz w:val="22"/>
          <w:szCs w:val="22"/>
        </w:rPr>
        <w:t xml:space="preserve"> </w:t>
      </w:r>
      <w:r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Pr="00210537">
        <w:rPr>
          <w:rFonts w:asciiTheme="minorHAnsi" w:hAnsiTheme="minorHAnsi" w:cs="Arial"/>
          <w:color w:val="660066"/>
          <w:sz w:val="22"/>
          <w:szCs w:val="22"/>
        </w:rPr>
        <w:instrText xml:space="preserve"> FORMTEXT </w:instrText>
      </w:r>
      <w:r w:rsidRPr="00210537">
        <w:rPr>
          <w:rFonts w:asciiTheme="minorHAnsi" w:hAnsiTheme="minorHAnsi" w:cs="Arial"/>
          <w:color w:val="660066"/>
          <w:sz w:val="22"/>
          <w:szCs w:val="22"/>
        </w:rPr>
      </w:r>
      <w:r w:rsidRPr="00210537">
        <w:rPr>
          <w:rFonts w:asciiTheme="minorHAnsi" w:hAnsiTheme="minorHAnsi" w:cs="Arial"/>
          <w:color w:val="660066"/>
          <w:sz w:val="22"/>
          <w:szCs w:val="22"/>
        </w:rPr>
        <w:fldChar w:fldCharType="separate"/>
      </w:r>
      <w:r w:rsidRPr="00210537">
        <w:rPr>
          <w:rFonts w:asciiTheme="minorHAnsi" w:hAnsiTheme="minorHAnsi" w:cs="Arial"/>
          <w:noProof/>
          <w:color w:val="660066"/>
          <w:sz w:val="22"/>
          <w:szCs w:val="22"/>
        </w:rPr>
        <w:t>[Single-click here to add text]</w:t>
      </w:r>
      <w:r w:rsidRPr="00210537">
        <w:rPr>
          <w:rFonts w:asciiTheme="minorHAnsi" w:hAnsiTheme="minorHAnsi" w:cs="Arial"/>
          <w:color w:val="660066"/>
          <w:sz w:val="22"/>
          <w:szCs w:val="22"/>
        </w:rPr>
        <w:fldChar w:fldCharType="end"/>
      </w:r>
    </w:p>
    <w:p w14:paraId="79057D2A" w14:textId="77777777" w:rsidR="0097195D" w:rsidRPr="00210537" w:rsidRDefault="0097195D" w:rsidP="0097195D">
      <w:pPr>
        <w:rPr>
          <w:rFonts w:asciiTheme="minorHAnsi" w:eastAsia="MS Mincho" w:hAnsiTheme="minorHAnsi" w:cs="Arial"/>
          <w:sz w:val="22"/>
          <w:szCs w:val="22"/>
        </w:rPr>
      </w:pPr>
    </w:p>
    <w:p w14:paraId="3E30978E" w14:textId="43E327A1" w:rsidR="007C2A33" w:rsidRPr="000B5C51" w:rsidRDefault="007976A3" w:rsidP="000B5C51">
      <w:pPr>
        <w:tabs>
          <w:tab w:val="left" w:pos="360"/>
        </w:tabs>
        <w:spacing w:before="120"/>
        <w:ind w:left="360" w:hanging="360"/>
        <w:rPr>
          <w:rFonts w:asciiTheme="minorHAnsi" w:hAnsiTheme="minorHAnsi"/>
          <w:color w:val="800080"/>
          <w:sz w:val="22"/>
        </w:rPr>
      </w:pPr>
      <w:r>
        <w:rPr>
          <w:rStyle w:val="Heading4Char"/>
          <w:rFonts w:asciiTheme="minorHAnsi" w:hAnsiTheme="minorHAnsi"/>
          <w:sz w:val="22"/>
          <w:szCs w:val="22"/>
        </w:rPr>
        <w:t>2</w:t>
      </w:r>
      <w:r w:rsidR="0097195D">
        <w:rPr>
          <w:rStyle w:val="Heading4Char"/>
          <w:rFonts w:asciiTheme="minorHAnsi" w:hAnsiTheme="minorHAnsi"/>
          <w:sz w:val="22"/>
          <w:szCs w:val="22"/>
        </w:rPr>
        <w:t>2</w:t>
      </w:r>
      <w:r w:rsidR="007C2A33" w:rsidRPr="00210537">
        <w:rPr>
          <w:rStyle w:val="Heading4Char"/>
          <w:rFonts w:asciiTheme="minorHAnsi" w:hAnsiTheme="minorHAnsi"/>
          <w:sz w:val="22"/>
          <w:szCs w:val="22"/>
        </w:rPr>
        <w:t>.</w:t>
      </w:r>
      <w:r w:rsidR="007C2A33" w:rsidRPr="00210537">
        <w:rPr>
          <w:rStyle w:val="Heading4Char"/>
          <w:rFonts w:asciiTheme="minorHAnsi" w:hAnsiTheme="minorHAnsi"/>
          <w:sz w:val="22"/>
          <w:szCs w:val="22"/>
        </w:rPr>
        <w:tab/>
        <w:t xml:space="preserve">Projected </w:t>
      </w:r>
      <w:r w:rsidR="00C24FF4">
        <w:rPr>
          <w:rStyle w:val="Heading4Char"/>
          <w:rFonts w:asciiTheme="minorHAnsi" w:hAnsiTheme="minorHAnsi"/>
          <w:sz w:val="22"/>
          <w:szCs w:val="22"/>
        </w:rPr>
        <w:t>timeline</w:t>
      </w:r>
      <w:r w:rsidR="00B36C2F">
        <w:rPr>
          <w:rStyle w:val="Heading4Char"/>
          <w:rFonts w:asciiTheme="minorHAnsi" w:hAnsiTheme="minorHAnsi"/>
          <w:sz w:val="22"/>
          <w:szCs w:val="22"/>
        </w:rPr>
        <w:t xml:space="preserve"> after final approval of the proposal</w:t>
      </w:r>
      <w:r w:rsidR="00C24FF4">
        <w:rPr>
          <w:rStyle w:val="Heading4Char"/>
          <w:rFonts w:asciiTheme="minorHAnsi" w:hAnsiTheme="minorHAnsi"/>
          <w:sz w:val="22"/>
          <w:szCs w:val="22"/>
        </w:rPr>
        <w:t>, including start and completion dates</w:t>
      </w:r>
      <w:r w:rsidR="00B36C2F">
        <w:rPr>
          <w:rStyle w:val="Heading4Char"/>
          <w:rFonts w:asciiTheme="minorHAnsi" w:hAnsiTheme="minorHAnsi"/>
          <w:sz w:val="22"/>
          <w:szCs w:val="22"/>
        </w:rPr>
        <w:t>, as well as anticipated time required for the biospecimen bank to locate, prepare, and ship specimens</w:t>
      </w:r>
      <w:r w:rsidR="007C2A33" w:rsidRPr="00210537">
        <w:rPr>
          <w:rStyle w:val="Heading4Char"/>
          <w:rFonts w:asciiTheme="minorHAnsi" w:hAnsiTheme="minorHAnsi"/>
          <w:sz w:val="22"/>
          <w:szCs w:val="22"/>
        </w:rPr>
        <w:t>:</w:t>
      </w:r>
      <w:r w:rsidR="007C2A33" w:rsidRPr="00210537">
        <w:rPr>
          <w:rFonts w:asciiTheme="minorHAnsi" w:hAnsiTheme="minorHAnsi" w:cs="Arial"/>
          <w:b/>
          <w:bCs/>
          <w:iCs/>
          <w:sz w:val="22"/>
          <w:szCs w:val="22"/>
        </w:rPr>
        <w:t xml:space="preserve"> </w:t>
      </w:r>
      <w:r w:rsidR="007C2A33" w:rsidRPr="00210537">
        <w:rPr>
          <w:rFonts w:asciiTheme="minorHAnsi" w:hAnsiTheme="minorHAnsi" w:cs="Arial"/>
          <w:color w:val="660066"/>
          <w:sz w:val="22"/>
          <w:szCs w:val="22"/>
        </w:rPr>
        <w:fldChar w:fldCharType="begin">
          <w:ffData>
            <w:name w:val="Text1"/>
            <w:enabled/>
            <w:calcOnExit w:val="0"/>
            <w:textInput>
              <w:default w:val="[Single-click here to add text]"/>
            </w:textInput>
          </w:ffData>
        </w:fldChar>
      </w:r>
      <w:r w:rsidR="007C2A33" w:rsidRPr="00210537">
        <w:rPr>
          <w:rFonts w:asciiTheme="minorHAnsi" w:hAnsiTheme="minorHAnsi" w:cs="Arial"/>
          <w:color w:val="660066"/>
          <w:sz w:val="22"/>
          <w:szCs w:val="22"/>
        </w:rPr>
        <w:instrText xml:space="preserve"> FORMTEXT </w:instrText>
      </w:r>
      <w:r w:rsidR="007C2A33" w:rsidRPr="00210537">
        <w:rPr>
          <w:rFonts w:asciiTheme="minorHAnsi" w:hAnsiTheme="minorHAnsi" w:cs="Arial"/>
          <w:color w:val="660066"/>
          <w:sz w:val="22"/>
          <w:szCs w:val="22"/>
        </w:rPr>
      </w:r>
      <w:r w:rsidR="007C2A33" w:rsidRPr="00210537">
        <w:rPr>
          <w:rFonts w:asciiTheme="minorHAnsi" w:hAnsiTheme="minorHAnsi" w:cs="Arial"/>
          <w:color w:val="660066"/>
          <w:sz w:val="22"/>
          <w:szCs w:val="22"/>
        </w:rPr>
        <w:fldChar w:fldCharType="separate"/>
      </w:r>
      <w:r w:rsidR="007C2A33" w:rsidRPr="00210537">
        <w:rPr>
          <w:rFonts w:asciiTheme="minorHAnsi" w:hAnsiTheme="minorHAnsi" w:cs="Arial"/>
          <w:noProof/>
          <w:color w:val="660066"/>
          <w:sz w:val="22"/>
          <w:szCs w:val="22"/>
        </w:rPr>
        <w:t>[Single-click here to add text]</w:t>
      </w:r>
      <w:r w:rsidR="007C2A33" w:rsidRPr="00210537">
        <w:rPr>
          <w:rFonts w:asciiTheme="minorHAnsi" w:hAnsiTheme="minorHAnsi" w:cs="Arial"/>
          <w:color w:val="660066"/>
          <w:sz w:val="22"/>
          <w:szCs w:val="22"/>
        </w:rPr>
        <w:fldChar w:fldCharType="end"/>
      </w:r>
    </w:p>
    <w:p w14:paraId="237926BA" w14:textId="0FE6DDE6" w:rsidR="007D09C8" w:rsidRPr="00210537" w:rsidRDefault="007D09C8" w:rsidP="009624A2">
      <w:pPr>
        <w:rPr>
          <w:rFonts w:asciiTheme="minorHAnsi" w:eastAsia="MS Mincho" w:hAnsiTheme="minorHAnsi" w:cs="Arial"/>
          <w:sz w:val="22"/>
          <w:szCs w:val="22"/>
        </w:rPr>
      </w:pPr>
    </w:p>
    <w:p w14:paraId="79CF6E4E" w14:textId="7C741151" w:rsidR="00AE7822" w:rsidRPr="00210537" w:rsidRDefault="007C2A33" w:rsidP="009624A2">
      <w:pPr>
        <w:spacing w:after="120"/>
        <w:rPr>
          <w:rFonts w:asciiTheme="minorHAnsi" w:hAnsiTheme="minorHAnsi" w:cs="Arial"/>
          <w:b/>
          <w:bCs/>
          <w:color w:val="0000FF"/>
          <w:sz w:val="22"/>
          <w:szCs w:val="22"/>
        </w:rPr>
      </w:pPr>
      <w:r w:rsidRPr="00210537">
        <w:rPr>
          <w:rFonts w:asciiTheme="minorHAnsi" w:hAnsiTheme="minorHAnsi" w:cs="Arial"/>
          <w:b/>
          <w:bCs/>
          <w:color w:val="0000FF"/>
          <w:sz w:val="22"/>
          <w:szCs w:val="22"/>
        </w:rPr>
        <w:t>2</w:t>
      </w:r>
      <w:r w:rsidR="0097195D">
        <w:rPr>
          <w:rFonts w:asciiTheme="minorHAnsi" w:hAnsiTheme="minorHAnsi" w:cs="Arial"/>
          <w:b/>
          <w:bCs/>
          <w:color w:val="0000FF"/>
          <w:sz w:val="22"/>
          <w:szCs w:val="22"/>
        </w:rPr>
        <w:t>3</w:t>
      </w:r>
      <w:r w:rsidR="00AE7822" w:rsidRPr="00210537">
        <w:rPr>
          <w:rFonts w:asciiTheme="minorHAnsi" w:hAnsiTheme="minorHAnsi" w:cs="Arial"/>
          <w:b/>
          <w:bCs/>
          <w:color w:val="0000FF"/>
          <w:sz w:val="22"/>
          <w:szCs w:val="22"/>
        </w:rPr>
        <w:t>. Budget</w:t>
      </w:r>
    </w:p>
    <w:p w14:paraId="25C7A424" w14:textId="0BC95BB9" w:rsidR="00AE7822" w:rsidRPr="00210537" w:rsidRDefault="006A32EA" w:rsidP="00B37598">
      <w:pPr>
        <w:rPr>
          <w:rFonts w:asciiTheme="minorHAnsi" w:eastAsia="MS Mincho" w:hAnsiTheme="minorHAnsi" w:cs="Arial"/>
          <w:sz w:val="22"/>
          <w:szCs w:val="22"/>
        </w:rPr>
      </w:pPr>
      <w:r w:rsidRPr="00210537">
        <w:rPr>
          <w:rFonts w:asciiTheme="minorHAnsi" w:eastAsia="MS Mincho" w:hAnsiTheme="minorHAnsi" w:cs="Arial"/>
          <w:sz w:val="22"/>
          <w:szCs w:val="22"/>
        </w:rPr>
        <w:t xml:space="preserve">Please provide a budget </w:t>
      </w:r>
      <w:r w:rsidR="0007688C">
        <w:rPr>
          <w:rFonts w:asciiTheme="minorHAnsi" w:eastAsia="MS Mincho" w:hAnsiTheme="minorHAnsi" w:cs="Arial"/>
          <w:sz w:val="22"/>
          <w:szCs w:val="22"/>
        </w:rPr>
        <w:t>using the PHS 398</w:t>
      </w:r>
      <w:r w:rsidR="00AB4F82" w:rsidRPr="00210537">
        <w:rPr>
          <w:rFonts w:asciiTheme="minorHAnsi" w:eastAsia="MS Mincho" w:hAnsiTheme="minorHAnsi" w:cs="Arial"/>
          <w:sz w:val="22"/>
          <w:szCs w:val="22"/>
        </w:rPr>
        <w:t xml:space="preserve"> </w:t>
      </w:r>
      <w:r w:rsidR="0007688C">
        <w:rPr>
          <w:rFonts w:asciiTheme="minorHAnsi" w:eastAsia="MS Mincho" w:hAnsiTheme="minorHAnsi" w:cs="Arial"/>
          <w:sz w:val="22"/>
          <w:szCs w:val="22"/>
        </w:rPr>
        <w:t>(</w:t>
      </w:r>
      <w:r w:rsidR="003E61B7" w:rsidRPr="00210537">
        <w:rPr>
          <w:rFonts w:asciiTheme="minorHAnsi" w:eastAsia="MS Mincho" w:hAnsiTheme="minorHAnsi" w:cs="Arial"/>
          <w:sz w:val="22"/>
          <w:szCs w:val="22"/>
        </w:rPr>
        <w:t xml:space="preserve">form and instructions available at </w:t>
      </w:r>
      <w:hyperlink r:id="rId22" w:history="1">
        <w:r w:rsidR="003E61B7" w:rsidRPr="00210537">
          <w:rPr>
            <w:rStyle w:val="Hyperlink"/>
            <w:rFonts w:asciiTheme="minorHAnsi" w:hAnsiTheme="minorHAnsi" w:cs="Arial"/>
            <w:sz w:val="22"/>
            <w:szCs w:val="22"/>
          </w:rPr>
          <w:t>http://grants.nih.gov/grants/funding/phs398/phs398.html</w:t>
        </w:r>
      </w:hyperlink>
      <w:r w:rsidR="003E61B7" w:rsidRPr="00210537">
        <w:rPr>
          <w:rFonts w:asciiTheme="minorHAnsi" w:eastAsia="MS Mincho" w:hAnsiTheme="minorHAnsi" w:cs="Arial"/>
          <w:sz w:val="22"/>
          <w:szCs w:val="22"/>
        </w:rPr>
        <w:t xml:space="preserve"> ) </w:t>
      </w:r>
      <w:r w:rsidR="009B5CC0">
        <w:rPr>
          <w:rFonts w:asciiTheme="minorHAnsi" w:eastAsia="MS Mincho" w:hAnsiTheme="minorHAnsi" w:cs="Arial"/>
          <w:sz w:val="22"/>
          <w:szCs w:val="22"/>
        </w:rPr>
        <w:t>and additional information as</w:t>
      </w:r>
      <w:r w:rsidRPr="00210537">
        <w:rPr>
          <w:rFonts w:asciiTheme="minorHAnsi" w:eastAsia="MS Mincho" w:hAnsiTheme="minorHAnsi" w:cs="Arial"/>
          <w:sz w:val="22"/>
          <w:szCs w:val="22"/>
        </w:rPr>
        <w:t xml:space="preserve"> described under “Budget Preparation</w:t>
      </w:r>
      <w:r w:rsidR="003E61B7" w:rsidRPr="00210537">
        <w:rPr>
          <w:rFonts w:asciiTheme="minorHAnsi" w:eastAsia="MS Mincho" w:hAnsiTheme="minorHAnsi" w:cs="Arial"/>
          <w:sz w:val="22"/>
          <w:szCs w:val="22"/>
        </w:rPr>
        <w:t>” in the Announcement above.</w:t>
      </w:r>
      <w:r w:rsidR="009B5CC0">
        <w:rPr>
          <w:rFonts w:asciiTheme="minorHAnsi" w:eastAsia="MS Mincho" w:hAnsiTheme="minorHAnsi" w:cs="Arial"/>
          <w:sz w:val="22"/>
          <w:szCs w:val="22"/>
        </w:rPr>
        <w:t xml:space="preserve">  For NCTN Group proposals, separate</w:t>
      </w:r>
      <w:r w:rsidR="009B5CC0" w:rsidRPr="009B5CC0">
        <w:rPr>
          <w:rFonts w:asciiTheme="minorHAnsi" w:eastAsia="MS Mincho" w:hAnsiTheme="minorHAnsi" w:cs="Arial"/>
          <w:sz w:val="22"/>
          <w:szCs w:val="22"/>
        </w:rPr>
        <w:t xml:space="preserve"> budget sections</w:t>
      </w:r>
      <w:r w:rsidR="009B5CC0">
        <w:rPr>
          <w:rFonts w:asciiTheme="minorHAnsi" w:eastAsia="MS Mincho" w:hAnsiTheme="minorHAnsi" w:cs="Arial"/>
          <w:sz w:val="22"/>
          <w:szCs w:val="22"/>
        </w:rPr>
        <w:t xml:space="preserve"> and justifications</w:t>
      </w:r>
      <w:r w:rsidR="009B5CC0" w:rsidRPr="009B5CC0">
        <w:rPr>
          <w:rFonts w:asciiTheme="minorHAnsi" w:eastAsia="MS Mincho" w:hAnsiTheme="minorHAnsi" w:cs="Arial"/>
          <w:sz w:val="22"/>
          <w:szCs w:val="22"/>
        </w:rPr>
        <w:t xml:space="preserve"> should indicate which costs would be paid to each NCTN Group component</w:t>
      </w:r>
      <w:r w:rsidR="009B5CC0">
        <w:rPr>
          <w:rFonts w:asciiTheme="minorHAnsi" w:eastAsia="MS Mincho" w:hAnsiTheme="minorHAnsi" w:cs="Arial"/>
          <w:sz w:val="22"/>
          <w:szCs w:val="22"/>
        </w:rPr>
        <w:t>.</w:t>
      </w:r>
      <w:r w:rsidR="00B37598">
        <w:rPr>
          <w:rFonts w:asciiTheme="minorHAnsi" w:eastAsia="MS Mincho" w:hAnsiTheme="minorHAnsi" w:cs="Arial"/>
          <w:sz w:val="22"/>
          <w:szCs w:val="22"/>
        </w:rPr>
        <w:t xml:space="preserve">  </w:t>
      </w:r>
      <w:r w:rsidR="00B37598" w:rsidRPr="00B37598">
        <w:rPr>
          <w:rFonts w:asciiTheme="minorHAnsi" w:eastAsia="MS Mincho" w:hAnsiTheme="minorHAnsi" w:cs="Arial"/>
          <w:sz w:val="22"/>
          <w:szCs w:val="22"/>
        </w:rPr>
        <w:t>The budget must NOT include costs covered by any NCTN or NCORP grant.  Please note that funding for approved proposals will be provided via a contract mechanism, rather than a grant supplement.  Proposal budgets should be prepared accordingly.</w:t>
      </w:r>
    </w:p>
    <w:p w14:paraId="76F0D204" w14:textId="77777777" w:rsidR="00AE7822" w:rsidRPr="00210537" w:rsidRDefault="00AE7822" w:rsidP="009624A2">
      <w:pPr>
        <w:rPr>
          <w:rFonts w:asciiTheme="minorHAnsi" w:eastAsia="MS Mincho" w:hAnsiTheme="minorHAnsi" w:cs="Arial"/>
          <w:sz w:val="22"/>
          <w:szCs w:val="22"/>
        </w:rPr>
      </w:pPr>
    </w:p>
    <w:p w14:paraId="0FB5D499" w14:textId="77777777" w:rsidR="00A32C57" w:rsidRPr="007976A3" w:rsidRDefault="00A32C57" w:rsidP="009624A2">
      <w:pPr>
        <w:spacing w:after="120"/>
        <w:rPr>
          <w:rFonts w:asciiTheme="minorHAnsi" w:hAnsiTheme="minorHAnsi" w:cs="Arial"/>
          <w:b/>
          <w:bCs/>
          <w:color w:val="0000FF"/>
          <w:sz w:val="22"/>
          <w:szCs w:val="22"/>
        </w:rPr>
      </w:pPr>
      <w:r w:rsidRPr="007976A3">
        <w:rPr>
          <w:rFonts w:asciiTheme="minorHAnsi" w:hAnsiTheme="minorHAnsi" w:cs="Arial"/>
          <w:b/>
          <w:bCs/>
          <w:color w:val="0000FF"/>
          <w:sz w:val="22"/>
          <w:szCs w:val="22"/>
        </w:rPr>
        <w:t>Appendices</w:t>
      </w:r>
    </w:p>
    <w:p w14:paraId="4DA9AFD9" w14:textId="77777777" w:rsidR="00A32C57" w:rsidRPr="00210537" w:rsidRDefault="00A32C57" w:rsidP="009624A2">
      <w:pPr>
        <w:spacing w:before="60" w:after="60"/>
        <w:rPr>
          <w:rFonts w:asciiTheme="minorHAnsi" w:hAnsiTheme="minorHAnsi"/>
          <w:sz w:val="22"/>
          <w:szCs w:val="22"/>
        </w:rPr>
      </w:pPr>
      <w:r w:rsidRPr="00210537">
        <w:rPr>
          <w:rFonts w:asciiTheme="minorHAnsi" w:eastAsia="MS Mincho" w:hAnsiTheme="minorHAnsi" w:cs="Arial"/>
          <w:sz w:val="22"/>
          <w:szCs w:val="22"/>
        </w:rPr>
        <w:t>You may provide further detail</w:t>
      </w:r>
      <w:r w:rsidR="00A9363E" w:rsidRPr="00210537">
        <w:rPr>
          <w:rFonts w:asciiTheme="minorHAnsi" w:eastAsia="MS Mincho" w:hAnsiTheme="minorHAnsi" w:cs="Arial"/>
          <w:sz w:val="22"/>
          <w:szCs w:val="22"/>
        </w:rPr>
        <w:t>/illustrations</w:t>
      </w:r>
      <w:r w:rsidRPr="00210537">
        <w:rPr>
          <w:rFonts w:asciiTheme="minorHAnsi" w:eastAsia="MS Mincho" w:hAnsiTheme="minorHAnsi" w:cs="Arial"/>
          <w:sz w:val="22"/>
          <w:szCs w:val="22"/>
        </w:rPr>
        <w:t xml:space="preserve"> </w:t>
      </w:r>
      <w:r w:rsidR="000F4720" w:rsidRPr="00210537">
        <w:rPr>
          <w:rFonts w:asciiTheme="minorHAnsi" w:eastAsia="MS Mincho" w:hAnsiTheme="minorHAnsi" w:cs="Arial"/>
          <w:sz w:val="22"/>
          <w:szCs w:val="22"/>
        </w:rPr>
        <w:t xml:space="preserve">on </w:t>
      </w:r>
      <w:r w:rsidRPr="00210537">
        <w:rPr>
          <w:rFonts w:asciiTheme="minorHAnsi" w:eastAsia="MS Mincho" w:hAnsiTheme="minorHAnsi" w:cs="Arial"/>
          <w:sz w:val="22"/>
          <w:szCs w:val="22"/>
        </w:rPr>
        <w:t>your proposed study in appendices to this form.</w:t>
      </w:r>
      <w:r w:rsidRPr="00210537">
        <w:rPr>
          <w:rFonts w:asciiTheme="minorHAnsi" w:hAnsiTheme="minorHAnsi"/>
          <w:sz w:val="22"/>
          <w:szCs w:val="22"/>
        </w:rPr>
        <w:t xml:space="preserve"> </w:t>
      </w:r>
    </w:p>
    <w:p w14:paraId="01CBEF81" w14:textId="77777777" w:rsidR="00CF2213" w:rsidRDefault="00CF2213" w:rsidP="009624A2">
      <w:pPr>
        <w:rPr>
          <w:sz w:val="24"/>
          <w:szCs w:val="24"/>
        </w:rPr>
      </w:pPr>
    </w:p>
    <w:sectPr w:rsidR="00CF2213" w:rsidSect="000B5C51">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8AA0" w14:textId="77777777" w:rsidR="00E81D15" w:rsidRDefault="00E81D15" w:rsidP="00407B8B">
      <w:r>
        <w:separator/>
      </w:r>
    </w:p>
  </w:endnote>
  <w:endnote w:type="continuationSeparator" w:id="0">
    <w:p w14:paraId="4337EE5E" w14:textId="77777777" w:rsidR="00E81D15" w:rsidRDefault="00E81D15" w:rsidP="00407B8B">
      <w:r>
        <w:continuationSeparator/>
      </w:r>
    </w:p>
  </w:endnote>
  <w:endnote w:type="continuationNotice" w:id="1">
    <w:p w14:paraId="17F8825E" w14:textId="77777777" w:rsidR="00E81D15" w:rsidRDefault="00E81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043729"/>
      <w:docPartObj>
        <w:docPartGallery w:val="Page Numbers (Bottom of Page)"/>
        <w:docPartUnique/>
      </w:docPartObj>
    </w:sdtPr>
    <w:sdtEndPr/>
    <w:sdtContent>
      <w:sdt>
        <w:sdtPr>
          <w:rPr>
            <w:sz w:val="24"/>
            <w:szCs w:val="24"/>
          </w:rPr>
          <w:id w:val="565050477"/>
          <w:docPartObj>
            <w:docPartGallery w:val="Page Numbers (Top of Page)"/>
            <w:docPartUnique/>
          </w:docPartObj>
        </w:sdtPr>
        <w:sdtEndPr/>
        <w:sdtContent>
          <w:p w14:paraId="2AADB3B1" w14:textId="33F2F8C7" w:rsidR="00E81D15" w:rsidRPr="00407B8B" w:rsidRDefault="00E81D15">
            <w:pPr>
              <w:pStyle w:val="Footer"/>
              <w:jc w:val="center"/>
              <w:rPr>
                <w:sz w:val="24"/>
                <w:szCs w:val="24"/>
              </w:rPr>
            </w:pPr>
            <w:r w:rsidRPr="00407B8B">
              <w:rPr>
                <w:sz w:val="24"/>
                <w:szCs w:val="24"/>
              </w:rPr>
              <w:t xml:space="preserve">Page </w:t>
            </w:r>
            <w:r w:rsidRPr="00407B8B">
              <w:rPr>
                <w:b/>
                <w:sz w:val="24"/>
                <w:szCs w:val="24"/>
              </w:rPr>
              <w:fldChar w:fldCharType="begin"/>
            </w:r>
            <w:r w:rsidRPr="00407B8B">
              <w:rPr>
                <w:b/>
                <w:sz w:val="24"/>
                <w:szCs w:val="24"/>
              </w:rPr>
              <w:instrText xml:space="preserve"> PAGE </w:instrText>
            </w:r>
            <w:r w:rsidRPr="00407B8B">
              <w:rPr>
                <w:b/>
                <w:sz w:val="24"/>
                <w:szCs w:val="24"/>
              </w:rPr>
              <w:fldChar w:fldCharType="separate"/>
            </w:r>
            <w:r>
              <w:rPr>
                <w:b/>
                <w:noProof/>
                <w:sz w:val="24"/>
                <w:szCs w:val="24"/>
              </w:rPr>
              <w:t>2</w:t>
            </w:r>
            <w:r w:rsidRPr="00407B8B">
              <w:rPr>
                <w:b/>
                <w:sz w:val="24"/>
                <w:szCs w:val="24"/>
              </w:rPr>
              <w:fldChar w:fldCharType="end"/>
            </w:r>
            <w:r w:rsidRPr="00407B8B">
              <w:rPr>
                <w:sz w:val="24"/>
                <w:szCs w:val="24"/>
              </w:rPr>
              <w:t xml:space="preserve"> of </w:t>
            </w:r>
            <w:r w:rsidRPr="00407B8B">
              <w:rPr>
                <w:b/>
                <w:sz w:val="24"/>
                <w:szCs w:val="24"/>
              </w:rPr>
              <w:fldChar w:fldCharType="begin"/>
            </w:r>
            <w:r w:rsidRPr="00407B8B">
              <w:rPr>
                <w:b/>
                <w:sz w:val="24"/>
                <w:szCs w:val="24"/>
              </w:rPr>
              <w:instrText xml:space="preserve"> NUMPAGES  </w:instrText>
            </w:r>
            <w:r w:rsidRPr="00407B8B">
              <w:rPr>
                <w:b/>
                <w:sz w:val="24"/>
                <w:szCs w:val="24"/>
              </w:rPr>
              <w:fldChar w:fldCharType="separate"/>
            </w:r>
            <w:r>
              <w:rPr>
                <w:b/>
                <w:noProof/>
                <w:sz w:val="24"/>
                <w:szCs w:val="24"/>
              </w:rPr>
              <w:t>9</w:t>
            </w:r>
            <w:r w:rsidRPr="00407B8B">
              <w:rPr>
                <w:b/>
                <w:sz w:val="24"/>
                <w:szCs w:val="24"/>
              </w:rPr>
              <w:fldChar w:fldCharType="end"/>
            </w:r>
          </w:p>
        </w:sdtContent>
      </w:sdt>
    </w:sdtContent>
  </w:sdt>
  <w:p w14:paraId="64D36544" w14:textId="77777777" w:rsidR="00E81D15" w:rsidRDefault="00E81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16F3" w14:textId="77777777" w:rsidR="00E81D15" w:rsidRDefault="00E81D15" w:rsidP="00407B8B">
      <w:r>
        <w:separator/>
      </w:r>
    </w:p>
  </w:footnote>
  <w:footnote w:type="continuationSeparator" w:id="0">
    <w:p w14:paraId="56A22324" w14:textId="77777777" w:rsidR="00E81D15" w:rsidRDefault="00E81D15" w:rsidP="00407B8B">
      <w:r>
        <w:continuationSeparator/>
      </w:r>
    </w:p>
  </w:footnote>
  <w:footnote w:type="continuationNotice" w:id="1">
    <w:p w14:paraId="7E736FA8" w14:textId="77777777" w:rsidR="00E81D15" w:rsidRDefault="00E81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E9E4" w14:textId="364DBC25" w:rsidR="00E81D15" w:rsidRPr="00081DE5" w:rsidRDefault="00E81D15" w:rsidP="000B5C51">
    <w:pPr>
      <w:pStyle w:val="Header"/>
      <w:tabs>
        <w:tab w:val="clear" w:pos="9360"/>
      </w:tabs>
      <w:ind w:left="-720" w:right="-720"/>
      <w:rPr>
        <w:sz w:val="24"/>
        <w:szCs w:val="24"/>
      </w:rPr>
    </w:pPr>
    <w:bookmarkStart w:id="7" w:name="_Hlk499912445"/>
    <w:bookmarkStart w:id="8" w:name="_Hlk499912446"/>
    <w:bookmarkStart w:id="9" w:name="_Hlk499912447"/>
    <w:r>
      <w:rPr>
        <w:sz w:val="24"/>
        <w:szCs w:val="24"/>
      </w:rPr>
      <w:t>2020 NCI MP2PRT</w:t>
    </w:r>
    <w:r w:rsidRPr="003E61B7">
      <w:rPr>
        <w:sz w:val="24"/>
        <w:szCs w:val="24"/>
      </w:rPr>
      <w:t xml:space="preserve"> Announcement to NCTN Groups</w:t>
    </w:r>
    <w:r>
      <w:rPr>
        <w:sz w:val="24"/>
        <w:szCs w:val="24"/>
      </w:rPr>
      <w:t xml:space="preserve"> &amp; NCORP Research </w:t>
    </w:r>
    <w:bookmarkEnd w:id="7"/>
    <w:bookmarkEnd w:id="8"/>
    <w:bookmarkEnd w:id="9"/>
    <w:r>
      <w:rPr>
        <w:sz w:val="24"/>
        <w:szCs w:val="24"/>
      </w:rPr>
      <w:t>Bases</w:t>
    </w:r>
    <w:r w:rsidRPr="00C05B33">
      <w:rPr>
        <w:sz w:val="24"/>
        <w:szCs w:val="24"/>
      </w:rPr>
      <w:ptab w:relativeTo="margin" w:alignment="right" w:leader="none"/>
    </w:r>
    <w:r>
      <w:rPr>
        <w:sz w:val="24"/>
        <w:szCs w:val="24"/>
      </w:rPr>
      <w:t>12/</w:t>
    </w:r>
    <w:r w:rsidR="00655F87">
      <w:rPr>
        <w:sz w:val="24"/>
        <w:szCs w:val="24"/>
      </w:rPr>
      <w:t>15</w:t>
    </w:r>
    <w:r>
      <w:rPr>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742A"/>
    <w:multiLevelType w:val="hybridMultilevel"/>
    <w:tmpl w:val="97C257B6"/>
    <w:lvl w:ilvl="0" w:tplc="43660A1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6580C"/>
    <w:multiLevelType w:val="hybridMultilevel"/>
    <w:tmpl w:val="1E28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A3072"/>
    <w:multiLevelType w:val="hybridMultilevel"/>
    <w:tmpl w:val="872ACF26"/>
    <w:lvl w:ilvl="0" w:tplc="E2ECF6C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9C2CA6"/>
    <w:multiLevelType w:val="hybridMultilevel"/>
    <w:tmpl w:val="4E903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AD3F5F"/>
    <w:multiLevelType w:val="hybridMultilevel"/>
    <w:tmpl w:val="B0ECE4A0"/>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5" w15:restartNumberingAfterBreak="0">
    <w:nsid w:val="2B8C456B"/>
    <w:multiLevelType w:val="hybridMultilevel"/>
    <w:tmpl w:val="9F10A1BE"/>
    <w:lvl w:ilvl="0" w:tplc="04090001">
      <w:start w:val="1"/>
      <w:numFmt w:val="bullet"/>
      <w:lvlText w:val=""/>
      <w:lvlJc w:val="left"/>
      <w:pPr>
        <w:ind w:left="720" w:hanging="360"/>
      </w:pPr>
      <w:rPr>
        <w:rFonts w:ascii="Symbol" w:hAnsi="Symbol" w:hint="default"/>
      </w:rPr>
    </w:lvl>
    <w:lvl w:ilvl="1" w:tplc="E2ECF6C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820FF"/>
    <w:multiLevelType w:val="hybridMultilevel"/>
    <w:tmpl w:val="434A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E46AD"/>
    <w:multiLevelType w:val="hybridMultilevel"/>
    <w:tmpl w:val="B81C9110"/>
    <w:lvl w:ilvl="0" w:tplc="04090001">
      <w:start w:val="1"/>
      <w:numFmt w:val="bullet"/>
      <w:lvlText w:val=""/>
      <w:lvlJc w:val="left"/>
      <w:pPr>
        <w:ind w:left="720" w:hanging="360"/>
      </w:pPr>
      <w:rPr>
        <w:rFonts w:ascii="Symbol" w:hAnsi="Symbol" w:hint="default"/>
      </w:rPr>
    </w:lvl>
    <w:lvl w:ilvl="1" w:tplc="E2ECF6C4">
      <w:numFmt w:val="bullet"/>
      <w:lvlText w:val="−"/>
      <w:lvlJc w:val="left"/>
      <w:pPr>
        <w:ind w:left="1440" w:hanging="360"/>
      </w:pPr>
      <w:rPr>
        <w:rFonts w:ascii="Times New Roman" w:eastAsia="Times New Roman" w:hAnsi="Times New Roman" w:cs="Times New Roman" w:hint="default"/>
      </w:rPr>
    </w:lvl>
    <w:lvl w:ilvl="2" w:tplc="86CA55DA">
      <w:start w:val="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D69A2"/>
    <w:multiLevelType w:val="hybridMultilevel"/>
    <w:tmpl w:val="5FE6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70BAB"/>
    <w:multiLevelType w:val="hybridMultilevel"/>
    <w:tmpl w:val="22E4D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C1E5E"/>
    <w:multiLevelType w:val="hybridMultilevel"/>
    <w:tmpl w:val="4ED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41EEF"/>
    <w:multiLevelType w:val="hybridMultilevel"/>
    <w:tmpl w:val="C842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0A62CC"/>
    <w:multiLevelType w:val="hybridMultilevel"/>
    <w:tmpl w:val="DD0CD830"/>
    <w:lvl w:ilvl="0" w:tplc="E5CEAD96">
      <w:start w:val="1"/>
      <w:numFmt w:val="bullet"/>
      <w:lvlText w:val=""/>
      <w:lvlJc w:val="left"/>
      <w:pPr>
        <w:tabs>
          <w:tab w:val="num" w:pos="963"/>
        </w:tabs>
        <w:ind w:left="963"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A5770"/>
    <w:multiLevelType w:val="hybridMultilevel"/>
    <w:tmpl w:val="5752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EC76A6"/>
    <w:multiLevelType w:val="hybridMultilevel"/>
    <w:tmpl w:val="0F4A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A748A"/>
    <w:multiLevelType w:val="hybridMultilevel"/>
    <w:tmpl w:val="320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173B4"/>
    <w:multiLevelType w:val="hybridMultilevel"/>
    <w:tmpl w:val="039CB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DC0AD1"/>
    <w:multiLevelType w:val="hybridMultilevel"/>
    <w:tmpl w:val="70B67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12"/>
  </w:num>
  <w:num w:numId="5">
    <w:abstractNumId w:val="7"/>
  </w:num>
  <w:num w:numId="6">
    <w:abstractNumId w:val="10"/>
  </w:num>
  <w:num w:numId="7">
    <w:abstractNumId w:val="2"/>
  </w:num>
  <w:num w:numId="8">
    <w:abstractNumId w:val="14"/>
  </w:num>
  <w:num w:numId="9">
    <w:abstractNumId w:val="1"/>
  </w:num>
  <w:num w:numId="10">
    <w:abstractNumId w:val="8"/>
  </w:num>
  <w:num w:numId="11">
    <w:abstractNumId w:val="17"/>
  </w:num>
  <w:num w:numId="12">
    <w:abstractNumId w:val="9"/>
  </w:num>
  <w:num w:numId="13">
    <w:abstractNumId w:val="3"/>
  </w:num>
  <w:num w:numId="14">
    <w:abstractNumId w:val="4"/>
  </w:num>
  <w:num w:numId="15">
    <w:abstractNumId w:val="5"/>
  </w:num>
  <w:num w:numId="16">
    <w:abstractNumId w:val="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0D"/>
    <w:rsid w:val="00000930"/>
    <w:rsid w:val="000011A0"/>
    <w:rsid w:val="00001ED7"/>
    <w:rsid w:val="0000450D"/>
    <w:rsid w:val="00004C07"/>
    <w:rsid w:val="00006721"/>
    <w:rsid w:val="0000747B"/>
    <w:rsid w:val="000121CF"/>
    <w:rsid w:val="0001310E"/>
    <w:rsid w:val="00015218"/>
    <w:rsid w:val="000153B2"/>
    <w:rsid w:val="000160A0"/>
    <w:rsid w:val="00017503"/>
    <w:rsid w:val="000179B4"/>
    <w:rsid w:val="0002038D"/>
    <w:rsid w:val="00021255"/>
    <w:rsid w:val="000222CE"/>
    <w:rsid w:val="00031AC6"/>
    <w:rsid w:val="00031E55"/>
    <w:rsid w:val="00032A78"/>
    <w:rsid w:val="00032D44"/>
    <w:rsid w:val="00033A70"/>
    <w:rsid w:val="0003732D"/>
    <w:rsid w:val="0003786D"/>
    <w:rsid w:val="00041F65"/>
    <w:rsid w:val="0004295C"/>
    <w:rsid w:val="000448C2"/>
    <w:rsid w:val="00045351"/>
    <w:rsid w:val="000473D0"/>
    <w:rsid w:val="000511DD"/>
    <w:rsid w:val="0005269C"/>
    <w:rsid w:val="00053959"/>
    <w:rsid w:val="000546D4"/>
    <w:rsid w:val="00055A20"/>
    <w:rsid w:val="00055E27"/>
    <w:rsid w:val="00057225"/>
    <w:rsid w:val="000578B1"/>
    <w:rsid w:val="00057E15"/>
    <w:rsid w:val="000618D6"/>
    <w:rsid w:val="00061FCC"/>
    <w:rsid w:val="000626B6"/>
    <w:rsid w:val="00063258"/>
    <w:rsid w:val="00063DDA"/>
    <w:rsid w:val="00064850"/>
    <w:rsid w:val="00064BFC"/>
    <w:rsid w:val="00065FB5"/>
    <w:rsid w:val="00066B4A"/>
    <w:rsid w:val="0007151D"/>
    <w:rsid w:val="000715A2"/>
    <w:rsid w:val="00072259"/>
    <w:rsid w:val="000722FF"/>
    <w:rsid w:val="000753A2"/>
    <w:rsid w:val="00075F96"/>
    <w:rsid w:val="0007688C"/>
    <w:rsid w:val="0007742F"/>
    <w:rsid w:val="00077548"/>
    <w:rsid w:val="000813A2"/>
    <w:rsid w:val="00081712"/>
    <w:rsid w:val="00081DE5"/>
    <w:rsid w:val="00082D6C"/>
    <w:rsid w:val="0008378D"/>
    <w:rsid w:val="00083CA5"/>
    <w:rsid w:val="00084F0A"/>
    <w:rsid w:val="00084F0C"/>
    <w:rsid w:val="000850EE"/>
    <w:rsid w:val="00086675"/>
    <w:rsid w:val="00090FFB"/>
    <w:rsid w:val="000917A4"/>
    <w:rsid w:val="000922E5"/>
    <w:rsid w:val="000938D9"/>
    <w:rsid w:val="000939EF"/>
    <w:rsid w:val="00093A6B"/>
    <w:rsid w:val="000943A6"/>
    <w:rsid w:val="000952E1"/>
    <w:rsid w:val="000957D0"/>
    <w:rsid w:val="0009689B"/>
    <w:rsid w:val="00096DB6"/>
    <w:rsid w:val="000A201C"/>
    <w:rsid w:val="000A2089"/>
    <w:rsid w:val="000A287B"/>
    <w:rsid w:val="000A2AAA"/>
    <w:rsid w:val="000A36C2"/>
    <w:rsid w:val="000A5A4A"/>
    <w:rsid w:val="000A694C"/>
    <w:rsid w:val="000A7991"/>
    <w:rsid w:val="000A7C40"/>
    <w:rsid w:val="000B2504"/>
    <w:rsid w:val="000B4749"/>
    <w:rsid w:val="000B5117"/>
    <w:rsid w:val="000B5C51"/>
    <w:rsid w:val="000B72E4"/>
    <w:rsid w:val="000B7851"/>
    <w:rsid w:val="000B795D"/>
    <w:rsid w:val="000C04E2"/>
    <w:rsid w:val="000C0534"/>
    <w:rsid w:val="000C0B02"/>
    <w:rsid w:val="000C1CE9"/>
    <w:rsid w:val="000C2B39"/>
    <w:rsid w:val="000C303E"/>
    <w:rsid w:val="000C33E4"/>
    <w:rsid w:val="000C40B6"/>
    <w:rsid w:val="000C4846"/>
    <w:rsid w:val="000C5781"/>
    <w:rsid w:val="000C5CA7"/>
    <w:rsid w:val="000C76A7"/>
    <w:rsid w:val="000D10D1"/>
    <w:rsid w:val="000D1882"/>
    <w:rsid w:val="000D2425"/>
    <w:rsid w:val="000D260A"/>
    <w:rsid w:val="000D3EB4"/>
    <w:rsid w:val="000D452B"/>
    <w:rsid w:val="000D5BD7"/>
    <w:rsid w:val="000E0749"/>
    <w:rsid w:val="000E0811"/>
    <w:rsid w:val="000E0BFB"/>
    <w:rsid w:val="000E16D4"/>
    <w:rsid w:val="000E31BE"/>
    <w:rsid w:val="000E65EA"/>
    <w:rsid w:val="000F071E"/>
    <w:rsid w:val="000F0D7D"/>
    <w:rsid w:val="000F14F4"/>
    <w:rsid w:val="000F1A0A"/>
    <w:rsid w:val="000F1DDF"/>
    <w:rsid w:val="000F2A40"/>
    <w:rsid w:val="000F4720"/>
    <w:rsid w:val="000F52B0"/>
    <w:rsid w:val="000F5CF7"/>
    <w:rsid w:val="000F7108"/>
    <w:rsid w:val="001005F9"/>
    <w:rsid w:val="001028C9"/>
    <w:rsid w:val="001045BB"/>
    <w:rsid w:val="001053BB"/>
    <w:rsid w:val="00105B41"/>
    <w:rsid w:val="00106CDB"/>
    <w:rsid w:val="001072AC"/>
    <w:rsid w:val="00107652"/>
    <w:rsid w:val="00112571"/>
    <w:rsid w:val="001128C4"/>
    <w:rsid w:val="00112FAA"/>
    <w:rsid w:val="00113207"/>
    <w:rsid w:val="001134CE"/>
    <w:rsid w:val="00114D27"/>
    <w:rsid w:val="00115A4F"/>
    <w:rsid w:val="00115B01"/>
    <w:rsid w:val="001162F0"/>
    <w:rsid w:val="00116CCD"/>
    <w:rsid w:val="00117A0B"/>
    <w:rsid w:val="00120DC9"/>
    <w:rsid w:val="00122259"/>
    <w:rsid w:val="00123C93"/>
    <w:rsid w:val="00127E50"/>
    <w:rsid w:val="00130DA4"/>
    <w:rsid w:val="0013104C"/>
    <w:rsid w:val="0013165F"/>
    <w:rsid w:val="00133EEA"/>
    <w:rsid w:val="00140790"/>
    <w:rsid w:val="00140B12"/>
    <w:rsid w:val="00140C71"/>
    <w:rsid w:val="0014251C"/>
    <w:rsid w:val="00144861"/>
    <w:rsid w:val="00144A0E"/>
    <w:rsid w:val="00144FB8"/>
    <w:rsid w:val="00146774"/>
    <w:rsid w:val="00147C6A"/>
    <w:rsid w:val="001508E7"/>
    <w:rsid w:val="00150B03"/>
    <w:rsid w:val="001511B4"/>
    <w:rsid w:val="00151604"/>
    <w:rsid w:val="00151F73"/>
    <w:rsid w:val="00153045"/>
    <w:rsid w:val="00154020"/>
    <w:rsid w:val="00154B8E"/>
    <w:rsid w:val="001554C5"/>
    <w:rsid w:val="0015597F"/>
    <w:rsid w:val="00156CDC"/>
    <w:rsid w:val="00156F53"/>
    <w:rsid w:val="001605AF"/>
    <w:rsid w:val="00160A6C"/>
    <w:rsid w:val="001636CE"/>
    <w:rsid w:val="001668CF"/>
    <w:rsid w:val="0016711C"/>
    <w:rsid w:val="00167311"/>
    <w:rsid w:val="00170538"/>
    <w:rsid w:val="00171AF0"/>
    <w:rsid w:val="00171D52"/>
    <w:rsid w:val="00172163"/>
    <w:rsid w:val="001721A8"/>
    <w:rsid w:val="00174069"/>
    <w:rsid w:val="00176928"/>
    <w:rsid w:val="001770E8"/>
    <w:rsid w:val="001827EE"/>
    <w:rsid w:val="00184584"/>
    <w:rsid w:val="00184BBF"/>
    <w:rsid w:val="001872A4"/>
    <w:rsid w:val="001874B8"/>
    <w:rsid w:val="0019003D"/>
    <w:rsid w:val="00192AAD"/>
    <w:rsid w:val="00192B4D"/>
    <w:rsid w:val="00195009"/>
    <w:rsid w:val="00195CB1"/>
    <w:rsid w:val="00196C4E"/>
    <w:rsid w:val="00197102"/>
    <w:rsid w:val="001A121D"/>
    <w:rsid w:val="001A1A34"/>
    <w:rsid w:val="001A28A6"/>
    <w:rsid w:val="001A3DE8"/>
    <w:rsid w:val="001A471C"/>
    <w:rsid w:val="001A57B4"/>
    <w:rsid w:val="001A722B"/>
    <w:rsid w:val="001A7BB1"/>
    <w:rsid w:val="001A7F4F"/>
    <w:rsid w:val="001B12B1"/>
    <w:rsid w:val="001B26AF"/>
    <w:rsid w:val="001B2F5F"/>
    <w:rsid w:val="001B37B0"/>
    <w:rsid w:val="001B56EB"/>
    <w:rsid w:val="001B58C7"/>
    <w:rsid w:val="001B71D2"/>
    <w:rsid w:val="001B7469"/>
    <w:rsid w:val="001C0837"/>
    <w:rsid w:val="001C1CDA"/>
    <w:rsid w:val="001C267B"/>
    <w:rsid w:val="001C432F"/>
    <w:rsid w:val="001C4C29"/>
    <w:rsid w:val="001C5035"/>
    <w:rsid w:val="001C58C9"/>
    <w:rsid w:val="001C5EDC"/>
    <w:rsid w:val="001C6065"/>
    <w:rsid w:val="001C70EE"/>
    <w:rsid w:val="001D0257"/>
    <w:rsid w:val="001D0C8E"/>
    <w:rsid w:val="001D167C"/>
    <w:rsid w:val="001D32B7"/>
    <w:rsid w:val="001D3342"/>
    <w:rsid w:val="001D3509"/>
    <w:rsid w:val="001D3C55"/>
    <w:rsid w:val="001D461B"/>
    <w:rsid w:val="001D5555"/>
    <w:rsid w:val="001D5FAC"/>
    <w:rsid w:val="001D6870"/>
    <w:rsid w:val="001D76C1"/>
    <w:rsid w:val="001D7B6B"/>
    <w:rsid w:val="001E0A99"/>
    <w:rsid w:val="001E33C1"/>
    <w:rsid w:val="001E5D11"/>
    <w:rsid w:val="001E5F76"/>
    <w:rsid w:val="001E664D"/>
    <w:rsid w:val="001F09BC"/>
    <w:rsid w:val="001F0CAC"/>
    <w:rsid w:val="001F1315"/>
    <w:rsid w:val="001F1BFB"/>
    <w:rsid w:val="001F1DC2"/>
    <w:rsid w:val="001F22FB"/>
    <w:rsid w:val="001F2EB6"/>
    <w:rsid w:val="001F32D6"/>
    <w:rsid w:val="001F462A"/>
    <w:rsid w:val="001F5CBE"/>
    <w:rsid w:val="001F60F5"/>
    <w:rsid w:val="001F61F7"/>
    <w:rsid w:val="001F6EDD"/>
    <w:rsid w:val="00200F97"/>
    <w:rsid w:val="0020103A"/>
    <w:rsid w:val="00203859"/>
    <w:rsid w:val="00203B37"/>
    <w:rsid w:val="0020414A"/>
    <w:rsid w:val="0020417C"/>
    <w:rsid w:val="00205CA3"/>
    <w:rsid w:val="002075C8"/>
    <w:rsid w:val="00207E18"/>
    <w:rsid w:val="0021041C"/>
    <w:rsid w:val="00210537"/>
    <w:rsid w:val="00211846"/>
    <w:rsid w:val="00211C8D"/>
    <w:rsid w:val="002134A5"/>
    <w:rsid w:val="00213691"/>
    <w:rsid w:val="0021438E"/>
    <w:rsid w:val="0021463C"/>
    <w:rsid w:val="002153D8"/>
    <w:rsid w:val="00216ABC"/>
    <w:rsid w:val="00217B1A"/>
    <w:rsid w:val="002200A3"/>
    <w:rsid w:val="0022050B"/>
    <w:rsid w:val="002211A8"/>
    <w:rsid w:val="00221566"/>
    <w:rsid w:val="00222DDD"/>
    <w:rsid w:val="00222EB0"/>
    <w:rsid w:val="00224026"/>
    <w:rsid w:val="00224996"/>
    <w:rsid w:val="00224A35"/>
    <w:rsid w:val="00224BB4"/>
    <w:rsid w:val="002250F3"/>
    <w:rsid w:val="00225924"/>
    <w:rsid w:val="002268C4"/>
    <w:rsid w:val="00227CDD"/>
    <w:rsid w:val="00230309"/>
    <w:rsid w:val="002316D6"/>
    <w:rsid w:val="00232859"/>
    <w:rsid w:val="002338D2"/>
    <w:rsid w:val="00234702"/>
    <w:rsid w:val="00234792"/>
    <w:rsid w:val="00234A73"/>
    <w:rsid w:val="00236255"/>
    <w:rsid w:val="00236710"/>
    <w:rsid w:val="00237232"/>
    <w:rsid w:val="002413D6"/>
    <w:rsid w:val="002418A2"/>
    <w:rsid w:val="002421F0"/>
    <w:rsid w:val="00243ABC"/>
    <w:rsid w:val="00245D8D"/>
    <w:rsid w:val="002478B5"/>
    <w:rsid w:val="00247F8C"/>
    <w:rsid w:val="00252A62"/>
    <w:rsid w:val="00253461"/>
    <w:rsid w:val="00254C16"/>
    <w:rsid w:val="00254D6B"/>
    <w:rsid w:val="00257067"/>
    <w:rsid w:val="00260850"/>
    <w:rsid w:val="0026260F"/>
    <w:rsid w:val="00262741"/>
    <w:rsid w:val="00263272"/>
    <w:rsid w:val="002639DB"/>
    <w:rsid w:val="00263C0E"/>
    <w:rsid w:val="00264951"/>
    <w:rsid w:val="00264BA2"/>
    <w:rsid w:val="002670E8"/>
    <w:rsid w:val="00267DA0"/>
    <w:rsid w:val="00270BE2"/>
    <w:rsid w:val="002711BD"/>
    <w:rsid w:val="00273146"/>
    <w:rsid w:val="00273D04"/>
    <w:rsid w:val="00275AF5"/>
    <w:rsid w:val="0027678B"/>
    <w:rsid w:val="0027732B"/>
    <w:rsid w:val="00277BBC"/>
    <w:rsid w:val="00277BCC"/>
    <w:rsid w:val="00281408"/>
    <w:rsid w:val="00282BFC"/>
    <w:rsid w:val="00282F6C"/>
    <w:rsid w:val="00282FDF"/>
    <w:rsid w:val="00283701"/>
    <w:rsid w:val="002838AE"/>
    <w:rsid w:val="00283FD5"/>
    <w:rsid w:val="00284B89"/>
    <w:rsid w:val="00285DF3"/>
    <w:rsid w:val="00286395"/>
    <w:rsid w:val="002868C6"/>
    <w:rsid w:val="00287027"/>
    <w:rsid w:val="002918DF"/>
    <w:rsid w:val="00293C91"/>
    <w:rsid w:val="0029452E"/>
    <w:rsid w:val="00296336"/>
    <w:rsid w:val="00296585"/>
    <w:rsid w:val="002A2669"/>
    <w:rsid w:val="002A3920"/>
    <w:rsid w:val="002A4485"/>
    <w:rsid w:val="002A4AB1"/>
    <w:rsid w:val="002A4E63"/>
    <w:rsid w:val="002A650A"/>
    <w:rsid w:val="002A6B5D"/>
    <w:rsid w:val="002A6FF9"/>
    <w:rsid w:val="002A766E"/>
    <w:rsid w:val="002B1741"/>
    <w:rsid w:val="002B291B"/>
    <w:rsid w:val="002B30E4"/>
    <w:rsid w:val="002B4CE5"/>
    <w:rsid w:val="002B53C8"/>
    <w:rsid w:val="002B5860"/>
    <w:rsid w:val="002B696C"/>
    <w:rsid w:val="002C032C"/>
    <w:rsid w:val="002C0D3E"/>
    <w:rsid w:val="002C181E"/>
    <w:rsid w:val="002C26DA"/>
    <w:rsid w:val="002C27C8"/>
    <w:rsid w:val="002C440F"/>
    <w:rsid w:val="002C5045"/>
    <w:rsid w:val="002C546F"/>
    <w:rsid w:val="002C5A50"/>
    <w:rsid w:val="002C6B65"/>
    <w:rsid w:val="002D1184"/>
    <w:rsid w:val="002D1CD4"/>
    <w:rsid w:val="002D3959"/>
    <w:rsid w:val="002D467C"/>
    <w:rsid w:val="002D4911"/>
    <w:rsid w:val="002D5234"/>
    <w:rsid w:val="002D6517"/>
    <w:rsid w:val="002D7094"/>
    <w:rsid w:val="002D7D4A"/>
    <w:rsid w:val="002E04ED"/>
    <w:rsid w:val="002E08FD"/>
    <w:rsid w:val="002E0CF7"/>
    <w:rsid w:val="002E392F"/>
    <w:rsid w:val="002E4F33"/>
    <w:rsid w:val="002E5275"/>
    <w:rsid w:val="002E57BE"/>
    <w:rsid w:val="002E5F7D"/>
    <w:rsid w:val="002F0750"/>
    <w:rsid w:val="002F206F"/>
    <w:rsid w:val="002F27B0"/>
    <w:rsid w:val="002F2CCA"/>
    <w:rsid w:val="002F5662"/>
    <w:rsid w:val="002F6AB4"/>
    <w:rsid w:val="00300036"/>
    <w:rsid w:val="00300D27"/>
    <w:rsid w:val="00302576"/>
    <w:rsid w:val="003029B3"/>
    <w:rsid w:val="00302DC9"/>
    <w:rsid w:val="00303718"/>
    <w:rsid w:val="003046DB"/>
    <w:rsid w:val="00304D9E"/>
    <w:rsid w:val="003055A7"/>
    <w:rsid w:val="003056A7"/>
    <w:rsid w:val="00305FA3"/>
    <w:rsid w:val="00307CD6"/>
    <w:rsid w:val="00311F7F"/>
    <w:rsid w:val="003138BB"/>
    <w:rsid w:val="00314269"/>
    <w:rsid w:val="003144A4"/>
    <w:rsid w:val="0031473F"/>
    <w:rsid w:val="003147EE"/>
    <w:rsid w:val="003151FE"/>
    <w:rsid w:val="00315BFD"/>
    <w:rsid w:val="00317296"/>
    <w:rsid w:val="00320907"/>
    <w:rsid w:val="00321CBA"/>
    <w:rsid w:val="00321EE6"/>
    <w:rsid w:val="0032397E"/>
    <w:rsid w:val="00324295"/>
    <w:rsid w:val="003247BE"/>
    <w:rsid w:val="00325652"/>
    <w:rsid w:val="00326071"/>
    <w:rsid w:val="00326AA9"/>
    <w:rsid w:val="003345E8"/>
    <w:rsid w:val="0033471F"/>
    <w:rsid w:val="00334B2A"/>
    <w:rsid w:val="00334FB1"/>
    <w:rsid w:val="003361A4"/>
    <w:rsid w:val="00337B31"/>
    <w:rsid w:val="00341338"/>
    <w:rsid w:val="00342150"/>
    <w:rsid w:val="00342949"/>
    <w:rsid w:val="00344B27"/>
    <w:rsid w:val="003459EC"/>
    <w:rsid w:val="00346D3D"/>
    <w:rsid w:val="00350EE8"/>
    <w:rsid w:val="003527BF"/>
    <w:rsid w:val="00352B0F"/>
    <w:rsid w:val="003534AA"/>
    <w:rsid w:val="003536B0"/>
    <w:rsid w:val="00353724"/>
    <w:rsid w:val="0035372A"/>
    <w:rsid w:val="003555D5"/>
    <w:rsid w:val="003556F5"/>
    <w:rsid w:val="00356CCC"/>
    <w:rsid w:val="00357367"/>
    <w:rsid w:val="00361986"/>
    <w:rsid w:val="00361C3E"/>
    <w:rsid w:val="00364F6C"/>
    <w:rsid w:val="003676F8"/>
    <w:rsid w:val="003703A4"/>
    <w:rsid w:val="00370FE3"/>
    <w:rsid w:val="0037119C"/>
    <w:rsid w:val="003728DB"/>
    <w:rsid w:val="00373F21"/>
    <w:rsid w:val="003758C1"/>
    <w:rsid w:val="00375ED3"/>
    <w:rsid w:val="00377503"/>
    <w:rsid w:val="003806B0"/>
    <w:rsid w:val="003808B9"/>
    <w:rsid w:val="00380B19"/>
    <w:rsid w:val="00380C7F"/>
    <w:rsid w:val="00381F8D"/>
    <w:rsid w:val="003823EC"/>
    <w:rsid w:val="00383DA6"/>
    <w:rsid w:val="00384108"/>
    <w:rsid w:val="0038421F"/>
    <w:rsid w:val="00385257"/>
    <w:rsid w:val="0038525C"/>
    <w:rsid w:val="003856FB"/>
    <w:rsid w:val="00390378"/>
    <w:rsid w:val="003909D0"/>
    <w:rsid w:val="00390F30"/>
    <w:rsid w:val="003910D7"/>
    <w:rsid w:val="00391DDA"/>
    <w:rsid w:val="00395111"/>
    <w:rsid w:val="00396327"/>
    <w:rsid w:val="00397E0A"/>
    <w:rsid w:val="003A0685"/>
    <w:rsid w:val="003A0E57"/>
    <w:rsid w:val="003A1BE9"/>
    <w:rsid w:val="003A1E74"/>
    <w:rsid w:val="003A291E"/>
    <w:rsid w:val="003A2981"/>
    <w:rsid w:val="003A2CAB"/>
    <w:rsid w:val="003A3887"/>
    <w:rsid w:val="003A636D"/>
    <w:rsid w:val="003A645C"/>
    <w:rsid w:val="003A705E"/>
    <w:rsid w:val="003A7B3E"/>
    <w:rsid w:val="003A7B9A"/>
    <w:rsid w:val="003B170A"/>
    <w:rsid w:val="003B2367"/>
    <w:rsid w:val="003B28B5"/>
    <w:rsid w:val="003B2DCB"/>
    <w:rsid w:val="003B38E8"/>
    <w:rsid w:val="003B4C69"/>
    <w:rsid w:val="003B5ED1"/>
    <w:rsid w:val="003B7449"/>
    <w:rsid w:val="003B7762"/>
    <w:rsid w:val="003C036D"/>
    <w:rsid w:val="003C07B9"/>
    <w:rsid w:val="003C1E7C"/>
    <w:rsid w:val="003C2969"/>
    <w:rsid w:val="003C4DB0"/>
    <w:rsid w:val="003C5519"/>
    <w:rsid w:val="003C7BC5"/>
    <w:rsid w:val="003C7BEE"/>
    <w:rsid w:val="003D1166"/>
    <w:rsid w:val="003D1A66"/>
    <w:rsid w:val="003D26C3"/>
    <w:rsid w:val="003D359D"/>
    <w:rsid w:val="003D643B"/>
    <w:rsid w:val="003D6658"/>
    <w:rsid w:val="003D7435"/>
    <w:rsid w:val="003E18CA"/>
    <w:rsid w:val="003E1D8F"/>
    <w:rsid w:val="003E22EE"/>
    <w:rsid w:val="003E3247"/>
    <w:rsid w:val="003E36E9"/>
    <w:rsid w:val="003E460B"/>
    <w:rsid w:val="003E50BB"/>
    <w:rsid w:val="003E61B7"/>
    <w:rsid w:val="003E6C41"/>
    <w:rsid w:val="003E7BE8"/>
    <w:rsid w:val="003E7D84"/>
    <w:rsid w:val="003F093F"/>
    <w:rsid w:val="003F09BD"/>
    <w:rsid w:val="003F0D45"/>
    <w:rsid w:val="003F1AA8"/>
    <w:rsid w:val="003F2172"/>
    <w:rsid w:val="003F310B"/>
    <w:rsid w:val="003F3939"/>
    <w:rsid w:val="003F504E"/>
    <w:rsid w:val="003F51BF"/>
    <w:rsid w:val="003F55E6"/>
    <w:rsid w:val="003F7973"/>
    <w:rsid w:val="0040051A"/>
    <w:rsid w:val="0040167B"/>
    <w:rsid w:val="00401B95"/>
    <w:rsid w:val="00401BFC"/>
    <w:rsid w:val="00401D7A"/>
    <w:rsid w:val="00402BAB"/>
    <w:rsid w:val="0040425F"/>
    <w:rsid w:val="00404ADC"/>
    <w:rsid w:val="004053E6"/>
    <w:rsid w:val="0040724B"/>
    <w:rsid w:val="004074D6"/>
    <w:rsid w:val="00407B8B"/>
    <w:rsid w:val="00407BC7"/>
    <w:rsid w:val="00410498"/>
    <w:rsid w:val="00410EBD"/>
    <w:rsid w:val="0041134D"/>
    <w:rsid w:val="0041277C"/>
    <w:rsid w:val="00412847"/>
    <w:rsid w:val="004129D9"/>
    <w:rsid w:val="00412DDD"/>
    <w:rsid w:val="0041377A"/>
    <w:rsid w:val="00420FB3"/>
    <w:rsid w:val="004223B4"/>
    <w:rsid w:val="0042318A"/>
    <w:rsid w:val="00425E8F"/>
    <w:rsid w:val="00430A90"/>
    <w:rsid w:val="00431129"/>
    <w:rsid w:val="00431511"/>
    <w:rsid w:val="00431833"/>
    <w:rsid w:val="00432E9E"/>
    <w:rsid w:val="0043316A"/>
    <w:rsid w:val="004349D0"/>
    <w:rsid w:val="0043775F"/>
    <w:rsid w:val="004405E9"/>
    <w:rsid w:val="00441469"/>
    <w:rsid w:val="00441B93"/>
    <w:rsid w:val="00443BDD"/>
    <w:rsid w:val="004461CF"/>
    <w:rsid w:val="004461DF"/>
    <w:rsid w:val="00446C28"/>
    <w:rsid w:val="00447F8E"/>
    <w:rsid w:val="004513D9"/>
    <w:rsid w:val="00451407"/>
    <w:rsid w:val="0045140B"/>
    <w:rsid w:val="004516B1"/>
    <w:rsid w:val="00453117"/>
    <w:rsid w:val="00453516"/>
    <w:rsid w:val="004536BD"/>
    <w:rsid w:val="004549EF"/>
    <w:rsid w:val="00454F59"/>
    <w:rsid w:val="004551AE"/>
    <w:rsid w:val="00457D1D"/>
    <w:rsid w:val="00460B49"/>
    <w:rsid w:val="00463E79"/>
    <w:rsid w:val="004653A1"/>
    <w:rsid w:val="00471D96"/>
    <w:rsid w:val="00473E4D"/>
    <w:rsid w:val="00474863"/>
    <w:rsid w:val="00475C0C"/>
    <w:rsid w:val="00475E0A"/>
    <w:rsid w:val="00480941"/>
    <w:rsid w:val="00480FAC"/>
    <w:rsid w:val="00481535"/>
    <w:rsid w:val="004828B8"/>
    <w:rsid w:val="00482A6F"/>
    <w:rsid w:val="00483F51"/>
    <w:rsid w:val="004863D1"/>
    <w:rsid w:val="0048779D"/>
    <w:rsid w:val="00487BE7"/>
    <w:rsid w:val="00491A9E"/>
    <w:rsid w:val="00493466"/>
    <w:rsid w:val="00493CB3"/>
    <w:rsid w:val="004945EF"/>
    <w:rsid w:val="00494916"/>
    <w:rsid w:val="004959C3"/>
    <w:rsid w:val="00497822"/>
    <w:rsid w:val="004A15D4"/>
    <w:rsid w:val="004A31C9"/>
    <w:rsid w:val="004A35F1"/>
    <w:rsid w:val="004A3AC3"/>
    <w:rsid w:val="004A40EB"/>
    <w:rsid w:val="004A51B4"/>
    <w:rsid w:val="004A798D"/>
    <w:rsid w:val="004A7B88"/>
    <w:rsid w:val="004B0E10"/>
    <w:rsid w:val="004B137D"/>
    <w:rsid w:val="004B1527"/>
    <w:rsid w:val="004B2A62"/>
    <w:rsid w:val="004B2D5E"/>
    <w:rsid w:val="004B2F9F"/>
    <w:rsid w:val="004B4B15"/>
    <w:rsid w:val="004B58AF"/>
    <w:rsid w:val="004B76B6"/>
    <w:rsid w:val="004C0D73"/>
    <w:rsid w:val="004C1B30"/>
    <w:rsid w:val="004C24EF"/>
    <w:rsid w:val="004C4529"/>
    <w:rsid w:val="004C529C"/>
    <w:rsid w:val="004C657B"/>
    <w:rsid w:val="004C6C65"/>
    <w:rsid w:val="004D03D2"/>
    <w:rsid w:val="004D10F7"/>
    <w:rsid w:val="004D2F78"/>
    <w:rsid w:val="004D5BCC"/>
    <w:rsid w:val="004D7720"/>
    <w:rsid w:val="004D7BBC"/>
    <w:rsid w:val="004E0736"/>
    <w:rsid w:val="004E3248"/>
    <w:rsid w:val="004E3443"/>
    <w:rsid w:val="004E3A8C"/>
    <w:rsid w:val="004E4031"/>
    <w:rsid w:val="004E5F50"/>
    <w:rsid w:val="004E6B76"/>
    <w:rsid w:val="004E717B"/>
    <w:rsid w:val="004E73E7"/>
    <w:rsid w:val="004E7E19"/>
    <w:rsid w:val="004F0791"/>
    <w:rsid w:val="004F0844"/>
    <w:rsid w:val="004F3A4E"/>
    <w:rsid w:val="004F3C12"/>
    <w:rsid w:val="004F3E87"/>
    <w:rsid w:val="004F469E"/>
    <w:rsid w:val="004F5999"/>
    <w:rsid w:val="004F5C8C"/>
    <w:rsid w:val="0050108C"/>
    <w:rsid w:val="0050159A"/>
    <w:rsid w:val="00501CF6"/>
    <w:rsid w:val="0050423C"/>
    <w:rsid w:val="00504BF6"/>
    <w:rsid w:val="00510062"/>
    <w:rsid w:val="00511078"/>
    <w:rsid w:val="00511177"/>
    <w:rsid w:val="00511287"/>
    <w:rsid w:val="00511A00"/>
    <w:rsid w:val="00511AAD"/>
    <w:rsid w:val="0051324E"/>
    <w:rsid w:val="005136EA"/>
    <w:rsid w:val="005166EE"/>
    <w:rsid w:val="005175EE"/>
    <w:rsid w:val="00517B69"/>
    <w:rsid w:val="005201B2"/>
    <w:rsid w:val="00520B85"/>
    <w:rsid w:val="00521A1B"/>
    <w:rsid w:val="00521BE0"/>
    <w:rsid w:val="00521DC2"/>
    <w:rsid w:val="005234B8"/>
    <w:rsid w:val="005236F9"/>
    <w:rsid w:val="0052372D"/>
    <w:rsid w:val="00523EBF"/>
    <w:rsid w:val="00524984"/>
    <w:rsid w:val="00525BF4"/>
    <w:rsid w:val="00526C13"/>
    <w:rsid w:val="00527406"/>
    <w:rsid w:val="0052773C"/>
    <w:rsid w:val="00536026"/>
    <w:rsid w:val="00536CE4"/>
    <w:rsid w:val="00536D1F"/>
    <w:rsid w:val="00537374"/>
    <w:rsid w:val="005379CA"/>
    <w:rsid w:val="00540BBB"/>
    <w:rsid w:val="005414F5"/>
    <w:rsid w:val="00541B11"/>
    <w:rsid w:val="00541F3C"/>
    <w:rsid w:val="00542037"/>
    <w:rsid w:val="00542AFA"/>
    <w:rsid w:val="00543424"/>
    <w:rsid w:val="0054401A"/>
    <w:rsid w:val="00545B89"/>
    <w:rsid w:val="00545CFD"/>
    <w:rsid w:val="005460B5"/>
    <w:rsid w:val="005461F6"/>
    <w:rsid w:val="00546B69"/>
    <w:rsid w:val="005557C6"/>
    <w:rsid w:val="0055675B"/>
    <w:rsid w:val="0055750B"/>
    <w:rsid w:val="0056017E"/>
    <w:rsid w:val="00560CFD"/>
    <w:rsid w:val="00561511"/>
    <w:rsid w:val="005622ED"/>
    <w:rsid w:val="005626EC"/>
    <w:rsid w:val="00562BCC"/>
    <w:rsid w:val="00564085"/>
    <w:rsid w:val="00564BDD"/>
    <w:rsid w:val="00566E4B"/>
    <w:rsid w:val="00566F76"/>
    <w:rsid w:val="00567D5A"/>
    <w:rsid w:val="00570226"/>
    <w:rsid w:val="005734BA"/>
    <w:rsid w:val="005739FF"/>
    <w:rsid w:val="00577206"/>
    <w:rsid w:val="00577DAD"/>
    <w:rsid w:val="005800CB"/>
    <w:rsid w:val="00580C37"/>
    <w:rsid w:val="005813D6"/>
    <w:rsid w:val="00581DA4"/>
    <w:rsid w:val="00581EB3"/>
    <w:rsid w:val="005826AC"/>
    <w:rsid w:val="00582D14"/>
    <w:rsid w:val="00583A4E"/>
    <w:rsid w:val="00584301"/>
    <w:rsid w:val="005861AC"/>
    <w:rsid w:val="00586837"/>
    <w:rsid w:val="00587A91"/>
    <w:rsid w:val="00590025"/>
    <w:rsid w:val="00590BC5"/>
    <w:rsid w:val="0059196E"/>
    <w:rsid w:val="00591E55"/>
    <w:rsid w:val="005923C2"/>
    <w:rsid w:val="00593555"/>
    <w:rsid w:val="00594245"/>
    <w:rsid w:val="00595BE7"/>
    <w:rsid w:val="00595FD0"/>
    <w:rsid w:val="005A08F5"/>
    <w:rsid w:val="005A21BF"/>
    <w:rsid w:val="005A36C9"/>
    <w:rsid w:val="005A37D7"/>
    <w:rsid w:val="005A78D4"/>
    <w:rsid w:val="005B0373"/>
    <w:rsid w:val="005B0ABB"/>
    <w:rsid w:val="005B151F"/>
    <w:rsid w:val="005B1E4B"/>
    <w:rsid w:val="005B2D7F"/>
    <w:rsid w:val="005B3460"/>
    <w:rsid w:val="005B5E23"/>
    <w:rsid w:val="005B643F"/>
    <w:rsid w:val="005B776F"/>
    <w:rsid w:val="005C0C56"/>
    <w:rsid w:val="005C12B3"/>
    <w:rsid w:val="005C1CCA"/>
    <w:rsid w:val="005C3370"/>
    <w:rsid w:val="005C3673"/>
    <w:rsid w:val="005C3AE1"/>
    <w:rsid w:val="005C4265"/>
    <w:rsid w:val="005C6BFA"/>
    <w:rsid w:val="005C75B8"/>
    <w:rsid w:val="005C7827"/>
    <w:rsid w:val="005D1757"/>
    <w:rsid w:val="005D1A78"/>
    <w:rsid w:val="005D258A"/>
    <w:rsid w:val="005D27D3"/>
    <w:rsid w:val="005D2E2A"/>
    <w:rsid w:val="005D2F6E"/>
    <w:rsid w:val="005D6B02"/>
    <w:rsid w:val="005D77D9"/>
    <w:rsid w:val="005D7D86"/>
    <w:rsid w:val="005E060E"/>
    <w:rsid w:val="005E25C4"/>
    <w:rsid w:val="005E363A"/>
    <w:rsid w:val="005E3AB9"/>
    <w:rsid w:val="005E5186"/>
    <w:rsid w:val="005F00F8"/>
    <w:rsid w:val="005F014E"/>
    <w:rsid w:val="005F0A05"/>
    <w:rsid w:val="005F16C6"/>
    <w:rsid w:val="005F376A"/>
    <w:rsid w:val="005F41F5"/>
    <w:rsid w:val="005F56AE"/>
    <w:rsid w:val="005F67BC"/>
    <w:rsid w:val="005F79E1"/>
    <w:rsid w:val="00600C3E"/>
    <w:rsid w:val="006015EF"/>
    <w:rsid w:val="00601D5D"/>
    <w:rsid w:val="00603321"/>
    <w:rsid w:val="006033E9"/>
    <w:rsid w:val="00603609"/>
    <w:rsid w:val="00603A63"/>
    <w:rsid w:val="00603D0B"/>
    <w:rsid w:val="00606857"/>
    <w:rsid w:val="00607B49"/>
    <w:rsid w:val="006101FB"/>
    <w:rsid w:val="006120C0"/>
    <w:rsid w:val="006129B2"/>
    <w:rsid w:val="006150C4"/>
    <w:rsid w:val="00617083"/>
    <w:rsid w:val="00620D67"/>
    <w:rsid w:val="00621A65"/>
    <w:rsid w:val="00621CAE"/>
    <w:rsid w:val="00623060"/>
    <w:rsid w:val="0062399B"/>
    <w:rsid w:val="00624DDA"/>
    <w:rsid w:val="00625038"/>
    <w:rsid w:val="006251AF"/>
    <w:rsid w:val="00625227"/>
    <w:rsid w:val="00625B3B"/>
    <w:rsid w:val="00627C48"/>
    <w:rsid w:val="00630138"/>
    <w:rsid w:val="00631F3D"/>
    <w:rsid w:val="00632170"/>
    <w:rsid w:val="00633995"/>
    <w:rsid w:val="00633BBD"/>
    <w:rsid w:val="00633D80"/>
    <w:rsid w:val="00634796"/>
    <w:rsid w:val="00635D6E"/>
    <w:rsid w:val="006375C9"/>
    <w:rsid w:val="00637727"/>
    <w:rsid w:val="006406E1"/>
    <w:rsid w:val="006409B6"/>
    <w:rsid w:val="006428A4"/>
    <w:rsid w:val="00642F68"/>
    <w:rsid w:val="0064514A"/>
    <w:rsid w:val="00645914"/>
    <w:rsid w:val="00645C44"/>
    <w:rsid w:val="00646A52"/>
    <w:rsid w:val="00646B66"/>
    <w:rsid w:val="006475E3"/>
    <w:rsid w:val="00653153"/>
    <w:rsid w:val="0065345C"/>
    <w:rsid w:val="006534D3"/>
    <w:rsid w:val="0065547F"/>
    <w:rsid w:val="00655F87"/>
    <w:rsid w:val="00661C25"/>
    <w:rsid w:val="00662F6D"/>
    <w:rsid w:val="00663C69"/>
    <w:rsid w:val="00665707"/>
    <w:rsid w:val="006664DE"/>
    <w:rsid w:val="006703AC"/>
    <w:rsid w:val="0067202F"/>
    <w:rsid w:val="006722AB"/>
    <w:rsid w:val="0067265A"/>
    <w:rsid w:val="00674F8D"/>
    <w:rsid w:val="0067636A"/>
    <w:rsid w:val="00676643"/>
    <w:rsid w:val="00677FDF"/>
    <w:rsid w:val="00680709"/>
    <w:rsid w:val="0068144D"/>
    <w:rsid w:val="00682C55"/>
    <w:rsid w:val="006833C7"/>
    <w:rsid w:val="00683F3D"/>
    <w:rsid w:val="00684222"/>
    <w:rsid w:val="0068580B"/>
    <w:rsid w:val="00691356"/>
    <w:rsid w:val="0069191E"/>
    <w:rsid w:val="0069370D"/>
    <w:rsid w:val="006937D4"/>
    <w:rsid w:val="00694473"/>
    <w:rsid w:val="00697198"/>
    <w:rsid w:val="00697E62"/>
    <w:rsid w:val="006A0C49"/>
    <w:rsid w:val="006A32EA"/>
    <w:rsid w:val="006A5C48"/>
    <w:rsid w:val="006A6401"/>
    <w:rsid w:val="006A68AC"/>
    <w:rsid w:val="006A6D90"/>
    <w:rsid w:val="006B09AF"/>
    <w:rsid w:val="006B1274"/>
    <w:rsid w:val="006B2981"/>
    <w:rsid w:val="006B306F"/>
    <w:rsid w:val="006B3348"/>
    <w:rsid w:val="006B3598"/>
    <w:rsid w:val="006B4322"/>
    <w:rsid w:val="006B47F9"/>
    <w:rsid w:val="006B4F89"/>
    <w:rsid w:val="006B62B6"/>
    <w:rsid w:val="006B7284"/>
    <w:rsid w:val="006C07C8"/>
    <w:rsid w:val="006C5390"/>
    <w:rsid w:val="006C5B9F"/>
    <w:rsid w:val="006C6347"/>
    <w:rsid w:val="006C6419"/>
    <w:rsid w:val="006C642C"/>
    <w:rsid w:val="006D0CC1"/>
    <w:rsid w:val="006D58A3"/>
    <w:rsid w:val="006D7857"/>
    <w:rsid w:val="006E0A2C"/>
    <w:rsid w:val="006E29DF"/>
    <w:rsid w:val="006E34E9"/>
    <w:rsid w:val="006E583C"/>
    <w:rsid w:val="006E5F07"/>
    <w:rsid w:val="006E6A1F"/>
    <w:rsid w:val="006F0261"/>
    <w:rsid w:val="006F3E5F"/>
    <w:rsid w:val="006F4121"/>
    <w:rsid w:val="006F546C"/>
    <w:rsid w:val="006F680D"/>
    <w:rsid w:val="006F69A9"/>
    <w:rsid w:val="006F7169"/>
    <w:rsid w:val="006F79FD"/>
    <w:rsid w:val="006F7A7A"/>
    <w:rsid w:val="00700F2D"/>
    <w:rsid w:val="007021E2"/>
    <w:rsid w:val="007027AA"/>
    <w:rsid w:val="00703E80"/>
    <w:rsid w:val="0070525B"/>
    <w:rsid w:val="00705F7B"/>
    <w:rsid w:val="007060A1"/>
    <w:rsid w:val="007063DF"/>
    <w:rsid w:val="007073C5"/>
    <w:rsid w:val="007103D0"/>
    <w:rsid w:val="00711CE3"/>
    <w:rsid w:val="007128C4"/>
    <w:rsid w:val="00716480"/>
    <w:rsid w:val="0071694B"/>
    <w:rsid w:val="00716D03"/>
    <w:rsid w:val="007173C5"/>
    <w:rsid w:val="007178BF"/>
    <w:rsid w:val="007207DC"/>
    <w:rsid w:val="00720F63"/>
    <w:rsid w:val="007221B4"/>
    <w:rsid w:val="007225E5"/>
    <w:rsid w:val="00723198"/>
    <w:rsid w:val="0072523C"/>
    <w:rsid w:val="007258EC"/>
    <w:rsid w:val="00726802"/>
    <w:rsid w:val="00727858"/>
    <w:rsid w:val="00730EA0"/>
    <w:rsid w:val="00731993"/>
    <w:rsid w:val="00732EF8"/>
    <w:rsid w:val="00734E58"/>
    <w:rsid w:val="007374A7"/>
    <w:rsid w:val="007402FE"/>
    <w:rsid w:val="00741C69"/>
    <w:rsid w:val="007440BF"/>
    <w:rsid w:val="00746524"/>
    <w:rsid w:val="00746797"/>
    <w:rsid w:val="00746B0D"/>
    <w:rsid w:val="007477A4"/>
    <w:rsid w:val="00751184"/>
    <w:rsid w:val="00751C71"/>
    <w:rsid w:val="00752340"/>
    <w:rsid w:val="00754198"/>
    <w:rsid w:val="007565D6"/>
    <w:rsid w:val="007571E8"/>
    <w:rsid w:val="00757E07"/>
    <w:rsid w:val="00757EF2"/>
    <w:rsid w:val="00757F32"/>
    <w:rsid w:val="00760056"/>
    <w:rsid w:val="00760112"/>
    <w:rsid w:val="00760435"/>
    <w:rsid w:val="00760976"/>
    <w:rsid w:val="0076163E"/>
    <w:rsid w:val="00761809"/>
    <w:rsid w:val="007619BC"/>
    <w:rsid w:val="007624DA"/>
    <w:rsid w:val="00762856"/>
    <w:rsid w:val="007634EC"/>
    <w:rsid w:val="0076417A"/>
    <w:rsid w:val="0076520A"/>
    <w:rsid w:val="00766147"/>
    <w:rsid w:val="0076622D"/>
    <w:rsid w:val="0076670B"/>
    <w:rsid w:val="007740B3"/>
    <w:rsid w:val="00774692"/>
    <w:rsid w:val="0077484D"/>
    <w:rsid w:val="00774B46"/>
    <w:rsid w:val="00774E67"/>
    <w:rsid w:val="00775CD2"/>
    <w:rsid w:val="00776486"/>
    <w:rsid w:val="00776C81"/>
    <w:rsid w:val="00776D39"/>
    <w:rsid w:val="00777DC9"/>
    <w:rsid w:val="0078033F"/>
    <w:rsid w:val="00780B6C"/>
    <w:rsid w:val="007838C1"/>
    <w:rsid w:val="00784929"/>
    <w:rsid w:val="00784F24"/>
    <w:rsid w:val="00785614"/>
    <w:rsid w:val="0078600C"/>
    <w:rsid w:val="00786988"/>
    <w:rsid w:val="00791C59"/>
    <w:rsid w:val="00792003"/>
    <w:rsid w:val="00792496"/>
    <w:rsid w:val="00792607"/>
    <w:rsid w:val="00792EC0"/>
    <w:rsid w:val="00792F32"/>
    <w:rsid w:val="00793175"/>
    <w:rsid w:val="0079663E"/>
    <w:rsid w:val="007976A3"/>
    <w:rsid w:val="007A05CB"/>
    <w:rsid w:val="007A0DC9"/>
    <w:rsid w:val="007A1C70"/>
    <w:rsid w:val="007A2476"/>
    <w:rsid w:val="007A2915"/>
    <w:rsid w:val="007A3520"/>
    <w:rsid w:val="007A357A"/>
    <w:rsid w:val="007A3A42"/>
    <w:rsid w:val="007A3E72"/>
    <w:rsid w:val="007A475C"/>
    <w:rsid w:val="007A7396"/>
    <w:rsid w:val="007A7452"/>
    <w:rsid w:val="007A78BD"/>
    <w:rsid w:val="007B14C7"/>
    <w:rsid w:val="007B21A1"/>
    <w:rsid w:val="007B5331"/>
    <w:rsid w:val="007B607B"/>
    <w:rsid w:val="007B6EF0"/>
    <w:rsid w:val="007C076B"/>
    <w:rsid w:val="007C0836"/>
    <w:rsid w:val="007C2A33"/>
    <w:rsid w:val="007C4761"/>
    <w:rsid w:val="007C4A51"/>
    <w:rsid w:val="007C746B"/>
    <w:rsid w:val="007C7AE3"/>
    <w:rsid w:val="007D055E"/>
    <w:rsid w:val="007D09C8"/>
    <w:rsid w:val="007D0E8D"/>
    <w:rsid w:val="007D1740"/>
    <w:rsid w:val="007D4D35"/>
    <w:rsid w:val="007D52DC"/>
    <w:rsid w:val="007D66D9"/>
    <w:rsid w:val="007D66E6"/>
    <w:rsid w:val="007D717A"/>
    <w:rsid w:val="007E0CDE"/>
    <w:rsid w:val="007E1B92"/>
    <w:rsid w:val="007E2CF9"/>
    <w:rsid w:val="007E32CB"/>
    <w:rsid w:val="007E63C1"/>
    <w:rsid w:val="007E6E4A"/>
    <w:rsid w:val="007E71C5"/>
    <w:rsid w:val="007E7EB1"/>
    <w:rsid w:val="007F37C1"/>
    <w:rsid w:val="007F575D"/>
    <w:rsid w:val="007F7E00"/>
    <w:rsid w:val="00800130"/>
    <w:rsid w:val="008006F7"/>
    <w:rsid w:val="00801308"/>
    <w:rsid w:val="00803EB8"/>
    <w:rsid w:val="008048B3"/>
    <w:rsid w:val="00804F34"/>
    <w:rsid w:val="008051EA"/>
    <w:rsid w:val="00806A32"/>
    <w:rsid w:val="00807774"/>
    <w:rsid w:val="00813396"/>
    <w:rsid w:val="00813629"/>
    <w:rsid w:val="00813A02"/>
    <w:rsid w:val="00813C54"/>
    <w:rsid w:val="0081486E"/>
    <w:rsid w:val="00816A68"/>
    <w:rsid w:val="00816E7F"/>
    <w:rsid w:val="00816FDB"/>
    <w:rsid w:val="008177C1"/>
    <w:rsid w:val="00820FEA"/>
    <w:rsid w:val="008210E7"/>
    <w:rsid w:val="00821B12"/>
    <w:rsid w:val="00821FB6"/>
    <w:rsid w:val="00824187"/>
    <w:rsid w:val="008247B5"/>
    <w:rsid w:val="00825B4E"/>
    <w:rsid w:val="008263D6"/>
    <w:rsid w:val="0082702D"/>
    <w:rsid w:val="00833819"/>
    <w:rsid w:val="008342C6"/>
    <w:rsid w:val="008345BC"/>
    <w:rsid w:val="00835174"/>
    <w:rsid w:val="008368B5"/>
    <w:rsid w:val="00837CEF"/>
    <w:rsid w:val="00837D30"/>
    <w:rsid w:val="0084054D"/>
    <w:rsid w:val="008425BF"/>
    <w:rsid w:val="008425E4"/>
    <w:rsid w:val="00843A09"/>
    <w:rsid w:val="0084433C"/>
    <w:rsid w:val="008449FD"/>
    <w:rsid w:val="00845FBB"/>
    <w:rsid w:val="00847314"/>
    <w:rsid w:val="00847D7C"/>
    <w:rsid w:val="00854707"/>
    <w:rsid w:val="008600F8"/>
    <w:rsid w:val="00860A6C"/>
    <w:rsid w:val="00861EBF"/>
    <w:rsid w:val="008626DE"/>
    <w:rsid w:val="008644ED"/>
    <w:rsid w:val="00865A3B"/>
    <w:rsid w:val="00866E78"/>
    <w:rsid w:val="008711D5"/>
    <w:rsid w:val="00872B64"/>
    <w:rsid w:val="008731BC"/>
    <w:rsid w:val="008746E7"/>
    <w:rsid w:val="0087645E"/>
    <w:rsid w:val="00877320"/>
    <w:rsid w:val="00880B87"/>
    <w:rsid w:val="00881C3A"/>
    <w:rsid w:val="00883AF2"/>
    <w:rsid w:val="00885D16"/>
    <w:rsid w:val="00885DE2"/>
    <w:rsid w:val="00890495"/>
    <w:rsid w:val="008912C8"/>
    <w:rsid w:val="00891CDE"/>
    <w:rsid w:val="00892180"/>
    <w:rsid w:val="008925F2"/>
    <w:rsid w:val="00895260"/>
    <w:rsid w:val="00897079"/>
    <w:rsid w:val="008A2072"/>
    <w:rsid w:val="008A2B9C"/>
    <w:rsid w:val="008A329E"/>
    <w:rsid w:val="008A3ABB"/>
    <w:rsid w:val="008A447E"/>
    <w:rsid w:val="008A51ED"/>
    <w:rsid w:val="008A6BC7"/>
    <w:rsid w:val="008A6E26"/>
    <w:rsid w:val="008B01E8"/>
    <w:rsid w:val="008B09EA"/>
    <w:rsid w:val="008B1BBB"/>
    <w:rsid w:val="008B35E8"/>
    <w:rsid w:val="008B37B0"/>
    <w:rsid w:val="008B473C"/>
    <w:rsid w:val="008B5DA4"/>
    <w:rsid w:val="008B677E"/>
    <w:rsid w:val="008C0028"/>
    <w:rsid w:val="008C17C6"/>
    <w:rsid w:val="008C413A"/>
    <w:rsid w:val="008C6CAA"/>
    <w:rsid w:val="008D0B2C"/>
    <w:rsid w:val="008D1184"/>
    <w:rsid w:val="008D1558"/>
    <w:rsid w:val="008D1599"/>
    <w:rsid w:val="008D2104"/>
    <w:rsid w:val="008D2422"/>
    <w:rsid w:val="008D43ED"/>
    <w:rsid w:val="008D4D63"/>
    <w:rsid w:val="008D630D"/>
    <w:rsid w:val="008E309E"/>
    <w:rsid w:val="008E39CA"/>
    <w:rsid w:val="008E55C3"/>
    <w:rsid w:val="008E6EC9"/>
    <w:rsid w:val="008F0021"/>
    <w:rsid w:val="008F04BB"/>
    <w:rsid w:val="008F0A2D"/>
    <w:rsid w:val="008F197A"/>
    <w:rsid w:val="008F2F4B"/>
    <w:rsid w:val="008F38C9"/>
    <w:rsid w:val="008F3CC3"/>
    <w:rsid w:val="008F57A2"/>
    <w:rsid w:val="008F6ADD"/>
    <w:rsid w:val="008F6B3E"/>
    <w:rsid w:val="008F6C28"/>
    <w:rsid w:val="00901EEC"/>
    <w:rsid w:val="00902C9C"/>
    <w:rsid w:val="0090382A"/>
    <w:rsid w:val="009044B0"/>
    <w:rsid w:val="00904A7A"/>
    <w:rsid w:val="00905001"/>
    <w:rsid w:val="009052B3"/>
    <w:rsid w:val="00905676"/>
    <w:rsid w:val="00905854"/>
    <w:rsid w:val="00907267"/>
    <w:rsid w:val="00907BAF"/>
    <w:rsid w:val="009107ED"/>
    <w:rsid w:val="00910B55"/>
    <w:rsid w:val="0091141D"/>
    <w:rsid w:val="00913340"/>
    <w:rsid w:val="00914515"/>
    <w:rsid w:val="00916F88"/>
    <w:rsid w:val="0091736D"/>
    <w:rsid w:val="00917974"/>
    <w:rsid w:val="00920239"/>
    <w:rsid w:val="00920696"/>
    <w:rsid w:val="009216B6"/>
    <w:rsid w:val="00921E2A"/>
    <w:rsid w:val="009221C1"/>
    <w:rsid w:val="009225EF"/>
    <w:rsid w:val="00923CC5"/>
    <w:rsid w:val="00924C19"/>
    <w:rsid w:val="00925428"/>
    <w:rsid w:val="00925AD8"/>
    <w:rsid w:val="009269CE"/>
    <w:rsid w:val="009276E5"/>
    <w:rsid w:val="00927C51"/>
    <w:rsid w:val="00930190"/>
    <w:rsid w:val="00931A89"/>
    <w:rsid w:val="00932B99"/>
    <w:rsid w:val="00932F9F"/>
    <w:rsid w:val="00932FE3"/>
    <w:rsid w:val="009338E4"/>
    <w:rsid w:val="00933DD5"/>
    <w:rsid w:val="009346D0"/>
    <w:rsid w:val="009353DF"/>
    <w:rsid w:val="00935E9F"/>
    <w:rsid w:val="009404D6"/>
    <w:rsid w:val="00941917"/>
    <w:rsid w:val="00942836"/>
    <w:rsid w:val="00942A3E"/>
    <w:rsid w:val="00943876"/>
    <w:rsid w:val="00943B3B"/>
    <w:rsid w:val="00945085"/>
    <w:rsid w:val="009456DE"/>
    <w:rsid w:val="009472D3"/>
    <w:rsid w:val="00951EBF"/>
    <w:rsid w:val="00953EBE"/>
    <w:rsid w:val="00954EC6"/>
    <w:rsid w:val="009559BC"/>
    <w:rsid w:val="00957906"/>
    <w:rsid w:val="00957EAA"/>
    <w:rsid w:val="009624A2"/>
    <w:rsid w:val="00962661"/>
    <w:rsid w:val="00964D1B"/>
    <w:rsid w:val="009665AE"/>
    <w:rsid w:val="00966D1C"/>
    <w:rsid w:val="00967033"/>
    <w:rsid w:val="00967A5E"/>
    <w:rsid w:val="0097195D"/>
    <w:rsid w:val="00971C23"/>
    <w:rsid w:val="00971E8F"/>
    <w:rsid w:val="00972288"/>
    <w:rsid w:val="009725D5"/>
    <w:rsid w:val="00974889"/>
    <w:rsid w:val="00975408"/>
    <w:rsid w:val="00977285"/>
    <w:rsid w:val="00977E43"/>
    <w:rsid w:val="00980335"/>
    <w:rsid w:val="00981ACA"/>
    <w:rsid w:val="009831A3"/>
    <w:rsid w:val="0098390B"/>
    <w:rsid w:val="00990075"/>
    <w:rsid w:val="00990462"/>
    <w:rsid w:val="009905DF"/>
    <w:rsid w:val="00991602"/>
    <w:rsid w:val="00993663"/>
    <w:rsid w:val="0099432A"/>
    <w:rsid w:val="00995478"/>
    <w:rsid w:val="00995C00"/>
    <w:rsid w:val="00997D35"/>
    <w:rsid w:val="009A23AC"/>
    <w:rsid w:val="009A264E"/>
    <w:rsid w:val="009A355E"/>
    <w:rsid w:val="009A43A6"/>
    <w:rsid w:val="009A681F"/>
    <w:rsid w:val="009B0275"/>
    <w:rsid w:val="009B0F8B"/>
    <w:rsid w:val="009B11E5"/>
    <w:rsid w:val="009B3756"/>
    <w:rsid w:val="009B38D9"/>
    <w:rsid w:val="009B3970"/>
    <w:rsid w:val="009B5CC0"/>
    <w:rsid w:val="009B6948"/>
    <w:rsid w:val="009B7F91"/>
    <w:rsid w:val="009C02B8"/>
    <w:rsid w:val="009C054A"/>
    <w:rsid w:val="009C065D"/>
    <w:rsid w:val="009C1055"/>
    <w:rsid w:val="009C163F"/>
    <w:rsid w:val="009C1AD2"/>
    <w:rsid w:val="009C1B27"/>
    <w:rsid w:val="009C222B"/>
    <w:rsid w:val="009C23DE"/>
    <w:rsid w:val="009C27FE"/>
    <w:rsid w:val="009C32B6"/>
    <w:rsid w:val="009C3DC0"/>
    <w:rsid w:val="009C456C"/>
    <w:rsid w:val="009C585D"/>
    <w:rsid w:val="009C5F89"/>
    <w:rsid w:val="009C699B"/>
    <w:rsid w:val="009C7CDE"/>
    <w:rsid w:val="009C7DF7"/>
    <w:rsid w:val="009D1808"/>
    <w:rsid w:val="009D1A5E"/>
    <w:rsid w:val="009D258F"/>
    <w:rsid w:val="009D4A91"/>
    <w:rsid w:val="009D4D7E"/>
    <w:rsid w:val="009E2BAC"/>
    <w:rsid w:val="009E3AF7"/>
    <w:rsid w:val="009E4F77"/>
    <w:rsid w:val="009E4F8D"/>
    <w:rsid w:val="009E5171"/>
    <w:rsid w:val="009E6B5F"/>
    <w:rsid w:val="009F063C"/>
    <w:rsid w:val="009F1C30"/>
    <w:rsid w:val="009F1E2C"/>
    <w:rsid w:val="009F3A2C"/>
    <w:rsid w:val="009F4EBD"/>
    <w:rsid w:val="009F5F64"/>
    <w:rsid w:val="009F65A9"/>
    <w:rsid w:val="009F7907"/>
    <w:rsid w:val="00A0275E"/>
    <w:rsid w:val="00A02BAD"/>
    <w:rsid w:val="00A02DB7"/>
    <w:rsid w:val="00A03241"/>
    <w:rsid w:val="00A040E6"/>
    <w:rsid w:val="00A05105"/>
    <w:rsid w:val="00A05B68"/>
    <w:rsid w:val="00A060D3"/>
    <w:rsid w:val="00A1039F"/>
    <w:rsid w:val="00A10756"/>
    <w:rsid w:val="00A10DA9"/>
    <w:rsid w:val="00A117AB"/>
    <w:rsid w:val="00A118FB"/>
    <w:rsid w:val="00A12E03"/>
    <w:rsid w:val="00A130E7"/>
    <w:rsid w:val="00A1330E"/>
    <w:rsid w:val="00A1566A"/>
    <w:rsid w:val="00A16143"/>
    <w:rsid w:val="00A203D7"/>
    <w:rsid w:val="00A21FA1"/>
    <w:rsid w:val="00A22E33"/>
    <w:rsid w:val="00A23C43"/>
    <w:rsid w:val="00A23CBA"/>
    <w:rsid w:val="00A245A8"/>
    <w:rsid w:val="00A25776"/>
    <w:rsid w:val="00A2655C"/>
    <w:rsid w:val="00A27BFC"/>
    <w:rsid w:val="00A30638"/>
    <w:rsid w:val="00A30995"/>
    <w:rsid w:val="00A30998"/>
    <w:rsid w:val="00A3158F"/>
    <w:rsid w:val="00A32437"/>
    <w:rsid w:val="00A32A75"/>
    <w:rsid w:val="00A32BDA"/>
    <w:rsid w:val="00A32C57"/>
    <w:rsid w:val="00A34FDE"/>
    <w:rsid w:val="00A359C0"/>
    <w:rsid w:val="00A40C92"/>
    <w:rsid w:val="00A41948"/>
    <w:rsid w:val="00A41A95"/>
    <w:rsid w:val="00A41C5C"/>
    <w:rsid w:val="00A432C2"/>
    <w:rsid w:val="00A45518"/>
    <w:rsid w:val="00A45CF2"/>
    <w:rsid w:val="00A46002"/>
    <w:rsid w:val="00A46E0D"/>
    <w:rsid w:val="00A51A4E"/>
    <w:rsid w:val="00A51BA3"/>
    <w:rsid w:val="00A51CBC"/>
    <w:rsid w:val="00A5276F"/>
    <w:rsid w:val="00A5290B"/>
    <w:rsid w:val="00A55929"/>
    <w:rsid w:val="00A56EA7"/>
    <w:rsid w:val="00A5719C"/>
    <w:rsid w:val="00A57345"/>
    <w:rsid w:val="00A616EC"/>
    <w:rsid w:val="00A62233"/>
    <w:rsid w:val="00A64A2F"/>
    <w:rsid w:val="00A65096"/>
    <w:rsid w:val="00A65E62"/>
    <w:rsid w:val="00A66B9E"/>
    <w:rsid w:val="00A67B92"/>
    <w:rsid w:val="00A701AD"/>
    <w:rsid w:val="00A70293"/>
    <w:rsid w:val="00A70FB0"/>
    <w:rsid w:val="00A71187"/>
    <w:rsid w:val="00A71A96"/>
    <w:rsid w:val="00A71B4C"/>
    <w:rsid w:val="00A71BAF"/>
    <w:rsid w:val="00A723C6"/>
    <w:rsid w:val="00A7280D"/>
    <w:rsid w:val="00A7616A"/>
    <w:rsid w:val="00A77603"/>
    <w:rsid w:val="00A806F5"/>
    <w:rsid w:val="00A80770"/>
    <w:rsid w:val="00A8243E"/>
    <w:rsid w:val="00A83512"/>
    <w:rsid w:val="00A86EC6"/>
    <w:rsid w:val="00A90B2F"/>
    <w:rsid w:val="00A91554"/>
    <w:rsid w:val="00A92273"/>
    <w:rsid w:val="00A929ED"/>
    <w:rsid w:val="00A9363E"/>
    <w:rsid w:val="00A945A4"/>
    <w:rsid w:val="00AA272F"/>
    <w:rsid w:val="00AA2DE8"/>
    <w:rsid w:val="00AA37FC"/>
    <w:rsid w:val="00AA3BA9"/>
    <w:rsid w:val="00AA3D26"/>
    <w:rsid w:val="00AA4BEB"/>
    <w:rsid w:val="00AA6A4E"/>
    <w:rsid w:val="00AA7824"/>
    <w:rsid w:val="00AB2BA1"/>
    <w:rsid w:val="00AB36BF"/>
    <w:rsid w:val="00AB4610"/>
    <w:rsid w:val="00AB4F82"/>
    <w:rsid w:val="00AB57E4"/>
    <w:rsid w:val="00AB6A64"/>
    <w:rsid w:val="00AB721D"/>
    <w:rsid w:val="00AC05CF"/>
    <w:rsid w:val="00AC1477"/>
    <w:rsid w:val="00AC1BAF"/>
    <w:rsid w:val="00AC37DF"/>
    <w:rsid w:val="00AC4745"/>
    <w:rsid w:val="00AC4BD3"/>
    <w:rsid w:val="00AC4C6C"/>
    <w:rsid w:val="00AC6096"/>
    <w:rsid w:val="00AC6B90"/>
    <w:rsid w:val="00AC78FF"/>
    <w:rsid w:val="00AD3C3B"/>
    <w:rsid w:val="00AD4B08"/>
    <w:rsid w:val="00AD705D"/>
    <w:rsid w:val="00AE102B"/>
    <w:rsid w:val="00AE17BE"/>
    <w:rsid w:val="00AE48F7"/>
    <w:rsid w:val="00AE4DB5"/>
    <w:rsid w:val="00AE5D05"/>
    <w:rsid w:val="00AE7763"/>
    <w:rsid w:val="00AE7822"/>
    <w:rsid w:val="00AF0B0F"/>
    <w:rsid w:val="00AF46CD"/>
    <w:rsid w:val="00B01192"/>
    <w:rsid w:val="00B01402"/>
    <w:rsid w:val="00B0156C"/>
    <w:rsid w:val="00B017F9"/>
    <w:rsid w:val="00B03562"/>
    <w:rsid w:val="00B051B8"/>
    <w:rsid w:val="00B057CC"/>
    <w:rsid w:val="00B07F63"/>
    <w:rsid w:val="00B10DCF"/>
    <w:rsid w:val="00B14135"/>
    <w:rsid w:val="00B14D87"/>
    <w:rsid w:val="00B16588"/>
    <w:rsid w:val="00B16E20"/>
    <w:rsid w:val="00B2143F"/>
    <w:rsid w:val="00B22756"/>
    <w:rsid w:val="00B229A9"/>
    <w:rsid w:val="00B236D8"/>
    <w:rsid w:val="00B239F7"/>
    <w:rsid w:val="00B2494C"/>
    <w:rsid w:val="00B251EF"/>
    <w:rsid w:val="00B264FC"/>
    <w:rsid w:val="00B31603"/>
    <w:rsid w:val="00B31B29"/>
    <w:rsid w:val="00B3221B"/>
    <w:rsid w:val="00B325CC"/>
    <w:rsid w:val="00B33E5A"/>
    <w:rsid w:val="00B348B6"/>
    <w:rsid w:val="00B3498F"/>
    <w:rsid w:val="00B35149"/>
    <w:rsid w:val="00B3537D"/>
    <w:rsid w:val="00B35885"/>
    <w:rsid w:val="00B36C2F"/>
    <w:rsid w:val="00B37598"/>
    <w:rsid w:val="00B40EAB"/>
    <w:rsid w:val="00B4150B"/>
    <w:rsid w:val="00B42DE5"/>
    <w:rsid w:val="00B4321A"/>
    <w:rsid w:val="00B4503F"/>
    <w:rsid w:val="00B47BC9"/>
    <w:rsid w:val="00B47E79"/>
    <w:rsid w:val="00B50BE9"/>
    <w:rsid w:val="00B51196"/>
    <w:rsid w:val="00B52BB5"/>
    <w:rsid w:val="00B53D20"/>
    <w:rsid w:val="00B5516F"/>
    <w:rsid w:val="00B56597"/>
    <w:rsid w:val="00B57298"/>
    <w:rsid w:val="00B61531"/>
    <w:rsid w:val="00B61B66"/>
    <w:rsid w:val="00B62559"/>
    <w:rsid w:val="00B62750"/>
    <w:rsid w:val="00B62810"/>
    <w:rsid w:val="00B6298E"/>
    <w:rsid w:val="00B638DD"/>
    <w:rsid w:val="00B65122"/>
    <w:rsid w:val="00B662B4"/>
    <w:rsid w:val="00B666C7"/>
    <w:rsid w:val="00B66BFB"/>
    <w:rsid w:val="00B72EA5"/>
    <w:rsid w:val="00B7421D"/>
    <w:rsid w:val="00B75AF3"/>
    <w:rsid w:val="00B761C0"/>
    <w:rsid w:val="00B76396"/>
    <w:rsid w:val="00B76861"/>
    <w:rsid w:val="00B7749A"/>
    <w:rsid w:val="00B779AB"/>
    <w:rsid w:val="00B84CC1"/>
    <w:rsid w:val="00B86842"/>
    <w:rsid w:val="00B91943"/>
    <w:rsid w:val="00B92181"/>
    <w:rsid w:val="00B9265C"/>
    <w:rsid w:val="00B936B6"/>
    <w:rsid w:val="00B94F35"/>
    <w:rsid w:val="00B95E7E"/>
    <w:rsid w:val="00B963BB"/>
    <w:rsid w:val="00B9643F"/>
    <w:rsid w:val="00B9679E"/>
    <w:rsid w:val="00B977F8"/>
    <w:rsid w:val="00B97ABD"/>
    <w:rsid w:val="00BA04E5"/>
    <w:rsid w:val="00BA19A0"/>
    <w:rsid w:val="00BA2368"/>
    <w:rsid w:val="00BA30A0"/>
    <w:rsid w:val="00BA4D22"/>
    <w:rsid w:val="00BA53C9"/>
    <w:rsid w:val="00BA76DD"/>
    <w:rsid w:val="00BB04FD"/>
    <w:rsid w:val="00BB16E9"/>
    <w:rsid w:val="00BB2E3D"/>
    <w:rsid w:val="00BB3D08"/>
    <w:rsid w:val="00BB4932"/>
    <w:rsid w:val="00BB54F6"/>
    <w:rsid w:val="00BB5669"/>
    <w:rsid w:val="00BB5F63"/>
    <w:rsid w:val="00BB7C38"/>
    <w:rsid w:val="00BC0C7A"/>
    <w:rsid w:val="00BC11D3"/>
    <w:rsid w:val="00BC19F7"/>
    <w:rsid w:val="00BC2F0B"/>
    <w:rsid w:val="00BC3C1A"/>
    <w:rsid w:val="00BD2659"/>
    <w:rsid w:val="00BD58AB"/>
    <w:rsid w:val="00BD5F43"/>
    <w:rsid w:val="00BD6153"/>
    <w:rsid w:val="00BD79C9"/>
    <w:rsid w:val="00BE013F"/>
    <w:rsid w:val="00BE0FC9"/>
    <w:rsid w:val="00BE1500"/>
    <w:rsid w:val="00BE1FBE"/>
    <w:rsid w:val="00BE2B34"/>
    <w:rsid w:val="00BE2DCE"/>
    <w:rsid w:val="00BE307E"/>
    <w:rsid w:val="00BE3248"/>
    <w:rsid w:val="00BE3875"/>
    <w:rsid w:val="00BE4E82"/>
    <w:rsid w:val="00BF0C59"/>
    <w:rsid w:val="00BF13F0"/>
    <w:rsid w:val="00BF39EC"/>
    <w:rsid w:val="00BF4548"/>
    <w:rsid w:val="00BF49F6"/>
    <w:rsid w:val="00BF4DBE"/>
    <w:rsid w:val="00BF59EC"/>
    <w:rsid w:val="00BF6BA9"/>
    <w:rsid w:val="00BF6EB3"/>
    <w:rsid w:val="00BF710A"/>
    <w:rsid w:val="00C03D14"/>
    <w:rsid w:val="00C05B33"/>
    <w:rsid w:val="00C10C46"/>
    <w:rsid w:val="00C13010"/>
    <w:rsid w:val="00C14619"/>
    <w:rsid w:val="00C15C58"/>
    <w:rsid w:val="00C16518"/>
    <w:rsid w:val="00C17F5D"/>
    <w:rsid w:val="00C2211E"/>
    <w:rsid w:val="00C249BA"/>
    <w:rsid w:val="00C24FF4"/>
    <w:rsid w:val="00C25D04"/>
    <w:rsid w:val="00C25FEC"/>
    <w:rsid w:val="00C26F7A"/>
    <w:rsid w:val="00C3099C"/>
    <w:rsid w:val="00C3107F"/>
    <w:rsid w:val="00C33BF2"/>
    <w:rsid w:val="00C343E2"/>
    <w:rsid w:val="00C34F0F"/>
    <w:rsid w:val="00C35014"/>
    <w:rsid w:val="00C35570"/>
    <w:rsid w:val="00C40872"/>
    <w:rsid w:val="00C40E0C"/>
    <w:rsid w:val="00C42932"/>
    <w:rsid w:val="00C42A36"/>
    <w:rsid w:val="00C42D5A"/>
    <w:rsid w:val="00C42DCF"/>
    <w:rsid w:val="00C43AD5"/>
    <w:rsid w:val="00C44594"/>
    <w:rsid w:val="00C45ED2"/>
    <w:rsid w:val="00C47243"/>
    <w:rsid w:val="00C4732E"/>
    <w:rsid w:val="00C47B32"/>
    <w:rsid w:val="00C47B6E"/>
    <w:rsid w:val="00C5009B"/>
    <w:rsid w:val="00C51527"/>
    <w:rsid w:val="00C51BC5"/>
    <w:rsid w:val="00C51F63"/>
    <w:rsid w:val="00C51FA2"/>
    <w:rsid w:val="00C52411"/>
    <w:rsid w:val="00C52D75"/>
    <w:rsid w:val="00C530E1"/>
    <w:rsid w:val="00C539AF"/>
    <w:rsid w:val="00C54855"/>
    <w:rsid w:val="00C552A0"/>
    <w:rsid w:val="00C557DA"/>
    <w:rsid w:val="00C56B42"/>
    <w:rsid w:val="00C6070A"/>
    <w:rsid w:val="00C6140E"/>
    <w:rsid w:val="00C61981"/>
    <w:rsid w:val="00C62751"/>
    <w:rsid w:val="00C62ADF"/>
    <w:rsid w:val="00C65AD3"/>
    <w:rsid w:val="00C6699F"/>
    <w:rsid w:val="00C7143D"/>
    <w:rsid w:val="00C7278E"/>
    <w:rsid w:val="00C74BBA"/>
    <w:rsid w:val="00C76E7C"/>
    <w:rsid w:val="00C76EFB"/>
    <w:rsid w:val="00C8008D"/>
    <w:rsid w:val="00C80D70"/>
    <w:rsid w:val="00C81D7E"/>
    <w:rsid w:val="00C82365"/>
    <w:rsid w:val="00C825F8"/>
    <w:rsid w:val="00C8443F"/>
    <w:rsid w:val="00C8591C"/>
    <w:rsid w:val="00C866FB"/>
    <w:rsid w:val="00C87AD1"/>
    <w:rsid w:val="00C908AA"/>
    <w:rsid w:val="00C93D82"/>
    <w:rsid w:val="00C94349"/>
    <w:rsid w:val="00C965D7"/>
    <w:rsid w:val="00C975BD"/>
    <w:rsid w:val="00CA0A56"/>
    <w:rsid w:val="00CA2029"/>
    <w:rsid w:val="00CA2383"/>
    <w:rsid w:val="00CA350F"/>
    <w:rsid w:val="00CA37D5"/>
    <w:rsid w:val="00CA38F9"/>
    <w:rsid w:val="00CA5016"/>
    <w:rsid w:val="00CA56B4"/>
    <w:rsid w:val="00CA5FA9"/>
    <w:rsid w:val="00CA5FDD"/>
    <w:rsid w:val="00CA6163"/>
    <w:rsid w:val="00CA74C2"/>
    <w:rsid w:val="00CA7C63"/>
    <w:rsid w:val="00CB0009"/>
    <w:rsid w:val="00CB0A70"/>
    <w:rsid w:val="00CB12A9"/>
    <w:rsid w:val="00CB154C"/>
    <w:rsid w:val="00CB2053"/>
    <w:rsid w:val="00CB2F81"/>
    <w:rsid w:val="00CB32A3"/>
    <w:rsid w:val="00CB454F"/>
    <w:rsid w:val="00CB5029"/>
    <w:rsid w:val="00CB5257"/>
    <w:rsid w:val="00CB62AB"/>
    <w:rsid w:val="00CB69B6"/>
    <w:rsid w:val="00CC413B"/>
    <w:rsid w:val="00CC5747"/>
    <w:rsid w:val="00CC5D4E"/>
    <w:rsid w:val="00CC6917"/>
    <w:rsid w:val="00CC72FE"/>
    <w:rsid w:val="00CD08DD"/>
    <w:rsid w:val="00CD0A15"/>
    <w:rsid w:val="00CD0B7D"/>
    <w:rsid w:val="00CD1DB1"/>
    <w:rsid w:val="00CD540A"/>
    <w:rsid w:val="00CD57F4"/>
    <w:rsid w:val="00CD5A5A"/>
    <w:rsid w:val="00CD5CE0"/>
    <w:rsid w:val="00CD6294"/>
    <w:rsid w:val="00CD69DA"/>
    <w:rsid w:val="00CD7161"/>
    <w:rsid w:val="00CE021F"/>
    <w:rsid w:val="00CE0C9C"/>
    <w:rsid w:val="00CE26C1"/>
    <w:rsid w:val="00CE2996"/>
    <w:rsid w:val="00CE4FBB"/>
    <w:rsid w:val="00CE730C"/>
    <w:rsid w:val="00CF012F"/>
    <w:rsid w:val="00CF16D5"/>
    <w:rsid w:val="00CF2213"/>
    <w:rsid w:val="00CF2AE0"/>
    <w:rsid w:val="00CF36D2"/>
    <w:rsid w:val="00CF37AC"/>
    <w:rsid w:val="00CF4726"/>
    <w:rsid w:val="00CF4E31"/>
    <w:rsid w:val="00CF5111"/>
    <w:rsid w:val="00CF54AD"/>
    <w:rsid w:val="00CF5A76"/>
    <w:rsid w:val="00CF67BA"/>
    <w:rsid w:val="00D03F97"/>
    <w:rsid w:val="00D04354"/>
    <w:rsid w:val="00D0539B"/>
    <w:rsid w:val="00D06417"/>
    <w:rsid w:val="00D06492"/>
    <w:rsid w:val="00D07D5D"/>
    <w:rsid w:val="00D10657"/>
    <w:rsid w:val="00D106AE"/>
    <w:rsid w:val="00D114BA"/>
    <w:rsid w:val="00D12D02"/>
    <w:rsid w:val="00D14525"/>
    <w:rsid w:val="00D14941"/>
    <w:rsid w:val="00D20237"/>
    <w:rsid w:val="00D20617"/>
    <w:rsid w:val="00D235DA"/>
    <w:rsid w:val="00D237D0"/>
    <w:rsid w:val="00D251F7"/>
    <w:rsid w:val="00D252B3"/>
    <w:rsid w:val="00D26EF3"/>
    <w:rsid w:val="00D30800"/>
    <w:rsid w:val="00D30D77"/>
    <w:rsid w:val="00D332AC"/>
    <w:rsid w:val="00D34379"/>
    <w:rsid w:val="00D35E08"/>
    <w:rsid w:val="00D36259"/>
    <w:rsid w:val="00D376CF"/>
    <w:rsid w:val="00D378AE"/>
    <w:rsid w:val="00D4031F"/>
    <w:rsid w:val="00D40576"/>
    <w:rsid w:val="00D40B06"/>
    <w:rsid w:val="00D40CDE"/>
    <w:rsid w:val="00D4468E"/>
    <w:rsid w:val="00D455B7"/>
    <w:rsid w:val="00D46496"/>
    <w:rsid w:val="00D47956"/>
    <w:rsid w:val="00D5658F"/>
    <w:rsid w:val="00D57553"/>
    <w:rsid w:val="00D57A64"/>
    <w:rsid w:val="00D60682"/>
    <w:rsid w:val="00D614A6"/>
    <w:rsid w:val="00D61D43"/>
    <w:rsid w:val="00D62292"/>
    <w:rsid w:val="00D63C43"/>
    <w:rsid w:val="00D64247"/>
    <w:rsid w:val="00D648CB"/>
    <w:rsid w:val="00D6709C"/>
    <w:rsid w:val="00D67704"/>
    <w:rsid w:val="00D67998"/>
    <w:rsid w:val="00D73D13"/>
    <w:rsid w:val="00D741D1"/>
    <w:rsid w:val="00D75CF2"/>
    <w:rsid w:val="00D7621F"/>
    <w:rsid w:val="00D76F8A"/>
    <w:rsid w:val="00D7717E"/>
    <w:rsid w:val="00D812FC"/>
    <w:rsid w:val="00D820AE"/>
    <w:rsid w:val="00D856C7"/>
    <w:rsid w:val="00D86615"/>
    <w:rsid w:val="00D86949"/>
    <w:rsid w:val="00D8796D"/>
    <w:rsid w:val="00D91424"/>
    <w:rsid w:val="00D91DF4"/>
    <w:rsid w:val="00D923CD"/>
    <w:rsid w:val="00D95476"/>
    <w:rsid w:val="00D95F69"/>
    <w:rsid w:val="00DA111F"/>
    <w:rsid w:val="00DA143A"/>
    <w:rsid w:val="00DA1665"/>
    <w:rsid w:val="00DA37CC"/>
    <w:rsid w:val="00DA4C35"/>
    <w:rsid w:val="00DA4E52"/>
    <w:rsid w:val="00DA5D8C"/>
    <w:rsid w:val="00DA60B1"/>
    <w:rsid w:val="00DA63EF"/>
    <w:rsid w:val="00DA72D5"/>
    <w:rsid w:val="00DA791D"/>
    <w:rsid w:val="00DB0BEC"/>
    <w:rsid w:val="00DB4264"/>
    <w:rsid w:val="00DB44EE"/>
    <w:rsid w:val="00DB4C3A"/>
    <w:rsid w:val="00DB4EDE"/>
    <w:rsid w:val="00DB5815"/>
    <w:rsid w:val="00DB5844"/>
    <w:rsid w:val="00DB7BC9"/>
    <w:rsid w:val="00DC0EAC"/>
    <w:rsid w:val="00DC19C1"/>
    <w:rsid w:val="00DC5B6B"/>
    <w:rsid w:val="00DC5E12"/>
    <w:rsid w:val="00DC7166"/>
    <w:rsid w:val="00DC7CDD"/>
    <w:rsid w:val="00DD0EEB"/>
    <w:rsid w:val="00DD1BF1"/>
    <w:rsid w:val="00DD213B"/>
    <w:rsid w:val="00DE01DA"/>
    <w:rsid w:val="00DE053C"/>
    <w:rsid w:val="00DE066E"/>
    <w:rsid w:val="00DE0C54"/>
    <w:rsid w:val="00DE2206"/>
    <w:rsid w:val="00DE4BD4"/>
    <w:rsid w:val="00DE725E"/>
    <w:rsid w:val="00DF0A66"/>
    <w:rsid w:val="00DF0D39"/>
    <w:rsid w:val="00DF23F3"/>
    <w:rsid w:val="00DF2758"/>
    <w:rsid w:val="00DF5914"/>
    <w:rsid w:val="00DF606A"/>
    <w:rsid w:val="00DF70C6"/>
    <w:rsid w:val="00E01461"/>
    <w:rsid w:val="00E02764"/>
    <w:rsid w:val="00E0311F"/>
    <w:rsid w:val="00E05037"/>
    <w:rsid w:val="00E05347"/>
    <w:rsid w:val="00E06A75"/>
    <w:rsid w:val="00E0778E"/>
    <w:rsid w:val="00E115E3"/>
    <w:rsid w:val="00E11A88"/>
    <w:rsid w:val="00E11CE6"/>
    <w:rsid w:val="00E124A5"/>
    <w:rsid w:val="00E12AE7"/>
    <w:rsid w:val="00E12EA6"/>
    <w:rsid w:val="00E140AA"/>
    <w:rsid w:val="00E14825"/>
    <w:rsid w:val="00E14E9C"/>
    <w:rsid w:val="00E1579A"/>
    <w:rsid w:val="00E16559"/>
    <w:rsid w:val="00E2051C"/>
    <w:rsid w:val="00E20968"/>
    <w:rsid w:val="00E20C87"/>
    <w:rsid w:val="00E22A55"/>
    <w:rsid w:val="00E23594"/>
    <w:rsid w:val="00E23C0A"/>
    <w:rsid w:val="00E24D4A"/>
    <w:rsid w:val="00E24D89"/>
    <w:rsid w:val="00E251E7"/>
    <w:rsid w:val="00E25961"/>
    <w:rsid w:val="00E25AA6"/>
    <w:rsid w:val="00E30C03"/>
    <w:rsid w:val="00E31884"/>
    <w:rsid w:val="00E31FF2"/>
    <w:rsid w:val="00E32AE5"/>
    <w:rsid w:val="00E33D3F"/>
    <w:rsid w:val="00E34BB1"/>
    <w:rsid w:val="00E35298"/>
    <w:rsid w:val="00E36B4E"/>
    <w:rsid w:val="00E371A4"/>
    <w:rsid w:val="00E37513"/>
    <w:rsid w:val="00E4113D"/>
    <w:rsid w:val="00E425DB"/>
    <w:rsid w:val="00E4380B"/>
    <w:rsid w:val="00E43B01"/>
    <w:rsid w:val="00E43CBA"/>
    <w:rsid w:val="00E43E25"/>
    <w:rsid w:val="00E45D1F"/>
    <w:rsid w:val="00E47773"/>
    <w:rsid w:val="00E47ACC"/>
    <w:rsid w:val="00E50A82"/>
    <w:rsid w:val="00E5101C"/>
    <w:rsid w:val="00E51593"/>
    <w:rsid w:val="00E51A0B"/>
    <w:rsid w:val="00E5387E"/>
    <w:rsid w:val="00E54488"/>
    <w:rsid w:val="00E54E9E"/>
    <w:rsid w:val="00E55E70"/>
    <w:rsid w:val="00E611D7"/>
    <w:rsid w:val="00E631BD"/>
    <w:rsid w:val="00E634C1"/>
    <w:rsid w:val="00E63B44"/>
    <w:rsid w:val="00E63D7F"/>
    <w:rsid w:val="00E63F6C"/>
    <w:rsid w:val="00E6442A"/>
    <w:rsid w:val="00E65678"/>
    <w:rsid w:val="00E70EC0"/>
    <w:rsid w:val="00E71D03"/>
    <w:rsid w:val="00E72052"/>
    <w:rsid w:val="00E73396"/>
    <w:rsid w:val="00E73C21"/>
    <w:rsid w:val="00E74CED"/>
    <w:rsid w:val="00E75756"/>
    <w:rsid w:val="00E757E9"/>
    <w:rsid w:val="00E75DF1"/>
    <w:rsid w:val="00E7694F"/>
    <w:rsid w:val="00E774C1"/>
    <w:rsid w:val="00E81D15"/>
    <w:rsid w:val="00E8363D"/>
    <w:rsid w:val="00E84CC0"/>
    <w:rsid w:val="00E86508"/>
    <w:rsid w:val="00E92D30"/>
    <w:rsid w:val="00E940E1"/>
    <w:rsid w:val="00E94232"/>
    <w:rsid w:val="00E95FB9"/>
    <w:rsid w:val="00E964FB"/>
    <w:rsid w:val="00E96799"/>
    <w:rsid w:val="00E96F8E"/>
    <w:rsid w:val="00E97092"/>
    <w:rsid w:val="00E97909"/>
    <w:rsid w:val="00EA0396"/>
    <w:rsid w:val="00EA187D"/>
    <w:rsid w:val="00EA2189"/>
    <w:rsid w:val="00EA46E4"/>
    <w:rsid w:val="00EA4A55"/>
    <w:rsid w:val="00EA7430"/>
    <w:rsid w:val="00EA75AD"/>
    <w:rsid w:val="00EA7C10"/>
    <w:rsid w:val="00EB1AD6"/>
    <w:rsid w:val="00EB2333"/>
    <w:rsid w:val="00EB2C9C"/>
    <w:rsid w:val="00EB37D5"/>
    <w:rsid w:val="00EB5934"/>
    <w:rsid w:val="00EB5C67"/>
    <w:rsid w:val="00EC0127"/>
    <w:rsid w:val="00EC101D"/>
    <w:rsid w:val="00EC2FC4"/>
    <w:rsid w:val="00EC395C"/>
    <w:rsid w:val="00EC3BAE"/>
    <w:rsid w:val="00EC67A7"/>
    <w:rsid w:val="00EC6BCB"/>
    <w:rsid w:val="00EC73DD"/>
    <w:rsid w:val="00ED066F"/>
    <w:rsid w:val="00ED1A75"/>
    <w:rsid w:val="00ED1E61"/>
    <w:rsid w:val="00ED2992"/>
    <w:rsid w:val="00ED33D7"/>
    <w:rsid w:val="00ED3B3D"/>
    <w:rsid w:val="00ED6EE4"/>
    <w:rsid w:val="00EE07B3"/>
    <w:rsid w:val="00EE1DAE"/>
    <w:rsid w:val="00EE1F21"/>
    <w:rsid w:val="00EE3F03"/>
    <w:rsid w:val="00EE4DBF"/>
    <w:rsid w:val="00EE6617"/>
    <w:rsid w:val="00EE7791"/>
    <w:rsid w:val="00EF152B"/>
    <w:rsid w:val="00EF17DD"/>
    <w:rsid w:val="00EF23C5"/>
    <w:rsid w:val="00EF34D7"/>
    <w:rsid w:val="00EF429B"/>
    <w:rsid w:val="00EF4594"/>
    <w:rsid w:val="00EF46FB"/>
    <w:rsid w:val="00EF4B0A"/>
    <w:rsid w:val="00F013C3"/>
    <w:rsid w:val="00F01554"/>
    <w:rsid w:val="00F02992"/>
    <w:rsid w:val="00F02B9B"/>
    <w:rsid w:val="00F1163C"/>
    <w:rsid w:val="00F147BB"/>
    <w:rsid w:val="00F15B1D"/>
    <w:rsid w:val="00F15C06"/>
    <w:rsid w:val="00F16876"/>
    <w:rsid w:val="00F201C9"/>
    <w:rsid w:val="00F204FA"/>
    <w:rsid w:val="00F20D43"/>
    <w:rsid w:val="00F220EE"/>
    <w:rsid w:val="00F2258D"/>
    <w:rsid w:val="00F22BA1"/>
    <w:rsid w:val="00F234E5"/>
    <w:rsid w:val="00F23AA5"/>
    <w:rsid w:val="00F24064"/>
    <w:rsid w:val="00F2415C"/>
    <w:rsid w:val="00F24C41"/>
    <w:rsid w:val="00F24C4E"/>
    <w:rsid w:val="00F25653"/>
    <w:rsid w:val="00F25B6E"/>
    <w:rsid w:val="00F26266"/>
    <w:rsid w:val="00F26537"/>
    <w:rsid w:val="00F30EB3"/>
    <w:rsid w:val="00F31D8C"/>
    <w:rsid w:val="00F321F7"/>
    <w:rsid w:val="00F33380"/>
    <w:rsid w:val="00F357CA"/>
    <w:rsid w:val="00F41295"/>
    <w:rsid w:val="00F4341B"/>
    <w:rsid w:val="00F43683"/>
    <w:rsid w:val="00F45A9F"/>
    <w:rsid w:val="00F4617A"/>
    <w:rsid w:val="00F46F81"/>
    <w:rsid w:val="00F470E9"/>
    <w:rsid w:val="00F4764D"/>
    <w:rsid w:val="00F50463"/>
    <w:rsid w:val="00F52082"/>
    <w:rsid w:val="00F53215"/>
    <w:rsid w:val="00F543BB"/>
    <w:rsid w:val="00F60266"/>
    <w:rsid w:val="00F60348"/>
    <w:rsid w:val="00F617D7"/>
    <w:rsid w:val="00F61A65"/>
    <w:rsid w:val="00F62EDA"/>
    <w:rsid w:val="00F630EB"/>
    <w:rsid w:val="00F65EE6"/>
    <w:rsid w:val="00F675E8"/>
    <w:rsid w:val="00F67648"/>
    <w:rsid w:val="00F67FC4"/>
    <w:rsid w:val="00F70592"/>
    <w:rsid w:val="00F70C4C"/>
    <w:rsid w:val="00F7100D"/>
    <w:rsid w:val="00F71BAC"/>
    <w:rsid w:val="00F73012"/>
    <w:rsid w:val="00F734BF"/>
    <w:rsid w:val="00F74F0F"/>
    <w:rsid w:val="00F76330"/>
    <w:rsid w:val="00F76A97"/>
    <w:rsid w:val="00F80988"/>
    <w:rsid w:val="00F815ED"/>
    <w:rsid w:val="00F8221D"/>
    <w:rsid w:val="00F82B44"/>
    <w:rsid w:val="00F84F5D"/>
    <w:rsid w:val="00F86BBB"/>
    <w:rsid w:val="00F9033C"/>
    <w:rsid w:val="00F913EE"/>
    <w:rsid w:val="00F91EB4"/>
    <w:rsid w:val="00F924DC"/>
    <w:rsid w:val="00F92506"/>
    <w:rsid w:val="00F9473C"/>
    <w:rsid w:val="00F95208"/>
    <w:rsid w:val="00F95FE3"/>
    <w:rsid w:val="00F960D9"/>
    <w:rsid w:val="00F974EC"/>
    <w:rsid w:val="00F9776F"/>
    <w:rsid w:val="00F97BF8"/>
    <w:rsid w:val="00FA0303"/>
    <w:rsid w:val="00FA0B89"/>
    <w:rsid w:val="00FA180A"/>
    <w:rsid w:val="00FA1E82"/>
    <w:rsid w:val="00FA26E1"/>
    <w:rsid w:val="00FA30F2"/>
    <w:rsid w:val="00FA35C6"/>
    <w:rsid w:val="00FA5141"/>
    <w:rsid w:val="00FA6F81"/>
    <w:rsid w:val="00FA7C86"/>
    <w:rsid w:val="00FA7D83"/>
    <w:rsid w:val="00FB0186"/>
    <w:rsid w:val="00FB068C"/>
    <w:rsid w:val="00FB1088"/>
    <w:rsid w:val="00FB2CDA"/>
    <w:rsid w:val="00FB4906"/>
    <w:rsid w:val="00FB5AC7"/>
    <w:rsid w:val="00FB7776"/>
    <w:rsid w:val="00FC2DA1"/>
    <w:rsid w:val="00FC2E59"/>
    <w:rsid w:val="00FC3DE2"/>
    <w:rsid w:val="00FD46ED"/>
    <w:rsid w:val="00FD565C"/>
    <w:rsid w:val="00FD5F70"/>
    <w:rsid w:val="00FD61FC"/>
    <w:rsid w:val="00FD68C4"/>
    <w:rsid w:val="00FD7203"/>
    <w:rsid w:val="00FE1D8D"/>
    <w:rsid w:val="00FE3F9B"/>
    <w:rsid w:val="00FE530A"/>
    <w:rsid w:val="00FE565A"/>
    <w:rsid w:val="00FE6069"/>
    <w:rsid w:val="00FE6475"/>
    <w:rsid w:val="00FE6831"/>
    <w:rsid w:val="00FE6B1C"/>
    <w:rsid w:val="00FF2DBB"/>
    <w:rsid w:val="00FF4293"/>
    <w:rsid w:val="00FF4A0A"/>
    <w:rsid w:val="00FF4F93"/>
    <w:rsid w:val="00FF5088"/>
    <w:rsid w:val="00FF5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9B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3"/>
    <w:rPr>
      <w:sz w:val="20"/>
      <w:szCs w:val="20"/>
    </w:rPr>
  </w:style>
  <w:style w:type="paragraph" w:styleId="Heading1">
    <w:name w:val="heading 1"/>
    <w:basedOn w:val="Normal"/>
    <w:next w:val="Normal"/>
    <w:link w:val="Heading1Char"/>
    <w:qFormat/>
    <w:rsid w:val="00A32C57"/>
    <w:pPr>
      <w:keepNext/>
      <w:outlineLvl w:val="0"/>
    </w:pPr>
    <w:rPr>
      <w:b/>
      <w:bCs/>
      <w:sz w:val="24"/>
      <w:szCs w:val="24"/>
    </w:rPr>
  </w:style>
  <w:style w:type="paragraph" w:styleId="Heading2">
    <w:name w:val="heading 2"/>
    <w:basedOn w:val="Normal"/>
    <w:next w:val="Normal"/>
    <w:link w:val="Heading2Char"/>
    <w:qFormat/>
    <w:rsid w:val="00A32C57"/>
    <w:pPr>
      <w:keepNext/>
      <w:outlineLvl w:val="1"/>
    </w:pPr>
    <w:rPr>
      <w:i/>
      <w:iCs/>
      <w:sz w:val="24"/>
      <w:szCs w:val="24"/>
    </w:rPr>
  </w:style>
  <w:style w:type="paragraph" w:styleId="Heading3">
    <w:name w:val="heading 3"/>
    <w:basedOn w:val="Normal"/>
    <w:next w:val="Normal"/>
    <w:link w:val="Heading3Char"/>
    <w:qFormat/>
    <w:rsid w:val="00A32C57"/>
    <w:pPr>
      <w:keepNext/>
      <w:spacing w:before="60" w:after="60"/>
      <w:outlineLvl w:val="2"/>
    </w:pPr>
    <w:rPr>
      <w:b/>
      <w:bCs/>
      <w:i/>
      <w:iCs/>
      <w:szCs w:val="24"/>
    </w:rPr>
  </w:style>
  <w:style w:type="paragraph" w:styleId="Heading4">
    <w:name w:val="heading 4"/>
    <w:basedOn w:val="Normal"/>
    <w:next w:val="Normal"/>
    <w:link w:val="Heading4Char"/>
    <w:qFormat/>
    <w:rsid w:val="007C2A33"/>
    <w:pPr>
      <w:keepNext/>
      <w:tabs>
        <w:tab w:val="left" w:pos="360"/>
      </w:tabs>
      <w:spacing w:after="120"/>
      <w:outlineLvl w:val="3"/>
    </w:pPr>
    <w:rPr>
      <w:rFonts w:ascii="Arial" w:hAnsi="Arial" w:cs="Arial"/>
      <w:b/>
      <w:bCs/>
      <w:color w:val="0000FF"/>
    </w:rPr>
  </w:style>
  <w:style w:type="paragraph" w:styleId="Heading5">
    <w:name w:val="heading 5"/>
    <w:basedOn w:val="Normal"/>
    <w:next w:val="Normal"/>
    <w:link w:val="Heading5Char"/>
    <w:qFormat/>
    <w:rsid w:val="00A32C57"/>
    <w:pPr>
      <w:keepNext/>
      <w:spacing w:before="60" w:after="240"/>
      <w:outlineLvl w:val="4"/>
    </w:pPr>
    <w:rPr>
      <w:rFonts w:ascii="Times" w:hAnsi="Times"/>
      <w:b/>
      <w:bCs/>
      <w:smallCaps/>
      <w:color w:val="0000FF"/>
      <w:sz w:val="24"/>
      <w:szCs w:val="24"/>
    </w:rPr>
  </w:style>
  <w:style w:type="paragraph" w:styleId="Heading6">
    <w:name w:val="heading 6"/>
    <w:basedOn w:val="Normal"/>
    <w:next w:val="Normal"/>
    <w:link w:val="Heading6Char"/>
    <w:qFormat/>
    <w:rsid w:val="00A32C57"/>
    <w:pPr>
      <w:keepNext/>
      <w:outlineLvl w:val="5"/>
    </w:pPr>
    <w:rPr>
      <w:rFonts w:ascii="Arial" w:hAnsi="Arial" w:cs="Arial"/>
      <w:b/>
      <w:bCs/>
      <w:color w:val="FF0000"/>
      <w:szCs w:val="24"/>
    </w:rPr>
  </w:style>
  <w:style w:type="paragraph" w:styleId="Heading8">
    <w:name w:val="heading 8"/>
    <w:basedOn w:val="Normal"/>
    <w:next w:val="Normal"/>
    <w:link w:val="Heading8Char"/>
    <w:qFormat/>
    <w:rsid w:val="00A32C57"/>
    <w:pPr>
      <w:keepNext/>
      <w:spacing w:before="60" w:after="60"/>
      <w:outlineLvl w:val="7"/>
    </w:pPr>
    <w:rPr>
      <w:rFonts w:ascii="Arial"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6CDB"/>
    <w:rPr>
      <w:color w:val="0000FF" w:themeColor="hyperlink"/>
      <w:u w:val="single"/>
    </w:rPr>
  </w:style>
  <w:style w:type="paragraph" w:styleId="ListParagraph">
    <w:name w:val="List Paragraph"/>
    <w:basedOn w:val="Normal"/>
    <w:uiPriority w:val="34"/>
    <w:qFormat/>
    <w:rsid w:val="007A2915"/>
    <w:pPr>
      <w:ind w:left="720"/>
      <w:contextualSpacing/>
    </w:pPr>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9C32B6"/>
    <w:rPr>
      <w:sz w:val="16"/>
      <w:szCs w:val="16"/>
    </w:rPr>
  </w:style>
  <w:style w:type="paragraph" w:styleId="CommentText">
    <w:name w:val="annotation text"/>
    <w:basedOn w:val="Normal"/>
    <w:link w:val="CommentTextChar"/>
    <w:uiPriority w:val="99"/>
    <w:unhideWhenUsed/>
    <w:rsid w:val="009C32B6"/>
  </w:style>
  <w:style w:type="character" w:customStyle="1" w:styleId="CommentTextChar">
    <w:name w:val="Comment Text Char"/>
    <w:basedOn w:val="DefaultParagraphFont"/>
    <w:link w:val="CommentText"/>
    <w:uiPriority w:val="99"/>
    <w:rsid w:val="009C32B6"/>
    <w:rPr>
      <w:sz w:val="20"/>
      <w:szCs w:val="20"/>
    </w:rPr>
  </w:style>
  <w:style w:type="paragraph" w:styleId="CommentSubject">
    <w:name w:val="annotation subject"/>
    <w:basedOn w:val="CommentText"/>
    <w:next w:val="CommentText"/>
    <w:link w:val="CommentSubjectChar"/>
    <w:uiPriority w:val="99"/>
    <w:semiHidden/>
    <w:unhideWhenUsed/>
    <w:rsid w:val="009C32B6"/>
    <w:rPr>
      <w:b/>
      <w:bCs/>
    </w:rPr>
  </w:style>
  <w:style w:type="character" w:customStyle="1" w:styleId="CommentSubjectChar">
    <w:name w:val="Comment Subject Char"/>
    <w:basedOn w:val="CommentTextChar"/>
    <w:link w:val="CommentSubject"/>
    <w:uiPriority w:val="99"/>
    <w:semiHidden/>
    <w:rsid w:val="009C32B6"/>
    <w:rPr>
      <w:b/>
      <w:bCs/>
      <w:sz w:val="20"/>
      <w:szCs w:val="20"/>
    </w:rPr>
  </w:style>
  <w:style w:type="paragraph" w:styleId="BalloonText">
    <w:name w:val="Balloon Text"/>
    <w:basedOn w:val="Normal"/>
    <w:link w:val="BalloonTextChar"/>
    <w:uiPriority w:val="99"/>
    <w:semiHidden/>
    <w:unhideWhenUsed/>
    <w:rsid w:val="003D643B"/>
    <w:rPr>
      <w:rFonts w:cs="Tahoma"/>
      <w:sz w:val="22"/>
      <w:szCs w:val="16"/>
    </w:rPr>
  </w:style>
  <w:style w:type="character" w:customStyle="1" w:styleId="BalloonTextChar">
    <w:name w:val="Balloon Text Char"/>
    <w:basedOn w:val="DefaultParagraphFont"/>
    <w:link w:val="BalloonText"/>
    <w:uiPriority w:val="99"/>
    <w:semiHidden/>
    <w:rsid w:val="003D643B"/>
    <w:rPr>
      <w:rFonts w:cs="Tahoma"/>
      <w:sz w:val="22"/>
      <w:szCs w:val="16"/>
    </w:rPr>
  </w:style>
  <w:style w:type="paragraph" w:styleId="Header">
    <w:name w:val="header"/>
    <w:basedOn w:val="Normal"/>
    <w:link w:val="HeaderChar"/>
    <w:uiPriority w:val="99"/>
    <w:unhideWhenUsed/>
    <w:rsid w:val="00407B8B"/>
    <w:pPr>
      <w:tabs>
        <w:tab w:val="center" w:pos="4680"/>
        <w:tab w:val="right" w:pos="9360"/>
      </w:tabs>
    </w:pPr>
  </w:style>
  <w:style w:type="character" w:customStyle="1" w:styleId="HeaderChar">
    <w:name w:val="Header Char"/>
    <w:basedOn w:val="DefaultParagraphFont"/>
    <w:link w:val="Header"/>
    <w:uiPriority w:val="99"/>
    <w:rsid w:val="00407B8B"/>
    <w:rPr>
      <w:sz w:val="20"/>
      <w:szCs w:val="20"/>
    </w:rPr>
  </w:style>
  <w:style w:type="paragraph" w:styleId="Footer">
    <w:name w:val="footer"/>
    <w:basedOn w:val="Normal"/>
    <w:link w:val="FooterChar"/>
    <w:unhideWhenUsed/>
    <w:rsid w:val="00407B8B"/>
    <w:pPr>
      <w:tabs>
        <w:tab w:val="center" w:pos="4680"/>
        <w:tab w:val="right" w:pos="9360"/>
      </w:tabs>
    </w:pPr>
  </w:style>
  <w:style w:type="character" w:customStyle="1" w:styleId="FooterChar">
    <w:name w:val="Footer Char"/>
    <w:basedOn w:val="DefaultParagraphFont"/>
    <w:link w:val="Footer"/>
    <w:uiPriority w:val="99"/>
    <w:rsid w:val="00407B8B"/>
    <w:rPr>
      <w:sz w:val="20"/>
      <w:szCs w:val="20"/>
    </w:rPr>
  </w:style>
  <w:style w:type="paragraph" w:styleId="PlainText">
    <w:name w:val="Plain Text"/>
    <w:basedOn w:val="Normal"/>
    <w:link w:val="PlainTextChar"/>
    <w:uiPriority w:val="99"/>
    <w:unhideWhenUsed/>
    <w:rsid w:val="005461F6"/>
    <w:rPr>
      <w:rFonts w:ascii="Calibri" w:eastAsia="Calibri" w:hAnsi="Calibri"/>
      <w:sz w:val="22"/>
      <w:szCs w:val="21"/>
    </w:rPr>
  </w:style>
  <w:style w:type="character" w:customStyle="1" w:styleId="PlainTextChar">
    <w:name w:val="Plain Text Char"/>
    <w:basedOn w:val="DefaultParagraphFont"/>
    <w:link w:val="PlainText"/>
    <w:uiPriority w:val="99"/>
    <w:rsid w:val="005461F6"/>
    <w:rPr>
      <w:rFonts w:ascii="Calibri" w:eastAsia="Calibri" w:hAnsi="Calibri"/>
      <w:sz w:val="22"/>
      <w:szCs w:val="21"/>
    </w:rPr>
  </w:style>
  <w:style w:type="character" w:styleId="FollowedHyperlink">
    <w:name w:val="FollowedHyperlink"/>
    <w:basedOn w:val="DefaultParagraphFont"/>
    <w:uiPriority w:val="99"/>
    <w:semiHidden/>
    <w:unhideWhenUsed/>
    <w:rsid w:val="00954EC6"/>
    <w:rPr>
      <w:color w:val="800080" w:themeColor="followedHyperlink"/>
      <w:u w:val="single"/>
    </w:rPr>
  </w:style>
  <w:style w:type="character" w:customStyle="1" w:styleId="Heading1Char">
    <w:name w:val="Heading 1 Char"/>
    <w:basedOn w:val="DefaultParagraphFont"/>
    <w:link w:val="Heading1"/>
    <w:rsid w:val="00A32C57"/>
    <w:rPr>
      <w:b/>
      <w:bCs/>
    </w:rPr>
  </w:style>
  <w:style w:type="character" w:customStyle="1" w:styleId="Heading2Char">
    <w:name w:val="Heading 2 Char"/>
    <w:basedOn w:val="DefaultParagraphFont"/>
    <w:link w:val="Heading2"/>
    <w:rsid w:val="00A32C57"/>
    <w:rPr>
      <w:i/>
      <w:iCs/>
    </w:rPr>
  </w:style>
  <w:style w:type="character" w:customStyle="1" w:styleId="Heading3Char">
    <w:name w:val="Heading 3 Char"/>
    <w:basedOn w:val="DefaultParagraphFont"/>
    <w:link w:val="Heading3"/>
    <w:rsid w:val="00A32C57"/>
    <w:rPr>
      <w:b/>
      <w:bCs/>
      <w:i/>
      <w:iCs/>
      <w:sz w:val="20"/>
    </w:rPr>
  </w:style>
  <w:style w:type="character" w:customStyle="1" w:styleId="Heading4Char">
    <w:name w:val="Heading 4 Char"/>
    <w:basedOn w:val="DefaultParagraphFont"/>
    <w:link w:val="Heading4"/>
    <w:rsid w:val="007C2A33"/>
    <w:rPr>
      <w:rFonts w:ascii="Arial" w:hAnsi="Arial" w:cs="Arial"/>
      <w:b/>
      <w:bCs/>
      <w:color w:val="0000FF"/>
      <w:sz w:val="20"/>
      <w:szCs w:val="20"/>
    </w:rPr>
  </w:style>
  <w:style w:type="character" w:customStyle="1" w:styleId="Heading5Char">
    <w:name w:val="Heading 5 Char"/>
    <w:basedOn w:val="DefaultParagraphFont"/>
    <w:link w:val="Heading5"/>
    <w:rsid w:val="00A32C57"/>
    <w:rPr>
      <w:rFonts w:ascii="Times" w:hAnsi="Times"/>
      <w:b/>
      <w:bCs/>
      <w:smallCaps/>
      <w:color w:val="0000FF"/>
    </w:rPr>
  </w:style>
  <w:style w:type="character" w:customStyle="1" w:styleId="Heading6Char">
    <w:name w:val="Heading 6 Char"/>
    <w:basedOn w:val="DefaultParagraphFont"/>
    <w:link w:val="Heading6"/>
    <w:rsid w:val="00A32C57"/>
    <w:rPr>
      <w:rFonts w:ascii="Arial" w:hAnsi="Arial" w:cs="Arial"/>
      <w:b/>
      <w:bCs/>
      <w:color w:val="FF0000"/>
      <w:sz w:val="20"/>
    </w:rPr>
  </w:style>
  <w:style w:type="character" w:customStyle="1" w:styleId="Heading8Char">
    <w:name w:val="Heading 8 Char"/>
    <w:basedOn w:val="DefaultParagraphFont"/>
    <w:link w:val="Heading8"/>
    <w:rsid w:val="00A32C57"/>
    <w:rPr>
      <w:rFonts w:ascii="Arial" w:hAnsi="Arial" w:cs="Arial"/>
      <w:b/>
      <w:bCs/>
      <w:color w:val="0000FF"/>
      <w:sz w:val="20"/>
    </w:rPr>
  </w:style>
  <w:style w:type="paragraph" w:styleId="BodyText3">
    <w:name w:val="Body Text 3"/>
    <w:basedOn w:val="Normal"/>
    <w:link w:val="BodyText3Char"/>
    <w:rsid w:val="00A32C57"/>
    <w:pPr>
      <w:spacing w:before="60" w:after="60"/>
    </w:pPr>
    <w:rPr>
      <w:rFonts w:ascii="Arial" w:hAnsi="Arial" w:cs="Arial"/>
      <w:szCs w:val="24"/>
    </w:rPr>
  </w:style>
  <w:style w:type="character" w:customStyle="1" w:styleId="BodyText3Char">
    <w:name w:val="Body Text 3 Char"/>
    <w:basedOn w:val="DefaultParagraphFont"/>
    <w:link w:val="BodyText3"/>
    <w:rsid w:val="00A32C57"/>
    <w:rPr>
      <w:rFonts w:ascii="Arial" w:hAnsi="Arial" w:cs="Arial"/>
      <w:sz w:val="20"/>
    </w:rPr>
  </w:style>
  <w:style w:type="paragraph" w:styleId="BodyText">
    <w:name w:val="Body Text"/>
    <w:basedOn w:val="Normal"/>
    <w:link w:val="BodyTextChar"/>
    <w:rsid w:val="00A32C57"/>
    <w:pPr>
      <w:ind w:right="-720"/>
    </w:pPr>
    <w:rPr>
      <w:sz w:val="24"/>
      <w:szCs w:val="24"/>
    </w:rPr>
  </w:style>
  <w:style w:type="character" w:customStyle="1" w:styleId="BodyTextChar">
    <w:name w:val="Body Text Char"/>
    <w:basedOn w:val="DefaultParagraphFont"/>
    <w:link w:val="BodyText"/>
    <w:rsid w:val="00A32C57"/>
  </w:style>
  <w:style w:type="paragraph" w:styleId="BodyText2">
    <w:name w:val="Body Text 2"/>
    <w:basedOn w:val="Normal"/>
    <w:link w:val="BodyText2Char"/>
    <w:rsid w:val="00A32C57"/>
    <w:pPr>
      <w:keepNext/>
      <w:spacing w:before="60" w:after="60"/>
    </w:pPr>
    <w:rPr>
      <w:i/>
      <w:iCs/>
      <w:szCs w:val="24"/>
    </w:rPr>
  </w:style>
  <w:style w:type="character" w:customStyle="1" w:styleId="BodyText2Char">
    <w:name w:val="Body Text 2 Char"/>
    <w:basedOn w:val="DefaultParagraphFont"/>
    <w:link w:val="BodyText2"/>
    <w:rsid w:val="00A32C57"/>
    <w:rPr>
      <w:i/>
      <w:iCs/>
      <w:sz w:val="20"/>
    </w:rPr>
  </w:style>
  <w:style w:type="paragraph" w:customStyle="1" w:styleId="Default">
    <w:name w:val="Default"/>
    <w:rsid w:val="00480941"/>
    <w:pPr>
      <w:autoSpaceDE w:val="0"/>
      <w:autoSpaceDN w:val="0"/>
      <w:adjustRightInd w:val="0"/>
    </w:pPr>
    <w:rPr>
      <w:rFonts w:ascii="Arial" w:hAnsi="Arial" w:cs="Arial"/>
      <w:color w:val="000000"/>
    </w:rPr>
  </w:style>
  <w:style w:type="paragraph" w:styleId="NormalWeb">
    <w:name w:val="Normal (Web)"/>
    <w:basedOn w:val="Normal"/>
    <w:uiPriority w:val="99"/>
    <w:unhideWhenUsed/>
    <w:rsid w:val="002418A2"/>
    <w:pPr>
      <w:spacing w:before="100" w:beforeAutospacing="1" w:after="100" w:afterAutospacing="1"/>
    </w:pPr>
    <w:rPr>
      <w:sz w:val="24"/>
      <w:szCs w:val="24"/>
    </w:rPr>
  </w:style>
  <w:style w:type="character" w:customStyle="1" w:styleId="apple-converted-space">
    <w:name w:val="apple-converted-space"/>
    <w:basedOn w:val="DefaultParagraphFont"/>
    <w:rsid w:val="002418A2"/>
  </w:style>
  <w:style w:type="character" w:styleId="Emphasis">
    <w:name w:val="Emphasis"/>
    <w:basedOn w:val="DefaultParagraphFont"/>
    <w:uiPriority w:val="20"/>
    <w:qFormat/>
    <w:rsid w:val="002418A2"/>
    <w:rPr>
      <w:i/>
      <w:iCs/>
    </w:rPr>
  </w:style>
  <w:style w:type="paragraph" w:styleId="Revision">
    <w:name w:val="Revision"/>
    <w:hidden/>
    <w:uiPriority w:val="99"/>
    <w:semiHidden/>
    <w:rsid w:val="002418A2"/>
    <w:rPr>
      <w:sz w:val="20"/>
      <w:szCs w:val="20"/>
    </w:rPr>
  </w:style>
  <w:style w:type="character" w:styleId="UnresolvedMention">
    <w:name w:val="Unresolved Mention"/>
    <w:basedOn w:val="DefaultParagraphFont"/>
    <w:uiPriority w:val="99"/>
    <w:semiHidden/>
    <w:unhideWhenUsed/>
    <w:rsid w:val="00C52D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7271">
      <w:bodyDiv w:val="1"/>
      <w:marLeft w:val="0"/>
      <w:marRight w:val="0"/>
      <w:marTop w:val="0"/>
      <w:marBottom w:val="0"/>
      <w:divBdr>
        <w:top w:val="none" w:sz="0" w:space="0" w:color="auto"/>
        <w:left w:val="none" w:sz="0" w:space="0" w:color="auto"/>
        <w:bottom w:val="none" w:sz="0" w:space="0" w:color="auto"/>
        <w:right w:val="none" w:sz="0" w:space="0" w:color="auto"/>
      </w:divBdr>
    </w:div>
    <w:div w:id="297103344">
      <w:bodyDiv w:val="1"/>
      <w:marLeft w:val="0"/>
      <w:marRight w:val="0"/>
      <w:marTop w:val="0"/>
      <w:marBottom w:val="0"/>
      <w:divBdr>
        <w:top w:val="none" w:sz="0" w:space="0" w:color="auto"/>
        <w:left w:val="none" w:sz="0" w:space="0" w:color="auto"/>
        <w:bottom w:val="none" w:sz="0" w:space="0" w:color="auto"/>
        <w:right w:val="none" w:sz="0" w:space="0" w:color="auto"/>
      </w:divBdr>
    </w:div>
    <w:div w:id="1348216846">
      <w:bodyDiv w:val="1"/>
      <w:marLeft w:val="0"/>
      <w:marRight w:val="0"/>
      <w:marTop w:val="0"/>
      <w:marBottom w:val="0"/>
      <w:divBdr>
        <w:top w:val="none" w:sz="0" w:space="0" w:color="auto"/>
        <w:left w:val="none" w:sz="0" w:space="0" w:color="auto"/>
        <w:bottom w:val="none" w:sz="0" w:space="0" w:color="auto"/>
        <w:right w:val="none" w:sz="0" w:space="0" w:color="auto"/>
      </w:divBdr>
    </w:div>
    <w:div w:id="1919509481">
      <w:bodyDiv w:val="1"/>
      <w:marLeft w:val="0"/>
      <w:marRight w:val="0"/>
      <w:marTop w:val="0"/>
      <w:marBottom w:val="0"/>
      <w:divBdr>
        <w:top w:val="none" w:sz="0" w:space="0" w:color="auto"/>
        <w:left w:val="none" w:sz="0" w:space="0" w:color="auto"/>
        <w:bottom w:val="none" w:sz="0" w:space="0" w:color="auto"/>
        <w:right w:val="none" w:sz="0" w:space="0" w:color="auto"/>
      </w:divBdr>
      <w:divsChild>
        <w:div w:id="655500740">
          <w:marLeft w:val="0"/>
          <w:marRight w:val="0"/>
          <w:marTop w:val="0"/>
          <w:marBottom w:val="0"/>
          <w:divBdr>
            <w:top w:val="none" w:sz="0" w:space="0" w:color="auto"/>
            <w:left w:val="none" w:sz="0" w:space="0" w:color="auto"/>
            <w:bottom w:val="none" w:sz="0" w:space="0" w:color="auto"/>
            <w:right w:val="none" w:sz="0" w:space="0" w:color="auto"/>
          </w:divBdr>
          <w:divsChild>
            <w:div w:id="2096659045">
              <w:marLeft w:val="0"/>
              <w:marRight w:val="0"/>
              <w:marTop w:val="0"/>
              <w:marBottom w:val="0"/>
              <w:divBdr>
                <w:top w:val="none" w:sz="0" w:space="0" w:color="auto"/>
                <w:left w:val="none" w:sz="0" w:space="0" w:color="auto"/>
                <w:bottom w:val="none" w:sz="0" w:space="0" w:color="auto"/>
                <w:right w:val="none" w:sz="0" w:space="0" w:color="auto"/>
              </w:divBdr>
              <w:divsChild>
                <w:div w:id="767123039">
                  <w:marLeft w:val="0"/>
                  <w:marRight w:val="0"/>
                  <w:marTop w:val="0"/>
                  <w:marBottom w:val="0"/>
                  <w:divBdr>
                    <w:top w:val="none" w:sz="0" w:space="0" w:color="auto"/>
                    <w:left w:val="none" w:sz="0" w:space="0" w:color="auto"/>
                    <w:bottom w:val="none" w:sz="0" w:space="0" w:color="auto"/>
                    <w:right w:val="none" w:sz="0" w:space="0" w:color="auto"/>
                  </w:divBdr>
                  <w:divsChild>
                    <w:div w:id="759831258">
                      <w:marLeft w:val="0"/>
                      <w:marRight w:val="0"/>
                      <w:marTop w:val="0"/>
                      <w:marBottom w:val="0"/>
                      <w:divBdr>
                        <w:top w:val="none" w:sz="0" w:space="0" w:color="auto"/>
                        <w:left w:val="none" w:sz="0" w:space="0" w:color="auto"/>
                        <w:bottom w:val="none" w:sz="0" w:space="0" w:color="auto"/>
                        <w:right w:val="none" w:sz="0" w:space="0" w:color="auto"/>
                      </w:divBdr>
                      <w:divsChild>
                        <w:div w:id="216743615">
                          <w:marLeft w:val="0"/>
                          <w:marRight w:val="0"/>
                          <w:marTop w:val="0"/>
                          <w:marBottom w:val="0"/>
                          <w:divBdr>
                            <w:top w:val="none" w:sz="0" w:space="0" w:color="auto"/>
                            <w:left w:val="none" w:sz="0" w:space="0" w:color="auto"/>
                            <w:bottom w:val="none" w:sz="0" w:space="0" w:color="auto"/>
                            <w:right w:val="none" w:sz="0" w:space="0" w:color="auto"/>
                          </w:divBdr>
                          <w:divsChild>
                            <w:div w:id="1885823740">
                              <w:marLeft w:val="0"/>
                              <w:marRight w:val="0"/>
                              <w:marTop w:val="0"/>
                              <w:marBottom w:val="0"/>
                              <w:divBdr>
                                <w:top w:val="none" w:sz="0" w:space="0" w:color="auto"/>
                                <w:left w:val="none" w:sz="0" w:space="0" w:color="auto"/>
                                <w:bottom w:val="none" w:sz="0" w:space="0" w:color="auto"/>
                                <w:right w:val="none" w:sz="0" w:space="0" w:color="auto"/>
                              </w:divBdr>
                              <w:divsChild>
                                <w:div w:id="955020946">
                                  <w:marLeft w:val="0"/>
                                  <w:marRight w:val="0"/>
                                  <w:marTop w:val="0"/>
                                  <w:marBottom w:val="0"/>
                                  <w:divBdr>
                                    <w:top w:val="none" w:sz="0" w:space="0" w:color="auto"/>
                                    <w:left w:val="none" w:sz="0" w:space="0" w:color="auto"/>
                                    <w:bottom w:val="none" w:sz="0" w:space="0" w:color="auto"/>
                                    <w:right w:val="none" w:sz="0" w:space="0" w:color="auto"/>
                                  </w:divBdr>
                                  <w:divsChild>
                                    <w:div w:id="582450263">
                                      <w:marLeft w:val="0"/>
                                      <w:marRight w:val="0"/>
                                      <w:marTop w:val="0"/>
                                      <w:marBottom w:val="0"/>
                                      <w:divBdr>
                                        <w:top w:val="none" w:sz="0" w:space="0" w:color="auto"/>
                                        <w:left w:val="none" w:sz="0" w:space="0" w:color="auto"/>
                                        <w:bottom w:val="none" w:sz="0" w:space="0" w:color="auto"/>
                                        <w:right w:val="none" w:sz="0" w:space="0" w:color="auto"/>
                                      </w:divBdr>
                                      <w:divsChild>
                                        <w:div w:id="262081708">
                                          <w:marLeft w:val="0"/>
                                          <w:marRight w:val="0"/>
                                          <w:marTop w:val="0"/>
                                          <w:marBottom w:val="0"/>
                                          <w:divBdr>
                                            <w:top w:val="none" w:sz="0" w:space="0" w:color="auto"/>
                                            <w:left w:val="none" w:sz="0" w:space="0" w:color="auto"/>
                                            <w:bottom w:val="none" w:sz="0" w:space="0" w:color="auto"/>
                                            <w:right w:val="none" w:sz="0" w:space="0" w:color="auto"/>
                                          </w:divBdr>
                                          <w:divsChild>
                                            <w:div w:id="1757704110">
                                              <w:marLeft w:val="0"/>
                                              <w:marRight w:val="0"/>
                                              <w:marTop w:val="0"/>
                                              <w:marBottom w:val="0"/>
                                              <w:divBdr>
                                                <w:top w:val="none" w:sz="0" w:space="0" w:color="auto"/>
                                                <w:left w:val="none" w:sz="0" w:space="0" w:color="auto"/>
                                                <w:bottom w:val="none" w:sz="0" w:space="0" w:color="auto"/>
                                                <w:right w:val="none" w:sz="0" w:space="0" w:color="auto"/>
                                              </w:divBdr>
                                              <w:divsChild>
                                                <w:div w:id="483817486">
                                                  <w:marLeft w:val="0"/>
                                                  <w:marRight w:val="0"/>
                                                  <w:marTop w:val="0"/>
                                                  <w:marBottom w:val="0"/>
                                                  <w:divBdr>
                                                    <w:top w:val="none" w:sz="0" w:space="0" w:color="auto"/>
                                                    <w:left w:val="none" w:sz="0" w:space="0" w:color="auto"/>
                                                    <w:bottom w:val="none" w:sz="0" w:space="0" w:color="auto"/>
                                                    <w:right w:val="none" w:sz="0" w:space="0" w:color="auto"/>
                                                  </w:divBdr>
                                                  <w:divsChild>
                                                    <w:div w:id="1697391122">
                                                      <w:marLeft w:val="0"/>
                                                      <w:marRight w:val="0"/>
                                                      <w:marTop w:val="0"/>
                                                      <w:marBottom w:val="0"/>
                                                      <w:divBdr>
                                                        <w:top w:val="none" w:sz="0" w:space="0" w:color="auto"/>
                                                        <w:left w:val="none" w:sz="0" w:space="0" w:color="auto"/>
                                                        <w:bottom w:val="none" w:sz="0" w:space="0" w:color="auto"/>
                                                        <w:right w:val="none" w:sz="0" w:space="0" w:color="auto"/>
                                                      </w:divBdr>
                                                      <w:divsChild>
                                                        <w:div w:id="301039314">
                                                          <w:marLeft w:val="0"/>
                                                          <w:marRight w:val="0"/>
                                                          <w:marTop w:val="0"/>
                                                          <w:marBottom w:val="0"/>
                                                          <w:divBdr>
                                                            <w:top w:val="none" w:sz="0" w:space="0" w:color="auto"/>
                                                            <w:left w:val="none" w:sz="0" w:space="0" w:color="auto"/>
                                                            <w:bottom w:val="none" w:sz="0" w:space="0" w:color="auto"/>
                                                            <w:right w:val="none" w:sz="0" w:space="0" w:color="auto"/>
                                                          </w:divBdr>
                                                          <w:divsChild>
                                                            <w:div w:id="635187017">
                                                              <w:marLeft w:val="0"/>
                                                              <w:marRight w:val="0"/>
                                                              <w:marTop w:val="0"/>
                                                              <w:marBottom w:val="0"/>
                                                              <w:divBdr>
                                                                <w:top w:val="none" w:sz="0" w:space="0" w:color="auto"/>
                                                                <w:left w:val="none" w:sz="0" w:space="0" w:color="auto"/>
                                                                <w:bottom w:val="none" w:sz="0" w:space="0" w:color="auto"/>
                                                                <w:right w:val="none" w:sz="0" w:space="0" w:color="auto"/>
                                                              </w:divBdr>
                                                              <w:divsChild>
                                                                <w:div w:id="24063497">
                                                                  <w:marLeft w:val="0"/>
                                                                  <w:marRight w:val="0"/>
                                                                  <w:marTop w:val="0"/>
                                                                  <w:marBottom w:val="0"/>
                                                                  <w:divBdr>
                                                                    <w:top w:val="none" w:sz="0" w:space="0" w:color="auto"/>
                                                                    <w:left w:val="none" w:sz="0" w:space="0" w:color="auto"/>
                                                                    <w:bottom w:val="none" w:sz="0" w:space="0" w:color="auto"/>
                                                                    <w:right w:val="none" w:sz="0" w:space="0" w:color="auto"/>
                                                                  </w:divBdr>
                                                                  <w:divsChild>
                                                                    <w:div w:id="862748274">
                                                                      <w:marLeft w:val="0"/>
                                                                      <w:marRight w:val="0"/>
                                                                      <w:marTop w:val="0"/>
                                                                      <w:marBottom w:val="0"/>
                                                                      <w:divBdr>
                                                                        <w:top w:val="none" w:sz="0" w:space="0" w:color="auto"/>
                                                                        <w:left w:val="none" w:sz="0" w:space="0" w:color="auto"/>
                                                                        <w:bottom w:val="none" w:sz="0" w:space="0" w:color="auto"/>
                                                                        <w:right w:val="none" w:sz="0" w:space="0" w:color="auto"/>
                                                                      </w:divBdr>
                                                                      <w:divsChild>
                                                                        <w:div w:id="1757166933">
                                                                          <w:marLeft w:val="0"/>
                                                                          <w:marRight w:val="0"/>
                                                                          <w:marTop w:val="0"/>
                                                                          <w:marBottom w:val="0"/>
                                                                          <w:divBdr>
                                                                            <w:top w:val="none" w:sz="0" w:space="0" w:color="auto"/>
                                                                            <w:left w:val="none" w:sz="0" w:space="0" w:color="auto"/>
                                                                            <w:bottom w:val="none" w:sz="0" w:space="0" w:color="auto"/>
                                                                            <w:right w:val="none" w:sz="0" w:space="0" w:color="auto"/>
                                                                          </w:divBdr>
                                                                          <w:divsChild>
                                                                            <w:div w:id="1059748758">
                                                                              <w:marLeft w:val="0"/>
                                                                              <w:marRight w:val="0"/>
                                                                              <w:marTop w:val="0"/>
                                                                              <w:marBottom w:val="0"/>
                                                                              <w:divBdr>
                                                                                <w:top w:val="none" w:sz="0" w:space="0" w:color="auto"/>
                                                                                <w:left w:val="none" w:sz="0" w:space="0" w:color="auto"/>
                                                                                <w:bottom w:val="none" w:sz="0" w:space="0" w:color="auto"/>
                                                                                <w:right w:val="none" w:sz="0" w:space="0" w:color="auto"/>
                                                                              </w:divBdr>
                                                                              <w:divsChild>
                                                                                <w:div w:id="401028195">
                                                                                  <w:marLeft w:val="0"/>
                                                                                  <w:marRight w:val="0"/>
                                                                                  <w:marTop w:val="0"/>
                                                                                  <w:marBottom w:val="0"/>
                                                                                  <w:divBdr>
                                                                                    <w:top w:val="none" w:sz="0" w:space="0" w:color="auto"/>
                                                                                    <w:left w:val="none" w:sz="0" w:space="0" w:color="auto"/>
                                                                                    <w:bottom w:val="none" w:sz="0" w:space="0" w:color="auto"/>
                                                                                    <w:right w:val="none" w:sz="0" w:space="0" w:color="auto"/>
                                                                                  </w:divBdr>
                                                                                  <w:divsChild>
                                                                                    <w:div w:id="1423725044">
                                                                                      <w:marLeft w:val="0"/>
                                                                                      <w:marRight w:val="0"/>
                                                                                      <w:marTop w:val="0"/>
                                                                                      <w:marBottom w:val="0"/>
                                                                                      <w:divBdr>
                                                                                        <w:top w:val="none" w:sz="0" w:space="0" w:color="auto"/>
                                                                                        <w:left w:val="none" w:sz="0" w:space="0" w:color="auto"/>
                                                                                        <w:bottom w:val="none" w:sz="0" w:space="0" w:color="auto"/>
                                                                                        <w:right w:val="none" w:sz="0" w:space="0" w:color="auto"/>
                                                                                      </w:divBdr>
                                                                                      <w:divsChild>
                                                                                        <w:div w:id="1582255699">
                                                                                          <w:marLeft w:val="0"/>
                                                                                          <w:marRight w:val="0"/>
                                                                                          <w:marTop w:val="0"/>
                                                                                          <w:marBottom w:val="0"/>
                                                                                          <w:divBdr>
                                                                                            <w:top w:val="none" w:sz="0" w:space="0" w:color="auto"/>
                                                                                            <w:left w:val="none" w:sz="0" w:space="0" w:color="auto"/>
                                                                                            <w:bottom w:val="none" w:sz="0" w:space="0" w:color="auto"/>
                                                                                            <w:right w:val="none" w:sz="0" w:space="0" w:color="auto"/>
                                                                                          </w:divBdr>
                                                                                          <w:divsChild>
                                                                                            <w:div w:id="1899589649">
                                                                                              <w:marLeft w:val="0"/>
                                                                                              <w:marRight w:val="0"/>
                                                                                              <w:marTop w:val="0"/>
                                                                                              <w:marBottom w:val="0"/>
                                                                                              <w:divBdr>
                                                                                                <w:top w:val="none" w:sz="0" w:space="0" w:color="auto"/>
                                                                                                <w:left w:val="none" w:sz="0" w:space="0" w:color="auto"/>
                                                                                                <w:bottom w:val="none" w:sz="0" w:space="0" w:color="auto"/>
                                                                                                <w:right w:val="none" w:sz="0" w:space="0" w:color="auto"/>
                                                                                              </w:divBdr>
                                                                                              <w:divsChild>
                                                                                                <w:div w:id="1949385605">
                                                                                                  <w:marLeft w:val="0"/>
                                                                                                  <w:marRight w:val="0"/>
                                                                                                  <w:marTop w:val="0"/>
                                                                                                  <w:marBottom w:val="0"/>
                                                                                                  <w:divBdr>
                                                                                                    <w:top w:val="none" w:sz="0" w:space="0" w:color="auto"/>
                                                                                                    <w:left w:val="none" w:sz="0" w:space="0" w:color="auto"/>
                                                                                                    <w:bottom w:val="none" w:sz="0" w:space="0" w:color="auto"/>
                                                                                                    <w:right w:val="none" w:sz="0" w:space="0" w:color="auto"/>
                                                                                                  </w:divBdr>
                                                                                                  <w:divsChild>
                                                                                                    <w:div w:id="1779131192">
                                                                                                      <w:marLeft w:val="0"/>
                                                                                                      <w:marRight w:val="0"/>
                                                                                                      <w:marTop w:val="0"/>
                                                                                                      <w:marBottom w:val="0"/>
                                                                                                      <w:divBdr>
                                                                                                        <w:top w:val="none" w:sz="0" w:space="0" w:color="auto"/>
                                                                                                        <w:left w:val="none" w:sz="0" w:space="0" w:color="auto"/>
                                                                                                        <w:bottom w:val="none" w:sz="0" w:space="0" w:color="auto"/>
                                                                                                        <w:right w:val="none" w:sz="0" w:space="0" w:color="auto"/>
                                                                                                      </w:divBdr>
                                                                                                      <w:divsChild>
                                                                                                        <w:div w:id="1210218701">
                                                                                                          <w:marLeft w:val="0"/>
                                                                                                          <w:marRight w:val="0"/>
                                                                                                          <w:marTop w:val="0"/>
                                                                                                          <w:marBottom w:val="0"/>
                                                                                                          <w:divBdr>
                                                                                                            <w:top w:val="none" w:sz="0" w:space="0" w:color="auto"/>
                                                                                                            <w:left w:val="none" w:sz="0" w:space="0" w:color="auto"/>
                                                                                                            <w:bottom w:val="none" w:sz="0" w:space="0" w:color="auto"/>
                                                                                                            <w:right w:val="none" w:sz="0" w:space="0" w:color="auto"/>
                                                                                                          </w:divBdr>
                                                                                                          <w:divsChild>
                                                                                                            <w:div w:id="953175414">
                                                                                                              <w:marLeft w:val="0"/>
                                                                                                              <w:marRight w:val="0"/>
                                                                                                              <w:marTop w:val="0"/>
                                                                                                              <w:marBottom w:val="0"/>
                                                                                                              <w:divBdr>
                                                                                                                <w:top w:val="none" w:sz="0" w:space="0" w:color="auto"/>
                                                                                                                <w:left w:val="none" w:sz="0" w:space="0" w:color="auto"/>
                                                                                                                <w:bottom w:val="none" w:sz="0" w:space="0" w:color="auto"/>
                                                                                                                <w:right w:val="none" w:sz="0" w:space="0" w:color="auto"/>
                                                                                                              </w:divBdr>
                                                                                                              <w:divsChild>
                                                                                                                <w:div w:id="236401482">
                                                                                                                  <w:marLeft w:val="0"/>
                                                                                                                  <w:marRight w:val="0"/>
                                                                                                                  <w:marTop w:val="0"/>
                                                                                                                  <w:marBottom w:val="0"/>
                                                                                                                  <w:divBdr>
                                                                                                                    <w:top w:val="none" w:sz="0" w:space="0" w:color="auto"/>
                                                                                                                    <w:left w:val="none" w:sz="0" w:space="0" w:color="auto"/>
                                                                                                                    <w:bottom w:val="none" w:sz="0" w:space="0" w:color="auto"/>
                                                                                                                    <w:right w:val="none" w:sz="0" w:space="0" w:color="auto"/>
                                                                                                                  </w:divBdr>
                                                                                                                  <w:divsChild>
                                                                                                                    <w:div w:id="13919459">
                                                                                                                      <w:marLeft w:val="0"/>
                                                                                                                      <w:marRight w:val="0"/>
                                                                                                                      <w:marTop w:val="0"/>
                                                                                                                      <w:marBottom w:val="0"/>
                                                                                                                      <w:divBdr>
                                                                                                                        <w:top w:val="none" w:sz="0" w:space="0" w:color="auto"/>
                                                                                                                        <w:left w:val="none" w:sz="0" w:space="0" w:color="auto"/>
                                                                                                                        <w:bottom w:val="none" w:sz="0" w:space="0" w:color="auto"/>
                                                                                                                        <w:right w:val="none" w:sz="0" w:space="0" w:color="auto"/>
                                                                                                                      </w:divBdr>
                                                                                                                      <w:divsChild>
                                                                                                                        <w:div w:id="276838347">
                                                                                                                          <w:marLeft w:val="0"/>
                                                                                                                          <w:marRight w:val="0"/>
                                                                                                                          <w:marTop w:val="0"/>
                                                                                                                          <w:marBottom w:val="0"/>
                                                                                                                          <w:divBdr>
                                                                                                                            <w:top w:val="none" w:sz="0" w:space="0" w:color="auto"/>
                                                                                                                            <w:left w:val="none" w:sz="0" w:space="0" w:color="auto"/>
                                                                                                                            <w:bottom w:val="none" w:sz="0" w:space="0" w:color="auto"/>
                                                                                                                            <w:right w:val="none" w:sz="0" w:space="0" w:color="auto"/>
                                                                                                                          </w:divBdr>
                                                                                                                          <w:divsChild>
                                                                                                                            <w:div w:id="1972515831">
                                                                                                                              <w:marLeft w:val="0"/>
                                                                                                                              <w:marRight w:val="0"/>
                                                                                                                              <w:marTop w:val="0"/>
                                                                                                                              <w:marBottom w:val="0"/>
                                                                                                                              <w:divBdr>
                                                                                                                                <w:top w:val="none" w:sz="0" w:space="0" w:color="auto"/>
                                                                                                                                <w:left w:val="none" w:sz="0" w:space="0" w:color="auto"/>
                                                                                                                                <w:bottom w:val="none" w:sz="0" w:space="0" w:color="auto"/>
                                                                                                                                <w:right w:val="none" w:sz="0" w:space="0" w:color="auto"/>
                                                                                                                              </w:divBdr>
                                                                                                                              <w:divsChild>
                                                                                                                                <w:div w:id="667706802">
                                                                                                                                  <w:marLeft w:val="0"/>
                                                                                                                                  <w:marRight w:val="0"/>
                                                                                                                                  <w:marTop w:val="0"/>
                                                                                                                                  <w:marBottom w:val="0"/>
                                                                                                                                  <w:divBdr>
                                                                                                                                    <w:top w:val="none" w:sz="0" w:space="0" w:color="auto"/>
                                                                                                                                    <w:left w:val="none" w:sz="0" w:space="0" w:color="auto"/>
                                                                                                                                    <w:bottom w:val="none" w:sz="0" w:space="0" w:color="auto"/>
                                                                                                                                    <w:right w:val="none" w:sz="0" w:space="0" w:color="auto"/>
                                                                                                                                  </w:divBdr>
                                                                                                                                  <w:divsChild>
                                                                                                                                    <w:div w:id="781652994">
                                                                                                                                      <w:marLeft w:val="0"/>
                                                                                                                                      <w:marRight w:val="0"/>
                                                                                                                                      <w:marTop w:val="0"/>
                                                                                                                                      <w:marBottom w:val="0"/>
                                                                                                                                      <w:divBdr>
                                                                                                                                        <w:top w:val="none" w:sz="0" w:space="0" w:color="auto"/>
                                                                                                                                        <w:left w:val="none" w:sz="0" w:space="0" w:color="auto"/>
                                                                                                                                        <w:bottom w:val="none" w:sz="0" w:space="0" w:color="auto"/>
                                                                                                                                        <w:right w:val="none" w:sz="0" w:space="0" w:color="auto"/>
                                                                                                                                      </w:divBdr>
                                                                                                                                      <w:divsChild>
                                                                                                                                        <w:div w:id="357854084">
                                                                                                                                          <w:marLeft w:val="0"/>
                                                                                                                                          <w:marRight w:val="0"/>
                                                                                                                                          <w:marTop w:val="0"/>
                                                                                                                                          <w:marBottom w:val="0"/>
                                                                                                                                          <w:divBdr>
                                                                                                                                            <w:top w:val="none" w:sz="0" w:space="0" w:color="auto"/>
                                                                                                                                            <w:left w:val="none" w:sz="0" w:space="0" w:color="auto"/>
                                                                                                                                            <w:bottom w:val="none" w:sz="0" w:space="0" w:color="auto"/>
                                                                                                                                            <w:right w:val="none" w:sz="0" w:space="0" w:color="auto"/>
                                                                                                                                          </w:divBdr>
                                                                                                                                        </w:div>
                                                                                                                                        <w:div w:id="1274169233">
                                                                                                                                          <w:marLeft w:val="0"/>
                                                                                                                                          <w:marRight w:val="0"/>
                                                                                                                                          <w:marTop w:val="0"/>
                                                                                                                                          <w:marBottom w:val="0"/>
                                                                                                                                          <w:divBdr>
                                                                                                                                            <w:top w:val="none" w:sz="0" w:space="0" w:color="auto"/>
                                                                                                                                            <w:left w:val="none" w:sz="0" w:space="0" w:color="auto"/>
                                                                                                                                            <w:bottom w:val="none" w:sz="0" w:space="0" w:color="auto"/>
                                                                                                                                            <w:right w:val="none" w:sz="0" w:space="0" w:color="auto"/>
                                                                                                                                          </w:divBdr>
                                                                                                                                        </w:div>
                                                                                                                                        <w:div w:id="14008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research/key-initiatives/moonshot-cancer-initiative" TargetMode="External"/><Relationship Id="rId13" Type="http://schemas.openxmlformats.org/officeDocument/2006/relationships/hyperlink" Target="http://ctep.cancer.gov/initiativesPrograms/nctn.htm" TargetMode="External"/><Relationship Id="rId18" Type="http://schemas.openxmlformats.org/officeDocument/2006/relationships/hyperlink" Target="mailto:NCINCTNRFA@mail.nih.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CINCTNRFA@mail.nih.gov" TargetMode="External"/><Relationship Id="rId7" Type="http://schemas.openxmlformats.org/officeDocument/2006/relationships/endnotes" Target="endnotes.xml"/><Relationship Id="rId12" Type="http://schemas.openxmlformats.org/officeDocument/2006/relationships/hyperlink" Target="https://www.cancer.gov/research/key-initiatives/moonshot-cancer-initiative" TargetMode="External"/><Relationship Id="rId17" Type="http://schemas.openxmlformats.org/officeDocument/2006/relationships/hyperlink" Target="https://www.cancer.gov/research/key-initiatives/moonshot-cancer-initiati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CINCTNRFA@mail.nih.gov" TargetMode="External"/><Relationship Id="rId20" Type="http://schemas.openxmlformats.org/officeDocument/2006/relationships/hyperlink" Target="mailto:NCINCTNRFA@mail.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4th-congress/house-bill/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nts.nih.gov/grants/funding/phs398/phs398.html" TargetMode="External"/><Relationship Id="rId23" Type="http://schemas.openxmlformats.org/officeDocument/2006/relationships/header" Target="header1.xml"/><Relationship Id="rId10" Type="http://schemas.openxmlformats.org/officeDocument/2006/relationships/hyperlink" Target="https://www.cancer.gov/research/key-initiatives/moonshot-cancer-initiative/blue-ribbon-panel/blue-ribbon-panel-report-2016.pdf" TargetMode="External"/><Relationship Id="rId19" Type="http://schemas.openxmlformats.org/officeDocument/2006/relationships/hyperlink" Target="mailto:NCINCTNRFA@mail.nih.gov" TargetMode="External"/><Relationship Id="rId4" Type="http://schemas.openxmlformats.org/officeDocument/2006/relationships/settings" Target="settings.xml"/><Relationship Id="rId9" Type="http://schemas.openxmlformats.org/officeDocument/2006/relationships/hyperlink" Target="https://www.cancer.gov/research/key-initiatives/moonshot-cancer-initiative" TargetMode="External"/><Relationship Id="rId14" Type="http://schemas.openxmlformats.org/officeDocument/2006/relationships/hyperlink" Target="https://cbiit.webex.com/cbiit/j.php?MTID=m73f67413e98f98e4fd4130b132033475" TargetMode="External"/><Relationship Id="rId22" Type="http://schemas.openxmlformats.org/officeDocument/2006/relationships/hyperlink" Target="http://grants.nih.gov/grants/funding/phs398/phs3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7412-D38F-49B1-BB6D-97698931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MP2PRT Program Announcement</dc:title>
  <dc:subject/>
  <dc:creator/>
  <cp:keywords/>
  <dc:description/>
  <cp:lastModifiedBy/>
  <cp:revision>1</cp:revision>
  <dcterms:created xsi:type="dcterms:W3CDTF">2020-12-15T01:48:00Z</dcterms:created>
  <dcterms:modified xsi:type="dcterms:W3CDTF">2020-12-15T01:50:00Z</dcterms:modified>
</cp:coreProperties>
</file>