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0A30" w14:textId="5BF12BBF" w:rsidR="00536935" w:rsidRPr="004C51C8" w:rsidRDefault="00866F2D" w:rsidP="00353227">
      <w:pPr>
        <w:pStyle w:val="Heading1"/>
        <w:ind w:left="180"/>
      </w:pPr>
      <w:r w:rsidRPr="004C51C8">
        <w:t xml:space="preserve">Possible Side Effects of </w:t>
      </w:r>
      <w:r w:rsidR="00EC06DC" w:rsidRPr="004C51C8">
        <w:rPr>
          <w:lang w:val="en-US"/>
        </w:rPr>
        <w:t>Nilotinib</w:t>
      </w:r>
      <w:r w:rsidRPr="004C51C8">
        <w:t xml:space="preserve"> (Table Version Date:</w:t>
      </w:r>
      <w:r w:rsidR="00D90BCC">
        <w:rPr>
          <w:lang w:val="en-US"/>
        </w:rPr>
        <w:t xml:space="preserve"> </w:t>
      </w:r>
      <w:r w:rsidR="00C2436F">
        <w:rPr>
          <w:lang w:val="en-US"/>
        </w:rPr>
        <w:t>April 5, 2024</w:t>
      </w:r>
      <w:r w:rsidRPr="004C51C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C51C8" w14:paraId="4E74A798" w14:textId="77777777" w:rsidTr="004C51C8">
        <w:trPr>
          <w:tblHeader/>
        </w:trPr>
        <w:tc>
          <w:tcPr>
            <w:tcW w:w="10615" w:type="dxa"/>
          </w:tcPr>
          <w:p w14:paraId="6CC5C6C0" w14:textId="77777777" w:rsidR="00F45755" w:rsidRPr="004C51C8" w:rsidRDefault="00F45755" w:rsidP="0073360B">
            <w:pPr>
              <w:jc w:val="center"/>
              <w:rPr>
                <w:rStyle w:val="Strong"/>
              </w:rPr>
            </w:pPr>
            <w:r w:rsidRPr="004C51C8">
              <w:rPr>
                <w:rStyle w:val="Strong"/>
              </w:rPr>
              <w:t>COMMON, SOME MAY BE SERIOUS</w:t>
            </w:r>
          </w:p>
          <w:p w14:paraId="7A66A27E" w14:textId="77777777" w:rsidR="00704B3C" w:rsidRPr="004C51C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06DC" w:rsidRPr="004C51C8">
              <w:rPr>
                <w:rFonts w:ascii="Times New Roman" w:hAnsi="Times New Roman"/>
                <w:sz w:val="24"/>
                <w:szCs w:val="24"/>
              </w:rPr>
              <w:t>Nilotinib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4C51C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C51C8" w14:paraId="050C8737" w14:textId="77777777" w:rsidTr="004C51C8">
        <w:tc>
          <w:tcPr>
            <w:tcW w:w="10615" w:type="dxa"/>
          </w:tcPr>
          <w:p w14:paraId="6C4E5ABE" w14:textId="339206DD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Change in heart rhythm</w:t>
            </w:r>
            <w:r w:rsidR="00C0395B">
              <w:rPr>
                <w:rFonts w:ascii="Times New Roman" w:hAnsi="Times New Roman"/>
                <w:sz w:val="24"/>
                <w:szCs w:val="24"/>
              </w:rPr>
              <w:t>, which may cause fainting</w:t>
            </w:r>
          </w:p>
          <w:p w14:paraId="6B729648" w14:textId="77777777" w:rsidR="0022352A" w:rsidRPr="004C51C8" w:rsidRDefault="0022352A" w:rsidP="002235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38985841" w14:textId="77777777" w:rsidR="0022352A" w:rsidRPr="004C51C8" w:rsidRDefault="0022352A" w:rsidP="002235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Infection, especially when white blood count is low</w:t>
            </w:r>
          </w:p>
          <w:p w14:paraId="14FC13C7" w14:textId="77777777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Anemia, which may require blood transfusions</w:t>
            </w:r>
          </w:p>
          <w:p w14:paraId="09F09761" w14:textId="6EC6859C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Bruising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14:paraId="6DEC280C" w14:textId="24AAE65D" w:rsidR="0074203D" w:rsidRPr="004C51C8" w:rsidRDefault="0022352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Diarrhea, c</w:t>
            </w:r>
            <w:r w:rsidR="0074203D" w:rsidRPr="004C51C8">
              <w:rPr>
                <w:rFonts w:ascii="Times New Roman" w:hAnsi="Times New Roman"/>
                <w:sz w:val="24"/>
                <w:szCs w:val="24"/>
              </w:rPr>
              <w:t>onstipation</w:t>
            </w:r>
            <w:r w:rsidR="0037591E" w:rsidRPr="004C51C8">
              <w:rPr>
                <w:rFonts w:ascii="Times New Roman" w:hAnsi="Times New Roman"/>
                <w:sz w:val="24"/>
                <w:szCs w:val="24"/>
              </w:rPr>
              <w:t>, nausea, vomiting</w:t>
            </w:r>
          </w:p>
          <w:p w14:paraId="3ECF4707" w14:textId="13DDF227" w:rsidR="0074203D" w:rsidRPr="004C51C8" w:rsidRDefault="0074203D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7109C0CE" w14:textId="218E975F" w:rsidR="00540F3C" w:rsidRPr="004C51C8" w:rsidRDefault="00540F3C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infection), which may cause difficulty breathing and swallowing</w:t>
            </w:r>
          </w:p>
          <w:p w14:paraId="578D80F2" w14:textId="59133E7E" w:rsidR="009B52B5" w:rsidRDefault="009B52B5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123A754A" w14:textId="24C292FC" w:rsidR="0037591E" w:rsidRPr="004C51C8" w:rsidRDefault="00540F3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Headache, f</w:t>
            </w:r>
            <w:r w:rsidR="0037591E" w:rsidRPr="004C51C8">
              <w:rPr>
                <w:rFonts w:ascii="Times New Roman" w:hAnsi="Times New Roman"/>
                <w:sz w:val="24"/>
                <w:szCs w:val="24"/>
              </w:rPr>
              <w:t>ever, tiredness</w:t>
            </w:r>
          </w:p>
          <w:p w14:paraId="6A42C670" w14:textId="57003EE9" w:rsidR="00D70D8E" w:rsidRPr="004C51C8" w:rsidRDefault="00DE28B0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Itching, rash</w:t>
            </w:r>
          </w:p>
          <w:p w14:paraId="330FED3A" w14:textId="713B1CB9" w:rsidR="0066528E" w:rsidRPr="004C51C8" w:rsidRDefault="00DE28B0" w:rsidP="003759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Increased sweating</w:t>
            </w:r>
            <w:r w:rsidR="00540F3C" w:rsidRPr="004C51C8">
              <w:rPr>
                <w:rFonts w:ascii="Times New Roman" w:hAnsi="Times New Roman"/>
                <w:sz w:val="24"/>
                <w:szCs w:val="24"/>
              </w:rPr>
              <w:t>, especially at night</w:t>
            </w:r>
          </w:p>
        </w:tc>
      </w:tr>
    </w:tbl>
    <w:p w14:paraId="4CAC04D9" w14:textId="77777777" w:rsidR="00292DC1" w:rsidRPr="004C51C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C51C8" w14:paraId="3496A8AC" w14:textId="77777777" w:rsidTr="006F4968">
        <w:trPr>
          <w:cantSplit/>
          <w:tblHeader/>
        </w:trPr>
        <w:tc>
          <w:tcPr>
            <w:tcW w:w="10615" w:type="dxa"/>
          </w:tcPr>
          <w:p w14:paraId="7E42D7B0" w14:textId="77777777" w:rsidR="00F45755" w:rsidRPr="004C51C8" w:rsidRDefault="00F45755" w:rsidP="0073360B">
            <w:pPr>
              <w:jc w:val="center"/>
              <w:rPr>
                <w:rStyle w:val="Strong"/>
              </w:rPr>
            </w:pPr>
            <w:r w:rsidRPr="004C51C8">
              <w:rPr>
                <w:rStyle w:val="Strong"/>
              </w:rPr>
              <w:t>OCCASIONAL, SOME MAY BE SERIOUS</w:t>
            </w:r>
          </w:p>
          <w:p w14:paraId="6559797D" w14:textId="77777777" w:rsidR="00704B3C" w:rsidRPr="004C51C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06DC" w:rsidRPr="004C51C8">
              <w:rPr>
                <w:rFonts w:ascii="Times New Roman" w:hAnsi="Times New Roman"/>
                <w:sz w:val="24"/>
                <w:szCs w:val="24"/>
              </w:rPr>
              <w:t>Nilotinib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4C51C8" w14:paraId="550BE794" w14:textId="77777777" w:rsidTr="006F4968">
        <w:tc>
          <w:tcPr>
            <w:tcW w:w="10615" w:type="dxa"/>
          </w:tcPr>
          <w:p w14:paraId="12D1966B" w14:textId="1020BD1C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>, which may cause chest pain, shortness of breath</w:t>
            </w:r>
          </w:p>
          <w:p w14:paraId="671AAD45" w14:textId="0E837C45" w:rsidR="00541D8C" w:rsidRDefault="00541D8C" w:rsidP="008029E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076C94A7" w14:textId="20A7EE43" w:rsidR="009B52B5" w:rsidRDefault="009B52B5" w:rsidP="008029E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  <w:r w:rsidR="00541D8C">
              <w:rPr>
                <w:rFonts w:ascii="Times New Roman" w:hAnsi="Times New Roman"/>
                <w:sz w:val="24"/>
                <w:szCs w:val="24"/>
              </w:rPr>
              <w:t>, shortness of breath</w:t>
            </w:r>
          </w:p>
          <w:p w14:paraId="50936AAA" w14:textId="196D0D54" w:rsidR="008029E1" w:rsidRPr="004C51C8" w:rsidRDefault="008029E1" w:rsidP="008029E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Swelling of arms or legs</w:t>
            </w:r>
            <w:r w:rsidR="00541D8C">
              <w:rPr>
                <w:rFonts w:ascii="Times New Roman" w:hAnsi="Times New Roman"/>
                <w:sz w:val="24"/>
                <w:szCs w:val="24"/>
              </w:rPr>
              <w:t xml:space="preserve"> or bowels</w:t>
            </w:r>
          </w:p>
          <w:p w14:paraId="12D9D0E8" w14:textId="37230CD0" w:rsidR="008810B5" w:rsidRPr="004C51C8" w:rsidRDefault="008810B5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Bleeding from multiple sites, including the brain</w:t>
            </w:r>
          </w:p>
          <w:p w14:paraId="195881E6" w14:textId="77777777" w:rsidR="00B41EC2" w:rsidRPr="004C51C8" w:rsidRDefault="00B41EC2" w:rsidP="00B41E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Internal bleeding, which may cause black tarry stool or blood in vomit</w:t>
            </w:r>
          </w:p>
          <w:p w14:paraId="15EBF326" w14:textId="77777777" w:rsidR="0033255C" w:rsidRDefault="00254295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Prior liver infection that returns, which may cause yellow eyes and skin</w:t>
            </w:r>
          </w:p>
          <w:p w14:paraId="2F6B19A5" w14:textId="66318C9B" w:rsidR="00541D8C" w:rsidRDefault="009B52B5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  <w:r w:rsidR="00541D8C">
              <w:rPr>
                <w:rFonts w:ascii="Times New Roman" w:hAnsi="Times New Roman"/>
                <w:sz w:val="24"/>
                <w:szCs w:val="24"/>
              </w:rPr>
              <w:t>, change in weight</w:t>
            </w:r>
          </w:p>
          <w:p w14:paraId="612C7B4E" w14:textId="08D4908C" w:rsidR="00541D8C" w:rsidRDefault="00541D8C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6C1C0320" w14:textId="2648FFF0" w:rsidR="00541D8C" w:rsidRPr="00541D8C" w:rsidRDefault="00541D8C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Heartburn, changes in taste, </w:t>
            </w:r>
            <w:r w:rsidR="0049175F">
              <w:rPr>
                <w:rFonts w:ascii="Times New Roman" w:hAnsi="Times New Roman"/>
                <w:sz w:val="24"/>
                <w:szCs w:val="24"/>
              </w:rPr>
              <w:t>change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appetite, belly pain, passing gas</w:t>
            </w:r>
          </w:p>
          <w:p w14:paraId="63A81AE6" w14:textId="53518C80" w:rsidR="001A1B63" w:rsidRDefault="001A1B63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Muscle </w:t>
            </w:r>
            <w:r w:rsidR="006E6E92" w:rsidRPr="004C51C8">
              <w:rPr>
                <w:rFonts w:ascii="Times New Roman" w:hAnsi="Times New Roman"/>
                <w:sz w:val="24"/>
                <w:szCs w:val="24"/>
              </w:rPr>
              <w:t xml:space="preserve">weakness, 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spasm</w:t>
            </w:r>
          </w:p>
          <w:p w14:paraId="58D114C5" w14:textId="189742DD" w:rsidR="009B52B5" w:rsidRDefault="009B52B5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arms and legs</w:t>
            </w:r>
            <w:r w:rsidR="00541D8C">
              <w:rPr>
                <w:rFonts w:ascii="Times New Roman" w:hAnsi="Times New Roman"/>
                <w:sz w:val="24"/>
                <w:szCs w:val="24"/>
              </w:rPr>
              <w:t>, reduced sense of touch</w:t>
            </w:r>
          </w:p>
          <w:p w14:paraId="22E368AA" w14:textId="45474899" w:rsidR="009B52B5" w:rsidRDefault="009B52B5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42259131" w14:textId="71B5BB10" w:rsidR="009B52B5" w:rsidRDefault="009B52B5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Depression, </w:t>
            </w:r>
            <w:r w:rsidR="00541D8C">
              <w:rPr>
                <w:rFonts w:ascii="Times New Roman" w:hAnsi="Times New Roman"/>
                <w:sz w:val="24"/>
                <w:szCs w:val="24"/>
              </w:rPr>
              <w:t xml:space="preserve">worry, </w:t>
            </w: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1BF015D9" w14:textId="11EBA303" w:rsidR="00541D8C" w:rsidRPr="004C51C8" w:rsidRDefault="00541D8C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D8C">
              <w:rPr>
                <w:rFonts w:ascii="Times New Roman" w:hAnsi="Times New Roman"/>
                <w:sz w:val="24"/>
                <w:szCs w:val="24"/>
              </w:rPr>
              <w:t>Frequent urination</w:t>
            </w:r>
          </w:p>
          <w:p w14:paraId="22000649" w14:textId="77777777" w:rsidR="00541D8C" w:rsidRPr="00541D8C" w:rsidRDefault="00541D8C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D8C">
              <w:rPr>
                <w:rFonts w:ascii="Times New Roman" w:hAnsi="Times New Roman"/>
                <w:sz w:val="24"/>
                <w:szCs w:val="24"/>
              </w:rPr>
              <w:t>Swelling and redness of the whites of the eye, dry or itchy eyes</w:t>
            </w:r>
          </w:p>
          <w:p w14:paraId="7D0C1EF0" w14:textId="39DE7270" w:rsidR="0066528E" w:rsidRPr="00541D8C" w:rsidRDefault="001A1B63" w:rsidP="00541D8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9B52B5">
              <w:rPr>
                <w:rFonts w:ascii="Times New Roman" w:hAnsi="Times New Roman"/>
                <w:sz w:val="24"/>
                <w:szCs w:val="24"/>
              </w:rPr>
              <w:t>, acne, hives, blisters on the skin, dry skin</w:t>
            </w:r>
          </w:p>
        </w:tc>
      </w:tr>
    </w:tbl>
    <w:p w14:paraId="44C0057D" w14:textId="77777777" w:rsidR="00292DC1" w:rsidRPr="004C51C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C51C8" w14:paraId="1C5603BA" w14:textId="77777777" w:rsidTr="006F4968">
        <w:trPr>
          <w:cantSplit/>
          <w:tblHeader/>
        </w:trPr>
        <w:tc>
          <w:tcPr>
            <w:tcW w:w="10615" w:type="dxa"/>
          </w:tcPr>
          <w:p w14:paraId="159F5565" w14:textId="77777777" w:rsidR="00F45755" w:rsidRPr="004C51C8" w:rsidRDefault="00F45755" w:rsidP="0073360B">
            <w:pPr>
              <w:jc w:val="center"/>
              <w:rPr>
                <w:rStyle w:val="Strong"/>
              </w:rPr>
            </w:pPr>
            <w:r w:rsidRPr="004C51C8">
              <w:rPr>
                <w:rStyle w:val="Strong"/>
              </w:rPr>
              <w:t>RARE, AND SERIOUS</w:t>
            </w:r>
          </w:p>
          <w:p w14:paraId="1C9BB406" w14:textId="77777777" w:rsidR="00704B3C" w:rsidRPr="004C51C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06DC" w:rsidRPr="004C51C8">
              <w:rPr>
                <w:rFonts w:ascii="Times New Roman" w:hAnsi="Times New Roman"/>
                <w:sz w:val="24"/>
                <w:szCs w:val="24"/>
              </w:rPr>
              <w:t>Nilotinib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4C51C8" w14:paraId="7E3D3EEC" w14:textId="77777777" w:rsidTr="00D90BCC">
        <w:tc>
          <w:tcPr>
            <w:tcW w:w="10615" w:type="dxa"/>
          </w:tcPr>
          <w:p w14:paraId="0FB97243" w14:textId="77777777" w:rsidR="00C2436F" w:rsidRDefault="00C2436F" w:rsidP="00C24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Sudden death</w:t>
            </w:r>
          </w:p>
          <w:p w14:paraId="608EA293" w14:textId="5978F0C4" w:rsidR="00C2436F" w:rsidRDefault="00C2436F" w:rsidP="00C24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2024D86D" w14:textId="77777777" w:rsidR="00C2436F" w:rsidRDefault="00C2436F" w:rsidP="00C24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around heart or lungs which may cause shortness of breath</w:t>
            </w:r>
          </w:p>
          <w:p w14:paraId="78CAD3D1" w14:textId="6C44FEE6" w:rsidR="0022352A" w:rsidRPr="004C51C8" w:rsidRDefault="00FA5E5B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Stroke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>,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>which may cause paralysis</w:t>
            </w:r>
            <w:r w:rsidR="0049175F">
              <w:rPr>
                <w:rFonts w:ascii="Times New Roman" w:hAnsi="Times New Roman"/>
                <w:sz w:val="24"/>
                <w:szCs w:val="24"/>
              </w:rPr>
              <w:t>, weakness, headache</w:t>
            </w:r>
          </w:p>
          <w:p w14:paraId="753A5C24" w14:textId="5EC68D71" w:rsidR="0049175F" w:rsidRDefault="0049175F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which may cause shortness of breath, cough, wheezing</w:t>
            </w:r>
          </w:p>
          <w:p w14:paraId="373F0400" w14:textId="10B2AEB0" w:rsidR="0049175F" w:rsidRDefault="0049175F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12C612BC" w14:textId="1F025336" w:rsidR="00540F3C" w:rsidRDefault="00540F3C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Tumor lysis syndrome, which may cause kidney damage which may require dialysis</w:t>
            </w:r>
          </w:p>
          <w:p w14:paraId="2EFEA7B9" w14:textId="77777777" w:rsidR="000E4E4A" w:rsidRDefault="000E4E4A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AD9BD3B" w14:textId="4E281647" w:rsidR="00C0395B" w:rsidRPr="004C51C8" w:rsidRDefault="00C0395B" w:rsidP="00D90BC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Change in vision or vision loss</w:t>
            </w:r>
          </w:p>
        </w:tc>
      </w:tr>
    </w:tbl>
    <w:p w14:paraId="0EA3D04F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0A7C" w14:textId="77777777" w:rsidR="00341E51" w:rsidRDefault="00341E51" w:rsidP="00D616D5">
      <w:r>
        <w:separator/>
      </w:r>
    </w:p>
  </w:endnote>
  <w:endnote w:type="continuationSeparator" w:id="0">
    <w:p w14:paraId="44A2E022" w14:textId="77777777" w:rsidR="00341E51" w:rsidRDefault="00341E5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EF47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3D3B" w14:textId="77777777" w:rsidR="00341E51" w:rsidRDefault="00341E51" w:rsidP="00D616D5">
      <w:r>
        <w:separator/>
      </w:r>
    </w:p>
  </w:footnote>
  <w:footnote w:type="continuationSeparator" w:id="0">
    <w:p w14:paraId="74F7E19E" w14:textId="77777777" w:rsidR="00341E51" w:rsidRDefault="00341E5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0AE"/>
    <w:multiLevelType w:val="hybridMultilevel"/>
    <w:tmpl w:val="FEC226BA"/>
    <w:lvl w:ilvl="0" w:tplc="94588E78">
      <w:numFmt w:val="bullet"/>
      <w:lvlText w:val="-"/>
      <w:lvlJc w:val="left"/>
      <w:pPr>
        <w:ind w:left="720" w:hanging="360"/>
      </w:pPr>
      <w:rPr>
        <w:rFonts w:ascii="Bookman" w:eastAsia="Times New Roman" w:hAnsi="Book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436027">
    <w:abstractNumId w:val="4"/>
  </w:num>
  <w:num w:numId="2" w16cid:durableId="1091242836">
    <w:abstractNumId w:val="8"/>
  </w:num>
  <w:num w:numId="3" w16cid:durableId="1750813525">
    <w:abstractNumId w:val="1"/>
  </w:num>
  <w:num w:numId="4" w16cid:durableId="650253750">
    <w:abstractNumId w:val="2"/>
  </w:num>
  <w:num w:numId="5" w16cid:durableId="250284322">
    <w:abstractNumId w:val="0"/>
  </w:num>
  <w:num w:numId="6" w16cid:durableId="975257261">
    <w:abstractNumId w:val="6"/>
  </w:num>
  <w:num w:numId="7" w16cid:durableId="404960939">
    <w:abstractNumId w:val="7"/>
  </w:num>
  <w:num w:numId="8" w16cid:durableId="1038041566">
    <w:abstractNumId w:val="5"/>
  </w:num>
  <w:num w:numId="9" w16cid:durableId="2086874685">
    <w:abstractNumId w:val="10"/>
  </w:num>
  <w:num w:numId="10" w16cid:durableId="1985888894">
    <w:abstractNumId w:val="3"/>
  </w:num>
  <w:num w:numId="11" w16cid:durableId="870998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47F6"/>
    <w:rsid w:val="000157AF"/>
    <w:rsid w:val="0002025B"/>
    <w:rsid w:val="00045458"/>
    <w:rsid w:val="00052A8A"/>
    <w:rsid w:val="00064F30"/>
    <w:rsid w:val="00071F39"/>
    <w:rsid w:val="000759D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0E4E4A"/>
    <w:rsid w:val="00130FEC"/>
    <w:rsid w:val="00133DE5"/>
    <w:rsid w:val="00140780"/>
    <w:rsid w:val="00146229"/>
    <w:rsid w:val="00162D4A"/>
    <w:rsid w:val="00175EF2"/>
    <w:rsid w:val="001853E9"/>
    <w:rsid w:val="001A1B63"/>
    <w:rsid w:val="001B33A3"/>
    <w:rsid w:val="001B7937"/>
    <w:rsid w:val="001D2D06"/>
    <w:rsid w:val="001F377B"/>
    <w:rsid w:val="001F70ED"/>
    <w:rsid w:val="0021183C"/>
    <w:rsid w:val="00213C67"/>
    <w:rsid w:val="00220220"/>
    <w:rsid w:val="0022352A"/>
    <w:rsid w:val="002235AE"/>
    <w:rsid w:val="00227765"/>
    <w:rsid w:val="002525A4"/>
    <w:rsid w:val="00254295"/>
    <w:rsid w:val="00254B61"/>
    <w:rsid w:val="00290B6D"/>
    <w:rsid w:val="00292DC1"/>
    <w:rsid w:val="00296F67"/>
    <w:rsid w:val="002A2B25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12308"/>
    <w:rsid w:val="00320B9B"/>
    <w:rsid w:val="00322991"/>
    <w:rsid w:val="0033255C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7281F"/>
    <w:rsid w:val="0037591E"/>
    <w:rsid w:val="0037627B"/>
    <w:rsid w:val="003B4930"/>
    <w:rsid w:val="003B7EC1"/>
    <w:rsid w:val="003C24FC"/>
    <w:rsid w:val="003C2EB1"/>
    <w:rsid w:val="003D1820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90446"/>
    <w:rsid w:val="0049175F"/>
    <w:rsid w:val="004B473F"/>
    <w:rsid w:val="004B6311"/>
    <w:rsid w:val="004C51C8"/>
    <w:rsid w:val="004D0E5D"/>
    <w:rsid w:val="004F0882"/>
    <w:rsid w:val="004F4E69"/>
    <w:rsid w:val="005169CE"/>
    <w:rsid w:val="005248B0"/>
    <w:rsid w:val="005250B8"/>
    <w:rsid w:val="00525D15"/>
    <w:rsid w:val="00531C53"/>
    <w:rsid w:val="00535CC9"/>
    <w:rsid w:val="0053603B"/>
    <w:rsid w:val="00536935"/>
    <w:rsid w:val="00540F3C"/>
    <w:rsid w:val="00541D8C"/>
    <w:rsid w:val="005526E0"/>
    <w:rsid w:val="0058001F"/>
    <w:rsid w:val="0059666C"/>
    <w:rsid w:val="005E0582"/>
    <w:rsid w:val="005E697B"/>
    <w:rsid w:val="005E7618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528E"/>
    <w:rsid w:val="00667351"/>
    <w:rsid w:val="006676FF"/>
    <w:rsid w:val="00672F78"/>
    <w:rsid w:val="00675B40"/>
    <w:rsid w:val="0067693D"/>
    <w:rsid w:val="006813CF"/>
    <w:rsid w:val="00684DA6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E6E92"/>
    <w:rsid w:val="006F1FEB"/>
    <w:rsid w:val="006F4968"/>
    <w:rsid w:val="00704B3C"/>
    <w:rsid w:val="0073360B"/>
    <w:rsid w:val="0074203D"/>
    <w:rsid w:val="00747F78"/>
    <w:rsid w:val="00751703"/>
    <w:rsid w:val="007528F5"/>
    <w:rsid w:val="00753BFD"/>
    <w:rsid w:val="00756005"/>
    <w:rsid w:val="00784C65"/>
    <w:rsid w:val="007879BD"/>
    <w:rsid w:val="007940B9"/>
    <w:rsid w:val="00795A56"/>
    <w:rsid w:val="007A32EA"/>
    <w:rsid w:val="007A33AD"/>
    <w:rsid w:val="007B04C0"/>
    <w:rsid w:val="007B50E4"/>
    <w:rsid w:val="007B5F6F"/>
    <w:rsid w:val="007D1E79"/>
    <w:rsid w:val="007D3D73"/>
    <w:rsid w:val="007D4757"/>
    <w:rsid w:val="008029E1"/>
    <w:rsid w:val="00862AF5"/>
    <w:rsid w:val="00866F2D"/>
    <w:rsid w:val="008761ED"/>
    <w:rsid w:val="008810B5"/>
    <w:rsid w:val="00881E42"/>
    <w:rsid w:val="0089035C"/>
    <w:rsid w:val="00890573"/>
    <w:rsid w:val="0089290F"/>
    <w:rsid w:val="00896C32"/>
    <w:rsid w:val="008B37F8"/>
    <w:rsid w:val="008C2248"/>
    <w:rsid w:val="008D3A3D"/>
    <w:rsid w:val="008E6336"/>
    <w:rsid w:val="009113C1"/>
    <w:rsid w:val="009250EC"/>
    <w:rsid w:val="00931646"/>
    <w:rsid w:val="009451C5"/>
    <w:rsid w:val="00981790"/>
    <w:rsid w:val="00996987"/>
    <w:rsid w:val="009B52B5"/>
    <w:rsid w:val="009E56C7"/>
    <w:rsid w:val="009F22CC"/>
    <w:rsid w:val="00A0453F"/>
    <w:rsid w:val="00A0718F"/>
    <w:rsid w:val="00A20777"/>
    <w:rsid w:val="00A22015"/>
    <w:rsid w:val="00A31C1F"/>
    <w:rsid w:val="00A70D91"/>
    <w:rsid w:val="00A77C12"/>
    <w:rsid w:val="00A87D3D"/>
    <w:rsid w:val="00AB724B"/>
    <w:rsid w:val="00AC7B74"/>
    <w:rsid w:val="00AD244E"/>
    <w:rsid w:val="00AD2CF9"/>
    <w:rsid w:val="00AD55BA"/>
    <w:rsid w:val="00AD7352"/>
    <w:rsid w:val="00AE185D"/>
    <w:rsid w:val="00AE4F25"/>
    <w:rsid w:val="00AE5857"/>
    <w:rsid w:val="00B1021B"/>
    <w:rsid w:val="00B27BC8"/>
    <w:rsid w:val="00B30CFF"/>
    <w:rsid w:val="00B41EC2"/>
    <w:rsid w:val="00B43295"/>
    <w:rsid w:val="00B43E23"/>
    <w:rsid w:val="00B60490"/>
    <w:rsid w:val="00BA46BC"/>
    <w:rsid w:val="00BA6478"/>
    <w:rsid w:val="00BB1DF5"/>
    <w:rsid w:val="00BB58D2"/>
    <w:rsid w:val="00BC0303"/>
    <w:rsid w:val="00BC1CEF"/>
    <w:rsid w:val="00BC1E95"/>
    <w:rsid w:val="00BE437B"/>
    <w:rsid w:val="00C017A3"/>
    <w:rsid w:val="00C0395B"/>
    <w:rsid w:val="00C03F7A"/>
    <w:rsid w:val="00C07A39"/>
    <w:rsid w:val="00C1216C"/>
    <w:rsid w:val="00C1454B"/>
    <w:rsid w:val="00C1717E"/>
    <w:rsid w:val="00C2436F"/>
    <w:rsid w:val="00C37EFF"/>
    <w:rsid w:val="00C476DA"/>
    <w:rsid w:val="00C56CE2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641AE"/>
    <w:rsid w:val="00D70D8E"/>
    <w:rsid w:val="00D844DA"/>
    <w:rsid w:val="00D90BCC"/>
    <w:rsid w:val="00D950E2"/>
    <w:rsid w:val="00DA0A81"/>
    <w:rsid w:val="00DA313C"/>
    <w:rsid w:val="00DB4297"/>
    <w:rsid w:val="00DC2DF7"/>
    <w:rsid w:val="00DD7C13"/>
    <w:rsid w:val="00DE28B0"/>
    <w:rsid w:val="00E00EB2"/>
    <w:rsid w:val="00E020A2"/>
    <w:rsid w:val="00E30392"/>
    <w:rsid w:val="00E303BE"/>
    <w:rsid w:val="00E4554B"/>
    <w:rsid w:val="00E535EA"/>
    <w:rsid w:val="00E6211E"/>
    <w:rsid w:val="00E65FF8"/>
    <w:rsid w:val="00E674F2"/>
    <w:rsid w:val="00E708C8"/>
    <w:rsid w:val="00E77AFB"/>
    <w:rsid w:val="00EA5284"/>
    <w:rsid w:val="00EA6F4F"/>
    <w:rsid w:val="00EB0CFC"/>
    <w:rsid w:val="00EB1B2D"/>
    <w:rsid w:val="00EB2782"/>
    <w:rsid w:val="00EB521D"/>
    <w:rsid w:val="00EC06DC"/>
    <w:rsid w:val="00ED04BB"/>
    <w:rsid w:val="00EF05DD"/>
    <w:rsid w:val="00EF0A92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A5E5B"/>
    <w:rsid w:val="00FB4F95"/>
    <w:rsid w:val="00FC5C60"/>
    <w:rsid w:val="00FD7BC4"/>
    <w:rsid w:val="00FF18BF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CFF4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9B52B5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28F75-ACFD-4A5C-BA01-7D4EA1B73116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EF9B8-2DBA-496E-AFF1-14DB187C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Nilotinib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Nilotinib</dc:title>
  <dc:subject>Possible Side Effects of Nilotinib</dc:subject>
  <dc:creator>HHS/DCTD/CTEP</dc:creator>
  <cp:keywords>Possible Side Effects, Nilotinib</cp:keywords>
  <cp:lastModifiedBy>Smith, Kathleen (NIH/NCI) [C]</cp:lastModifiedBy>
  <cp:revision>2</cp:revision>
  <cp:lastPrinted>2011-11-22T20:54:00Z</cp:lastPrinted>
  <dcterms:created xsi:type="dcterms:W3CDTF">2024-04-05T18:35:00Z</dcterms:created>
  <dcterms:modified xsi:type="dcterms:W3CDTF">2024-04-05T18:35:00Z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