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1B3E" w14:textId="3DCB3D84" w:rsidR="005A244D" w:rsidRPr="00E13A10" w:rsidRDefault="00E13A10" w:rsidP="0026133D">
      <w:pPr>
        <w:pStyle w:val="Heading1"/>
        <w:ind w:left="180"/>
      </w:pPr>
      <w:r w:rsidRPr="00E13A10">
        <w:t>Possible Side Effects of Pentostatin (Table Version Date:</w:t>
      </w:r>
      <w:r w:rsidR="00BB10E0">
        <w:t xml:space="preserve"> </w:t>
      </w:r>
      <w:r w:rsidR="009D4070">
        <w:t>February 2, 2024</w:t>
      </w:r>
      <w:r w:rsidRPr="00E13A10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80514" w14:paraId="70756398" w14:textId="77777777" w:rsidTr="00E00460">
        <w:trPr>
          <w:cantSplit/>
          <w:tblHeader/>
        </w:trPr>
        <w:tc>
          <w:tcPr>
            <w:tcW w:w="10615" w:type="dxa"/>
          </w:tcPr>
          <w:p w14:paraId="796CD40A" w14:textId="77777777" w:rsidR="005A244D" w:rsidRPr="00A80514" w:rsidRDefault="005A244D" w:rsidP="00895AA5">
            <w:pPr>
              <w:jc w:val="center"/>
              <w:rPr>
                <w:rStyle w:val="Strong"/>
              </w:rPr>
            </w:pPr>
            <w:r w:rsidRPr="00A80514">
              <w:rPr>
                <w:rStyle w:val="Strong"/>
              </w:rPr>
              <w:t>COMMON, SOME MAY BE SERIOUS</w:t>
            </w:r>
          </w:p>
          <w:p w14:paraId="5F0F7E83" w14:textId="77777777" w:rsidR="00704B3C" w:rsidRPr="00A80514" w:rsidRDefault="005A244D" w:rsidP="00C4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C438D3" w:rsidRPr="00A80514">
              <w:rPr>
                <w:rFonts w:ascii="Times New Roman" w:hAnsi="Times New Roman"/>
                <w:sz w:val="24"/>
                <w:szCs w:val="24"/>
              </w:rPr>
              <w:t>Pentostatin</w:t>
            </w:r>
            <w:r w:rsidRPr="00A805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2E34" w:rsidRPr="00A8051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A805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A80514" w14:paraId="03E16E99" w14:textId="77777777" w:rsidTr="00E00460">
        <w:tc>
          <w:tcPr>
            <w:tcW w:w="10615" w:type="dxa"/>
          </w:tcPr>
          <w:p w14:paraId="627AAFA9" w14:textId="77777777" w:rsidR="00D04467" w:rsidRPr="00A80514" w:rsidRDefault="00D04467" w:rsidP="00D0446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7B1C089" w14:textId="77777777" w:rsidR="00D04467" w:rsidRPr="00A80514" w:rsidRDefault="00D04467" w:rsidP="00D04467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9340EF4" w14:textId="77777777" w:rsidR="00AD226C" w:rsidRPr="00A80514" w:rsidRDefault="00AD226C" w:rsidP="00895A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 xml:space="preserve">Anemia which may require </w:t>
            </w:r>
            <w:r w:rsidR="007A77AD" w:rsidRPr="00A80514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A80514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7A77AD" w:rsidRPr="00A80514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D2E6F8B" w14:textId="77777777" w:rsidR="00AD226C" w:rsidRPr="00A80514" w:rsidRDefault="00AD226C" w:rsidP="00895A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Nausea</w:t>
            </w:r>
            <w:r w:rsidR="00D064FE" w:rsidRPr="00A80514">
              <w:rPr>
                <w:rFonts w:ascii="Times New Roman" w:hAnsi="Times New Roman"/>
                <w:sz w:val="24"/>
                <w:szCs w:val="24"/>
              </w:rPr>
              <w:t>, v</w:t>
            </w:r>
            <w:r w:rsidRPr="00A80514">
              <w:rPr>
                <w:rFonts w:ascii="Times New Roman" w:hAnsi="Times New Roman"/>
                <w:sz w:val="24"/>
                <w:szCs w:val="24"/>
              </w:rPr>
              <w:t>omiting</w:t>
            </w:r>
          </w:p>
          <w:p w14:paraId="797A1D94" w14:textId="77777777" w:rsidR="00AD226C" w:rsidRPr="00A80514" w:rsidRDefault="00AD226C" w:rsidP="00895A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5CCDC128" w14:textId="77777777" w:rsidR="00AD226C" w:rsidRPr="00A80514" w:rsidRDefault="00AD226C" w:rsidP="00895A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5C780840" w14:textId="77777777" w:rsidR="008B37F8" w:rsidRPr="00A80514" w:rsidRDefault="00AD226C" w:rsidP="00895A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Itching</w:t>
            </w:r>
            <w:r w:rsidR="00D064FE" w:rsidRPr="00A80514">
              <w:rPr>
                <w:rFonts w:ascii="Times New Roman" w:hAnsi="Times New Roman"/>
                <w:sz w:val="24"/>
                <w:szCs w:val="24"/>
              </w:rPr>
              <w:t>, r</w:t>
            </w:r>
            <w:r w:rsidRPr="00A80514">
              <w:rPr>
                <w:rFonts w:ascii="Times New Roman" w:hAnsi="Times New Roman"/>
                <w:sz w:val="24"/>
                <w:szCs w:val="24"/>
              </w:rPr>
              <w:t>ash</w:t>
            </w:r>
          </w:p>
        </w:tc>
      </w:tr>
    </w:tbl>
    <w:p w14:paraId="7A5C93E8" w14:textId="77777777" w:rsidR="00292DC1" w:rsidRPr="00A8051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A80514" w14:paraId="3AD7BE61" w14:textId="77777777" w:rsidTr="00E00460">
        <w:trPr>
          <w:cantSplit/>
          <w:tblHeader/>
        </w:trPr>
        <w:tc>
          <w:tcPr>
            <w:tcW w:w="10615" w:type="dxa"/>
          </w:tcPr>
          <w:p w14:paraId="4CA3318D" w14:textId="77777777" w:rsidR="005A244D" w:rsidRPr="00A80514" w:rsidRDefault="005A244D" w:rsidP="00895AA5">
            <w:pPr>
              <w:jc w:val="center"/>
              <w:rPr>
                <w:rStyle w:val="Strong"/>
              </w:rPr>
            </w:pPr>
            <w:r w:rsidRPr="00A80514">
              <w:rPr>
                <w:rStyle w:val="Strong"/>
              </w:rPr>
              <w:t>OCCASIONAL, SOME MAY BE SERIOUS</w:t>
            </w:r>
          </w:p>
          <w:p w14:paraId="2BB0DB3F" w14:textId="77777777" w:rsidR="00704B3C" w:rsidRPr="00A80514" w:rsidRDefault="005A244D" w:rsidP="00C4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C438D3" w:rsidRPr="00A80514">
              <w:rPr>
                <w:rFonts w:ascii="Times New Roman" w:hAnsi="Times New Roman"/>
                <w:sz w:val="24"/>
                <w:szCs w:val="24"/>
              </w:rPr>
              <w:t>Pentostatin</w:t>
            </w:r>
            <w:r w:rsidRPr="00A80514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895AA5" w14:paraId="2372A7D3" w14:textId="77777777" w:rsidTr="00E00460">
        <w:tc>
          <w:tcPr>
            <w:tcW w:w="10615" w:type="dxa"/>
          </w:tcPr>
          <w:p w14:paraId="01AF5573" w14:textId="77777777" w:rsidR="00F951F4" w:rsidRPr="00A80514" w:rsidRDefault="00F951F4" w:rsidP="00F951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6177E984" w14:textId="3E6D52F5" w:rsidR="009A6BA4" w:rsidRDefault="009A6BA4" w:rsidP="00F951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416BDB21" w14:textId="39E35670" w:rsidR="0029445E" w:rsidRDefault="0029445E" w:rsidP="00F951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746E60F7" w14:textId="3903CD31" w:rsidR="009A6BA4" w:rsidRDefault="00F951F4" w:rsidP="00F951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Cough</w:t>
            </w:r>
            <w:r w:rsidR="009A6BA4">
              <w:rPr>
                <w:rFonts w:ascii="Times New Roman" w:hAnsi="Times New Roman"/>
                <w:sz w:val="24"/>
                <w:szCs w:val="24"/>
              </w:rPr>
              <w:t>, difficulty breathing, shortness of breath</w:t>
            </w:r>
          </w:p>
          <w:p w14:paraId="69430F25" w14:textId="61E39B47" w:rsidR="0029445E" w:rsidRDefault="009A6BA4" w:rsidP="00F951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lungs which may cause shortness of breath, cough, wheezing</w:t>
            </w:r>
          </w:p>
          <w:p w14:paraId="16FD723A" w14:textId="73C8E1C2" w:rsidR="00D064FE" w:rsidRDefault="00D9222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064FE" w:rsidRPr="00A80514">
              <w:rPr>
                <w:rFonts w:ascii="Times New Roman" w:hAnsi="Times New Roman"/>
                <w:sz w:val="24"/>
                <w:szCs w:val="24"/>
              </w:rPr>
              <w:t>idney problems which may cause swelling, or may require dialysis</w:t>
            </w:r>
          </w:p>
          <w:p w14:paraId="341A020D" w14:textId="521BBDBA" w:rsidR="009A6BA4" w:rsidRPr="00A8051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to the liver which may cause yellow eyes and skin, tiredness</w:t>
            </w:r>
          </w:p>
          <w:p w14:paraId="1413EADF" w14:textId="01E5EC43" w:rsidR="00D064FE" w:rsidRPr="00A80514" w:rsidRDefault="00D064FE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Diarrhea, loss of appetite</w:t>
            </w:r>
            <w:r w:rsidR="009A6BA4">
              <w:rPr>
                <w:rFonts w:ascii="Times New Roman" w:hAnsi="Times New Roman"/>
                <w:sz w:val="24"/>
                <w:szCs w:val="24"/>
              </w:rPr>
              <w:t>, heartburn, belly pain, passing gas</w:t>
            </w:r>
          </w:p>
          <w:p w14:paraId="5B2631A5" w14:textId="77777777" w:rsidR="00D064FE" w:rsidRPr="00A80514" w:rsidRDefault="00D064FE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634B6F77" w14:textId="77777777" w:rsidR="00F951F4" w:rsidRPr="00A80514" w:rsidRDefault="00F951F4" w:rsidP="00F951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6E64BB0C" w14:textId="7C89D00D" w:rsidR="009A6BA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Dizziness, c</w:t>
            </w:r>
            <w:r w:rsidR="00F951F4" w:rsidRPr="00A80514">
              <w:rPr>
                <w:rFonts w:ascii="Times New Roman" w:hAnsi="Times New Roman"/>
                <w:sz w:val="24"/>
                <w:szCs w:val="24"/>
              </w:rPr>
              <w:t>onfusion</w:t>
            </w:r>
          </w:p>
          <w:p w14:paraId="3BAE8CF7" w14:textId="2BF9CE4C" w:rsidR="009A6BA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Feelings of pins and needles</w:t>
            </w:r>
          </w:p>
          <w:p w14:paraId="600010FB" w14:textId="33FB9337" w:rsidR="00F951F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Depression, worry, nervousness</w:t>
            </w:r>
            <w:r w:rsidR="00D73326">
              <w:rPr>
                <w:rFonts w:ascii="Times New Roman" w:hAnsi="Times New Roman"/>
                <w:sz w:val="24"/>
                <w:szCs w:val="24"/>
              </w:rPr>
              <w:t>, mood swings</w:t>
            </w:r>
          </w:p>
          <w:p w14:paraId="2D147D90" w14:textId="702BA8E6" w:rsidR="009A6BA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55FB756A" w14:textId="3B191A6E" w:rsidR="009A6BA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sweating</w:t>
            </w:r>
          </w:p>
          <w:p w14:paraId="4D17C135" w14:textId="64CC7798" w:rsidR="009A6BA4" w:rsidRPr="00A8051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arms, legs, face</w:t>
            </w:r>
          </w:p>
          <w:p w14:paraId="7D984479" w14:textId="77777777" w:rsidR="00D064FE" w:rsidRPr="00A80514" w:rsidRDefault="00D064FE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0514">
              <w:rPr>
                <w:rFonts w:ascii="Times New Roman" w:hAnsi="Times New Roman"/>
                <w:sz w:val="24"/>
                <w:szCs w:val="24"/>
              </w:rPr>
              <w:t>Chills</w:t>
            </w:r>
          </w:p>
          <w:p w14:paraId="6A51419B" w14:textId="4DFF773C" w:rsidR="00D756BC" w:rsidRPr="00A80514" w:rsidRDefault="00D756BC" w:rsidP="00D756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445E">
              <w:rPr>
                <w:rFonts w:ascii="Times New Roman" w:hAnsi="Times New Roman"/>
                <w:sz w:val="24"/>
                <w:szCs w:val="24"/>
              </w:rPr>
              <w:t>Cold symptoms such as stuffy nose, sneezing, sore throat</w:t>
            </w:r>
          </w:p>
          <w:p w14:paraId="1D05C8B2" w14:textId="5408AAE2" w:rsidR="00292DC1" w:rsidRPr="009A6BA4" w:rsidRDefault="00D064FE" w:rsidP="009A6BA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6BA4">
              <w:rPr>
                <w:rFonts w:ascii="Times New Roman" w:hAnsi="Times New Roman"/>
                <w:sz w:val="24"/>
                <w:szCs w:val="24"/>
              </w:rPr>
              <w:t>Pain</w:t>
            </w:r>
            <w:r w:rsidR="009A6BA4" w:rsidRPr="009A6BA4">
              <w:rPr>
                <w:rFonts w:ascii="Times New Roman" w:hAnsi="Times New Roman"/>
                <w:sz w:val="24"/>
                <w:szCs w:val="24"/>
              </w:rPr>
              <w:t>, h</w:t>
            </w:r>
            <w:r w:rsidRPr="009A6BA4">
              <w:rPr>
                <w:rFonts w:ascii="Times New Roman" w:hAnsi="Times New Roman"/>
                <w:sz w:val="24"/>
                <w:szCs w:val="24"/>
              </w:rPr>
              <w:t>eadach</w:t>
            </w:r>
            <w:r w:rsidR="00F951F4" w:rsidRPr="009A6BA4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752BA01E" w14:textId="77777777" w:rsidR="009A6BA4" w:rsidRDefault="009A6BA4" w:rsidP="00F951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Dry skin, hives</w:t>
            </w:r>
          </w:p>
          <w:p w14:paraId="54F3AE4D" w14:textId="7FC568B3" w:rsidR="00D73326" w:rsidRPr="00A80514" w:rsidRDefault="00D73326" w:rsidP="00F951F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</w:t>
            </w:r>
            <w:r w:rsidR="00D756BC">
              <w:rPr>
                <w:rFonts w:ascii="Times New Roman" w:hAnsi="Times New Roman"/>
                <w:sz w:val="24"/>
                <w:szCs w:val="24"/>
              </w:rPr>
              <w:t>, discomfort from light</w:t>
            </w:r>
          </w:p>
        </w:tc>
      </w:tr>
    </w:tbl>
    <w:p w14:paraId="009D1A0E" w14:textId="77777777" w:rsidR="00292DC1" w:rsidRPr="005A7966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895AA5" w14:paraId="2643EF04" w14:textId="77777777" w:rsidTr="00E00460">
        <w:trPr>
          <w:cantSplit/>
          <w:tblHeader/>
        </w:trPr>
        <w:tc>
          <w:tcPr>
            <w:tcW w:w="10615" w:type="dxa"/>
          </w:tcPr>
          <w:p w14:paraId="25FD3ABE" w14:textId="77777777" w:rsidR="005A244D" w:rsidRPr="00DF13CF" w:rsidRDefault="005A244D" w:rsidP="00895AA5">
            <w:pPr>
              <w:jc w:val="center"/>
              <w:rPr>
                <w:rStyle w:val="Strong"/>
              </w:rPr>
            </w:pPr>
            <w:r w:rsidRPr="00DF13CF">
              <w:rPr>
                <w:rStyle w:val="Strong"/>
              </w:rPr>
              <w:t>RARE, AND SERIOUS</w:t>
            </w:r>
          </w:p>
          <w:p w14:paraId="7EC35294" w14:textId="77777777" w:rsidR="00704B3C" w:rsidRPr="00895AA5" w:rsidRDefault="005A244D" w:rsidP="00C438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A5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C438D3">
              <w:rPr>
                <w:rFonts w:ascii="Times New Roman" w:hAnsi="Times New Roman"/>
                <w:sz w:val="24"/>
                <w:szCs w:val="24"/>
              </w:rPr>
              <w:t>Pentostatin</w:t>
            </w:r>
            <w:r w:rsidRPr="00895AA5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895AA5" w14:paraId="6F6F5897" w14:textId="77777777" w:rsidTr="00E00460">
        <w:tc>
          <w:tcPr>
            <w:tcW w:w="10615" w:type="dxa"/>
          </w:tcPr>
          <w:p w14:paraId="4F55B5F7" w14:textId="02C2CF82" w:rsidR="009A6BA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Damage to the bone marrow (irreversible) which may cause infection, bleeding, </w:t>
            </w:r>
            <w:r w:rsidR="00D73326">
              <w:rPr>
                <w:rFonts w:ascii="Times New Roman" w:hAnsi="Times New Roman"/>
                <w:sz w:val="24"/>
                <w:szCs w:val="24"/>
              </w:rPr>
              <w:t>may require transfusions</w:t>
            </w:r>
          </w:p>
          <w:p w14:paraId="22002834" w14:textId="4077CF3A" w:rsidR="009A6BA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new cancer resulting from treatment</w:t>
            </w:r>
          </w:p>
          <w:p w14:paraId="39F36A53" w14:textId="77777777" w:rsidR="00D756BC" w:rsidRDefault="00D756BC" w:rsidP="00D756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 failure which may cause shortness of breath, swelling of ankles, and tiredness</w:t>
            </w:r>
          </w:p>
          <w:p w14:paraId="4A42D3C9" w14:textId="77777777" w:rsidR="00D756BC" w:rsidRDefault="00D756BC" w:rsidP="00D756B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Sudden stopping of the heart</w:t>
            </w:r>
          </w:p>
          <w:p w14:paraId="5B9F0011" w14:textId="4434DBC4" w:rsidR="00D73326" w:rsidRDefault="00D73326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Fluid around heart which may cause shortness of breath</w:t>
            </w:r>
          </w:p>
          <w:p w14:paraId="17D39A91" w14:textId="062885BB" w:rsidR="00D73326" w:rsidRDefault="00D73326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 blood pressure which may cause headaches, dizziness, blurred vision</w:t>
            </w:r>
          </w:p>
          <w:p w14:paraId="7F05C005" w14:textId="71279D8A" w:rsidR="009A6BA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65DB5AFB" w14:textId="50B8BD0D" w:rsidR="00D73326" w:rsidRDefault="00D73326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Hemolytic uremic syndrome which may cause anemia, kidney problems, tiredness, bruising, swelling, or may require dialysis</w:t>
            </w:r>
          </w:p>
          <w:p w14:paraId="6D9BAFCB" w14:textId="6B907C7C" w:rsidR="00D73326" w:rsidRDefault="00D73326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brain which may cause headache, blurred vision, and/or confusion</w:t>
            </w:r>
          </w:p>
          <w:p w14:paraId="4466094B" w14:textId="4865347E" w:rsidR="00D73326" w:rsidRDefault="00D73326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Seizure, uncontrolled movements</w:t>
            </w:r>
          </w:p>
          <w:p w14:paraId="0120664E" w14:textId="526EDC35" w:rsidR="00D73326" w:rsidRDefault="00D73326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Memory loss</w:t>
            </w:r>
            <w:r w:rsidR="00D756BC">
              <w:rPr>
                <w:rFonts w:ascii="Times New Roman" w:hAnsi="Times New Roman"/>
                <w:sz w:val="24"/>
                <w:szCs w:val="24"/>
              </w:rPr>
              <w:t>, difficulty forming or speaking words</w:t>
            </w:r>
          </w:p>
          <w:p w14:paraId="1784F8DA" w14:textId="1A7615EA" w:rsidR="00D73326" w:rsidRDefault="00D73326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Muscle weakness, numbness, tingling or pain of the arms, legs, fingers, and/or toes</w:t>
            </w:r>
          </w:p>
          <w:p w14:paraId="7337935A" w14:textId="53F1C909" w:rsidR="00D756BC" w:rsidRDefault="00D756BC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walking, difficulty with balance</w:t>
            </w:r>
          </w:p>
          <w:p w14:paraId="33C3FFF0" w14:textId="3FD84D02" w:rsidR="009A6BA4" w:rsidRDefault="009A6BA4" w:rsidP="00895A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</w:t>
            </w:r>
            <w:r w:rsidR="00D73326">
              <w:rPr>
                <w:rFonts w:ascii="Times New Roman" w:hAnsi="Times New Roman"/>
                <w:sz w:val="24"/>
                <w:szCs w:val="24"/>
              </w:rPr>
              <w:t>, visual loss</w:t>
            </w:r>
          </w:p>
          <w:p w14:paraId="17353643" w14:textId="02A5FD5D" w:rsidR="009A6BA4" w:rsidRPr="00D92224" w:rsidRDefault="00D73326" w:rsidP="00D92224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of hearing</w:t>
            </w:r>
          </w:p>
        </w:tc>
      </w:tr>
    </w:tbl>
    <w:p w14:paraId="1DA69829" w14:textId="77777777" w:rsidR="005E697B" w:rsidRPr="005A7966" w:rsidRDefault="005E697B" w:rsidP="00962171">
      <w:pPr>
        <w:rPr>
          <w:rFonts w:ascii="Times New Roman" w:hAnsi="Times New Roman"/>
          <w:sz w:val="24"/>
          <w:szCs w:val="24"/>
        </w:rPr>
      </w:pPr>
    </w:p>
    <w:sectPr w:rsidR="005E697B" w:rsidRPr="005A7966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4042" w14:textId="77777777" w:rsidR="00441E9D" w:rsidRDefault="00441E9D" w:rsidP="00D616D5">
      <w:r>
        <w:separator/>
      </w:r>
    </w:p>
  </w:endnote>
  <w:endnote w:type="continuationSeparator" w:id="0">
    <w:p w14:paraId="19FB51EB" w14:textId="77777777" w:rsidR="00441E9D" w:rsidRDefault="00441E9D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8BFF" w14:textId="77777777" w:rsidR="00EF6A8F" w:rsidRDefault="00EF6A8F" w:rsidP="006745E3">
    <w:pPr>
      <w:pStyle w:val="Footer"/>
      <w:jc w:val="center"/>
      <w:rPr>
        <w:sz w:val="18"/>
      </w:rPr>
    </w:pPr>
    <w:r w:rsidRPr="005A7966">
      <w:rPr>
        <w:rFonts w:ascii="Times New Roman" w:hAnsi="Times New Roman"/>
        <w:sz w:val="24"/>
        <w:szCs w:val="24"/>
      </w:rPr>
      <w:t xml:space="preserve">Page </w:t>
    </w:r>
    <w:r w:rsidRPr="005A7966">
      <w:rPr>
        <w:rFonts w:ascii="Times New Roman" w:hAnsi="Times New Roman"/>
        <w:b/>
        <w:sz w:val="24"/>
        <w:szCs w:val="24"/>
      </w:rPr>
      <w:fldChar w:fldCharType="begin"/>
    </w:r>
    <w:r w:rsidRPr="005A7966">
      <w:rPr>
        <w:rFonts w:ascii="Times New Roman" w:hAnsi="Times New Roman"/>
        <w:b/>
        <w:sz w:val="24"/>
        <w:szCs w:val="24"/>
      </w:rPr>
      <w:instrText xml:space="preserve"> PAGE </w:instrText>
    </w:r>
    <w:r w:rsidRPr="005A7966">
      <w:rPr>
        <w:rFonts w:ascii="Times New Roman" w:hAnsi="Times New Roman"/>
        <w:b/>
        <w:sz w:val="24"/>
        <w:szCs w:val="24"/>
      </w:rPr>
      <w:fldChar w:fldCharType="separate"/>
    </w:r>
    <w:r w:rsidR="005A6FD1">
      <w:rPr>
        <w:rFonts w:ascii="Times New Roman" w:hAnsi="Times New Roman"/>
        <w:b/>
        <w:noProof/>
        <w:sz w:val="24"/>
        <w:szCs w:val="24"/>
      </w:rPr>
      <w:t>1</w:t>
    </w:r>
    <w:r w:rsidRPr="005A7966">
      <w:rPr>
        <w:rFonts w:ascii="Times New Roman" w:hAnsi="Times New Roman"/>
        <w:b/>
        <w:sz w:val="24"/>
        <w:szCs w:val="24"/>
      </w:rPr>
      <w:fldChar w:fldCharType="end"/>
    </w:r>
    <w:r w:rsidRPr="005A7966">
      <w:rPr>
        <w:rFonts w:ascii="Times New Roman" w:hAnsi="Times New Roman"/>
        <w:sz w:val="24"/>
        <w:szCs w:val="24"/>
      </w:rPr>
      <w:t xml:space="preserve"> of </w:t>
    </w:r>
    <w:r w:rsidRPr="005A7966">
      <w:rPr>
        <w:rFonts w:ascii="Times New Roman" w:hAnsi="Times New Roman"/>
        <w:b/>
        <w:sz w:val="24"/>
        <w:szCs w:val="24"/>
      </w:rPr>
      <w:fldChar w:fldCharType="begin"/>
    </w:r>
    <w:r w:rsidRPr="005A7966">
      <w:rPr>
        <w:rFonts w:ascii="Times New Roman" w:hAnsi="Times New Roman"/>
        <w:b/>
        <w:sz w:val="24"/>
        <w:szCs w:val="24"/>
      </w:rPr>
      <w:instrText xml:space="preserve"> NUMPAGES  </w:instrText>
    </w:r>
    <w:r w:rsidRPr="005A7966">
      <w:rPr>
        <w:rFonts w:ascii="Times New Roman" w:hAnsi="Times New Roman"/>
        <w:b/>
        <w:sz w:val="24"/>
        <w:szCs w:val="24"/>
      </w:rPr>
      <w:fldChar w:fldCharType="separate"/>
    </w:r>
    <w:r w:rsidR="005A6FD1">
      <w:rPr>
        <w:rFonts w:ascii="Times New Roman" w:hAnsi="Times New Roman"/>
        <w:b/>
        <w:noProof/>
        <w:sz w:val="24"/>
        <w:szCs w:val="24"/>
      </w:rPr>
      <w:t>1</w:t>
    </w:r>
    <w:r w:rsidRPr="005A796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27C0" w14:textId="77777777" w:rsidR="00441E9D" w:rsidRDefault="00441E9D" w:rsidP="00D616D5">
      <w:r>
        <w:separator/>
      </w:r>
    </w:p>
  </w:footnote>
  <w:footnote w:type="continuationSeparator" w:id="0">
    <w:p w14:paraId="3411985A" w14:textId="77777777" w:rsidR="00441E9D" w:rsidRDefault="00441E9D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2497">
    <w:abstractNumId w:val="4"/>
  </w:num>
  <w:num w:numId="2" w16cid:durableId="872964169">
    <w:abstractNumId w:val="8"/>
  </w:num>
  <w:num w:numId="3" w16cid:durableId="924802574">
    <w:abstractNumId w:val="1"/>
  </w:num>
  <w:num w:numId="4" w16cid:durableId="654339114">
    <w:abstractNumId w:val="2"/>
  </w:num>
  <w:num w:numId="5" w16cid:durableId="312948200">
    <w:abstractNumId w:val="0"/>
  </w:num>
  <w:num w:numId="6" w16cid:durableId="1776706926">
    <w:abstractNumId w:val="6"/>
  </w:num>
  <w:num w:numId="7" w16cid:durableId="1193692331">
    <w:abstractNumId w:val="7"/>
  </w:num>
  <w:num w:numId="8" w16cid:durableId="349377741">
    <w:abstractNumId w:val="5"/>
  </w:num>
  <w:num w:numId="9" w16cid:durableId="747382530">
    <w:abstractNumId w:val="9"/>
  </w:num>
  <w:num w:numId="10" w16cid:durableId="1035275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38E0"/>
    <w:rsid w:val="00044973"/>
    <w:rsid w:val="00047E80"/>
    <w:rsid w:val="00051933"/>
    <w:rsid w:val="000620FB"/>
    <w:rsid w:val="00063B34"/>
    <w:rsid w:val="00064F30"/>
    <w:rsid w:val="00071F39"/>
    <w:rsid w:val="00072822"/>
    <w:rsid w:val="00077F92"/>
    <w:rsid w:val="000A4D66"/>
    <w:rsid w:val="000A7BA2"/>
    <w:rsid w:val="000C0616"/>
    <w:rsid w:val="000C435F"/>
    <w:rsid w:val="000E2B99"/>
    <w:rsid w:val="000E3C1B"/>
    <w:rsid w:val="00140780"/>
    <w:rsid w:val="00140A9C"/>
    <w:rsid w:val="00146229"/>
    <w:rsid w:val="00157544"/>
    <w:rsid w:val="00162D4A"/>
    <w:rsid w:val="001708B4"/>
    <w:rsid w:val="00175EF2"/>
    <w:rsid w:val="001853E9"/>
    <w:rsid w:val="001A5C5A"/>
    <w:rsid w:val="001B7937"/>
    <w:rsid w:val="001D439A"/>
    <w:rsid w:val="001F377B"/>
    <w:rsid w:val="001F70ED"/>
    <w:rsid w:val="0021183C"/>
    <w:rsid w:val="00213C67"/>
    <w:rsid w:val="00220220"/>
    <w:rsid w:val="00227765"/>
    <w:rsid w:val="00254B61"/>
    <w:rsid w:val="0026133D"/>
    <w:rsid w:val="00275EA9"/>
    <w:rsid w:val="0027767D"/>
    <w:rsid w:val="00290B6D"/>
    <w:rsid w:val="00292DC1"/>
    <w:rsid w:val="0029445E"/>
    <w:rsid w:val="00296F67"/>
    <w:rsid w:val="00297411"/>
    <w:rsid w:val="002D2E34"/>
    <w:rsid w:val="002E2B91"/>
    <w:rsid w:val="002E3761"/>
    <w:rsid w:val="002E53D6"/>
    <w:rsid w:val="002E5788"/>
    <w:rsid w:val="002E632B"/>
    <w:rsid w:val="002E64C6"/>
    <w:rsid w:val="00302965"/>
    <w:rsid w:val="00311215"/>
    <w:rsid w:val="0031196B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7281F"/>
    <w:rsid w:val="0037627B"/>
    <w:rsid w:val="003B1122"/>
    <w:rsid w:val="003B4930"/>
    <w:rsid w:val="003C24FC"/>
    <w:rsid w:val="003D1820"/>
    <w:rsid w:val="003E5AFF"/>
    <w:rsid w:val="003E7BC2"/>
    <w:rsid w:val="00406BC9"/>
    <w:rsid w:val="004070D8"/>
    <w:rsid w:val="00421B14"/>
    <w:rsid w:val="00430251"/>
    <w:rsid w:val="0043305B"/>
    <w:rsid w:val="00433260"/>
    <w:rsid w:val="00441E9D"/>
    <w:rsid w:val="004449CE"/>
    <w:rsid w:val="00453117"/>
    <w:rsid w:val="00460EAA"/>
    <w:rsid w:val="0049009B"/>
    <w:rsid w:val="00490446"/>
    <w:rsid w:val="00490DA8"/>
    <w:rsid w:val="004A0681"/>
    <w:rsid w:val="004B473F"/>
    <w:rsid w:val="004D0E5D"/>
    <w:rsid w:val="004F4E69"/>
    <w:rsid w:val="00510007"/>
    <w:rsid w:val="005169CE"/>
    <w:rsid w:val="005248B0"/>
    <w:rsid w:val="005250B8"/>
    <w:rsid w:val="00525D15"/>
    <w:rsid w:val="00531C53"/>
    <w:rsid w:val="0053603B"/>
    <w:rsid w:val="005467FE"/>
    <w:rsid w:val="005526E0"/>
    <w:rsid w:val="00557D12"/>
    <w:rsid w:val="00570B54"/>
    <w:rsid w:val="0058001F"/>
    <w:rsid w:val="00585442"/>
    <w:rsid w:val="0059666C"/>
    <w:rsid w:val="005A244D"/>
    <w:rsid w:val="005A6FD1"/>
    <w:rsid w:val="005A7966"/>
    <w:rsid w:val="005E0582"/>
    <w:rsid w:val="005E697B"/>
    <w:rsid w:val="00603326"/>
    <w:rsid w:val="006165AA"/>
    <w:rsid w:val="006173E9"/>
    <w:rsid w:val="00635A3B"/>
    <w:rsid w:val="00635C7C"/>
    <w:rsid w:val="0064043A"/>
    <w:rsid w:val="00640A3D"/>
    <w:rsid w:val="00647E76"/>
    <w:rsid w:val="00650D65"/>
    <w:rsid w:val="006518DB"/>
    <w:rsid w:val="00654181"/>
    <w:rsid w:val="006676FF"/>
    <w:rsid w:val="006745E3"/>
    <w:rsid w:val="00675B40"/>
    <w:rsid w:val="006813CF"/>
    <w:rsid w:val="00690580"/>
    <w:rsid w:val="006916A7"/>
    <w:rsid w:val="006B0798"/>
    <w:rsid w:val="006B157C"/>
    <w:rsid w:val="006C0E23"/>
    <w:rsid w:val="006C34B7"/>
    <w:rsid w:val="006D06E2"/>
    <w:rsid w:val="006D2E77"/>
    <w:rsid w:val="006E4C93"/>
    <w:rsid w:val="006E55A0"/>
    <w:rsid w:val="006E6422"/>
    <w:rsid w:val="006E6A42"/>
    <w:rsid w:val="006F1FEB"/>
    <w:rsid w:val="00704B3C"/>
    <w:rsid w:val="00747F78"/>
    <w:rsid w:val="007528F5"/>
    <w:rsid w:val="00784C65"/>
    <w:rsid w:val="007879BD"/>
    <w:rsid w:val="00795A56"/>
    <w:rsid w:val="007A32EA"/>
    <w:rsid w:val="007A33AD"/>
    <w:rsid w:val="007A77AD"/>
    <w:rsid w:val="007B04C0"/>
    <w:rsid w:val="007B144E"/>
    <w:rsid w:val="007B5F6F"/>
    <w:rsid w:val="007D4757"/>
    <w:rsid w:val="00841512"/>
    <w:rsid w:val="00842C28"/>
    <w:rsid w:val="00856BCD"/>
    <w:rsid w:val="008761ED"/>
    <w:rsid w:val="0089035C"/>
    <w:rsid w:val="00890573"/>
    <w:rsid w:val="0089290F"/>
    <w:rsid w:val="00895AA5"/>
    <w:rsid w:val="00896C32"/>
    <w:rsid w:val="008B37F8"/>
    <w:rsid w:val="008C2248"/>
    <w:rsid w:val="009113C1"/>
    <w:rsid w:val="009250EC"/>
    <w:rsid w:val="00931646"/>
    <w:rsid w:val="00934C78"/>
    <w:rsid w:val="009451C5"/>
    <w:rsid w:val="0094581E"/>
    <w:rsid w:val="00962171"/>
    <w:rsid w:val="00981790"/>
    <w:rsid w:val="009A6BA4"/>
    <w:rsid w:val="009C39A5"/>
    <w:rsid w:val="009D4070"/>
    <w:rsid w:val="009E56C7"/>
    <w:rsid w:val="009E6978"/>
    <w:rsid w:val="00A0453F"/>
    <w:rsid w:val="00A0718F"/>
    <w:rsid w:val="00A22015"/>
    <w:rsid w:val="00A4061D"/>
    <w:rsid w:val="00A70D91"/>
    <w:rsid w:val="00A77C12"/>
    <w:rsid w:val="00A80514"/>
    <w:rsid w:val="00A87D3D"/>
    <w:rsid w:val="00AB2557"/>
    <w:rsid w:val="00AB724B"/>
    <w:rsid w:val="00AD226C"/>
    <w:rsid w:val="00AD2CF9"/>
    <w:rsid w:val="00AD55BA"/>
    <w:rsid w:val="00AD7352"/>
    <w:rsid w:val="00AE185D"/>
    <w:rsid w:val="00AE4F25"/>
    <w:rsid w:val="00B30CFF"/>
    <w:rsid w:val="00B43295"/>
    <w:rsid w:val="00B43E23"/>
    <w:rsid w:val="00B60051"/>
    <w:rsid w:val="00B97F75"/>
    <w:rsid w:val="00BA6478"/>
    <w:rsid w:val="00BB10E0"/>
    <w:rsid w:val="00BB58D2"/>
    <w:rsid w:val="00BB7C45"/>
    <w:rsid w:val="00BC0303"/>
    <w:rsid w:val="00BC1CEF"/>
    <w:rsid w:val="00C07A39"/>
    <w:rsid w:val="00C1216C"/>
    <w:rsid w:val="00C1454B"/>
    <w:rsid w:val="00C25B66"/>
    <w:rsid w:val="00C37EFF"/>
    <w:rsid w:val="00C406D4"/>
    <w:rsid w:val="00C438D3"/>
    <w:rsid w:val="00C97834"/>
    <w:rsid w:val="00CA64D5"/>
    <w:rsid w:val="00CC0666"/>
    <w:rsid w:val="00CC095B"/>
    <w:rsid w:val="00CC7716"/>
    <w:rsid w:val="00CC7B47"/>
    <w:rsid w:val="00CD1D85"/>
    <w:rsid w:val="00CF566C"/>
    <w:rsid w:val="00D04467"/>
    <w:rsid w:val="00D064FE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7001A"/>
    <w:rsid w:val="00D73326"/>
    <w:rsid w:val="00D756BC"/>
    <w:rsid w:val="00D92224"/>
    <w:rsid w:val="00D950E2"/>
    <w:rsid w:val="00DA0A81"/>
    <w:rsid w:val="00DA313C"/>
    <w:rsid w:val="00DC2DF7"/>
    <w:rsid w:val="00DD7E1E"/>
    <w:rsid w:val="00DF13CF"/>
    <w:rsid w:val="00E00460"/>
    <w:rsid w:val="00E020A2"/>
    <w:rsid w:val="00E13A10"/>
    <w:rsid w:val="00E2155C"/>
    <w:rsid w:val="00E30392"/>
    <w:rsid w:val="00E30DD9"/>
    <w:rsid w:val="00E31DD7"/>
    <w:rsid w:val="00E3440A"/>
    <w:rsid w:val="00E4554B"/>
    <w:rsid w:val="00E535EA"/>
    <w:rsid w:val="00E708C8"/>
    <w:rsid w:val="00E77AFB"/>
    <w:rsid w:val="00E86405"/>
    <w:rsid w:val="00EB1B2D"/>
    <w:rsid w:val="00EB2782"/>
    <w:rsid w:val="00EB7B52"/>
    <w:rsid w:val="00EC0D16"/>
    <w:rsid w:val="00ED04BB"/>
    <w:rsid w:val="00EE45C9"/>
    <w:rsid w:val="00EF6A8F"/>
    <w:rsid w:val="00EF6E44"/>
    <w:rsid w:val="00F265AB"/>
    <w:rsid w:val="00F40893"/>
    <w:rsid w:val="00F54A02"/>
    <w:rsid w:val="00F661CB"/>
    <w:rsid w:val="00F873C0"/>
    <w:rsid w:val="00F951F4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D9A9"/>
  <w15:chartTrackingRefBased/>
  <w15:docId w15:val="{A91BE3C1-81F6-4FB3-A1F7-6C2B12C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A10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E13A1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F13CF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9D4070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E00B48C-5232-4812-8970-7A416273A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A4EF05-C5EB-4102-ABDD-2C3BA17C3773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Pentostatin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Pentostatin</dc:title>
  <dc:subject>Possible Side Effects of Pentostatin</dc:subject>
  <dc:creator>HHS/DCTD/CTEP</dc:creator>
  <cp:keywords>Possible Side Effects, Pentostatin</cp:keywords>
  <cp:lastModifiedBy>Smith, Kathleen (NIH/NCI) [C]</cp:lastModifiedBy>
  <cp:revision>2</cp:revision>
  <cp:lastPrinted>2011-11-22T20:54:00Z</cp:lastPrinted>
  <dcterms:created xsi:type="dcterms:W3CDTF">2024-02-02T21:21:00Z</dcterms:created>
  <dcterms:modified xsi:type="dcterms:W3CDTF">2024-02-02T21:21:00Z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