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5DD4" w14:textId="3A35DE7F" w:rsidR="00680748" w:rsidRPr="009425A3" w:rsidRDefault="009425A3" w:rsidP="0096653E">
      <w:pPr>
        <w:pStyle w:val="Heading1"/>
        <w:ind w:left="173"/>
      </w:pPr>
      <w:r w:rsidRPr="009425A3">
        <w:t>Possible Side Effects of Temozolomide (Table Version Date:</w:t>
      </w:r>
      <w:r w:rsidR="00216B84">
        <w:t xml:space="preserve"> </w:t>
      </w:r>
      <w:r w:rsidR="00016217">
        <w:t>April 21</w:t>
      </w:r>
      <w:r w:rsidR="00D87A7C">
        <w:t>, 2023</w:t>
      </w:r>
      <w:r w:rsidRPr="009425A3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9D3B87" w14:paraId="4B0E731F" w14:textId="77777777" w:rsidTr="00AC512C">
        <w:trPr>
          <w:cantSplit/>
          <w:tblHeader/>
        </w:trPr>
        <w:tc>
          <w:tcPr>
            <w:tcW w:w="10615" w:type="dxa"/>
          </w:tcPr>
          <w:p w14:paraId="1AE84EFB" w14:textId="77777777" w:rsidR="00680748" w:rsidRPr="002D75B1" w:rsidRDefault="00680748" w:rsidP="009D3B87">
            <w:pPr>
              <w:jc w:val="center"/>
              <w:rPr>
                <w:rStyle w:val="Strong"/>
              </w:rPr>
            </w:pPr>
            <w:r w:rsidRPr="002D75B1">
              <w:rPr>
                <w:rStyle w:val="Strong"/>
              </w:rPr>
              <w:t>COMMON, SOME MAY BE SERIOUS</w:t>
            </w:r>
          </w:p>
          <w:p w14:paraId="5D2AB92A" w14:textId="77777777" w:rsidR="00704B3C" w:rsidRPr="009D3B87" w:rsidRDefault="00680748" w:rsidP="009D3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87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233AEA" w:rsidRPr="009D3B87">
              <w:rPr>
                <w:rFonts w:ascii="Times New Roman" w:hAnsi="Times New Roman"/>
                <w:sz w:val="24"/>
                <w:szCs w:val="24"/>
              </w:rPr>
              <w:t>Temozolomide</w:t>
            </w:r>
            <w:r w:rsidRPr="009D3B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4C6C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9D3B8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9D3B87" w14:paraId="2AE281EE" w14:textId="77777777" w:rsidTr="00AC512C">
        <w:tc>
          <w:tcPr>
            <w:tcW w:w="10615" w:type="dxa"/>
          </w:tcPr>
          <w:p w14:paraId="04635790" w14:textId="77777777" w:rsidR="005C04D9" w:rsidRDefault="005C04D9" w:rsidP="0096653E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Headache, seizure</w:t>
            </w:r>
          </w:p>
          <w:p w14:paraId="7222E6FB" w14:textId="52962831" w:rsidR="00FA08F4" w:rsidRPr="00BC6F1E" w:rsidRDefault="00FA08F4" w:rsidP="0096653E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3B87">
              <w:rPr>
                <w:rFonts w:ascii="Times New Roman" w:hAnsi="Times New Roman"/>
                <w:sz w:val="24"/>
                <w:szCs w:val="24"/>
              </w:rPr>
              <w:t>Constipation, nausea, vomiting</w:t>
            </w:r>
            <w:r w:rsidR="002E7AA8" w:rsidRPr="00BC6F1E">
              <w:rPr>
                <w:rFonts w:ascii="Times New Roman" w:hAnsi="Times New Roman"/>
                <w:sz w:val="24"/>
                <w:szCs w:val="24"/>
              </w:rPr>
              <w:t>, diarrhea</w:t>
            </w:r>
            <w:r w:rsidR="00D87A7C">
              <w:rPr>
                <w:rFonts w:ascii="Times New Roman" w:hAnsi="Times New Roman"/>
                <w:sz w:val="24"/>
                <w:szCs w:val="24"/>
              </w:rPr>
              <w:t>, belly pain, loss of appetite</w:t>
            </w:r>
          </w:p>
          <w:p w14:paraId="400429D0" w14:textId="77777777" w:rsidR="00216B84" w:rsidRPr="00BC6F1E" w:rsidRDefault="00216B84" w:rsidP="0096653E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6F1E">
              <w:rPr>
                <w:rFonts w:ascii="Times New Roman" w:hAnsi="Times New Roman"/>
                <w:sz w:val="24"/>
                <w:szCs w:val="24"/>
              </w:rPr>
              <w:t>Trouble with memory</w:t>
            </w:r>
          </w:p>
          <w:p w14:paraId="7AC4E980" w14:textId="77777777" w:rsidR="00216B84" w:rsidRPr="00BC6F1E" w:rsidRDefault="00216B84" w:rsidP="0096653E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6F1E"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  <w:p w14:paraId="6F3EC4A4" w14:textId="77777777" w:rsidR="002E7AA8" w:rsidRPr="00BC6F1E" w:rsidRDefault="004B7C10" w:rsidP="0096653E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6F1E">
              <w:rPr>
                <w:rFonts w:ascii="Times New Roman" w:hAnsi="Times New Roman"/>
                <w:sz w:val="24"/>
                <w:szCs w:val="24"/>
              </w:rPr>
              <w:t>Muscle weakness,</w:t>
            </w:r>
            <w:r w:rsidR="002E7AA8" w:rsidRPr="00BC6F1E">
              <w:rPr>
                <w:rFonts w:ascii="Times New Roman" w:hAnsi="Times New Roman"/>
                <w:sz w:val="24"/>
                <w:szCs w:val="24"/>
              </w:rPr>
              <w:t xml:space="preserve"> paralysis, difficulty walking</w:t>
            </w:r>
          </w:p>
          <w:p w14:paraId="560AAC35" w14:textId="77777777" w:rsidR="00216B84" w:rsidRPr="00BC6F1E" w:rsidRDefault="00216B84" w:rsidP="0096653E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6F1E">
              <w:rPr>
                <w:rFonts w:ascii="Times New Roman" w:hAnsi="Times New Roman"/>
                <w:sz w:val="24"/>
                <w:szCs w:val="24"/>
              </w:rPr>
              <w:t>Dizziness</w:t>
            </w:r>
          </w:p>
          <w:p w14:paraId="727D44FE" w14:textId="77777777" w:rsidR="002E7AA8" w:rsidRPr="00BC6F1E" w:rsidRDefault="002E7AA8" w:rsidP="0096653E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6F1E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4ACCB903" w14:textId="77777777" w:rsidR="008B37F8" w:rsidRPr="002E7AA8" w:rsidRDefault="002E7AA8" w:rsidP="0096653E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6F1E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4E9F5922" w14:textId="77777777" w:rsidR="00292DC1" w:rsidRPr="00DB1A95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9D3B87" w14:paraId="4A472401" w14:textId="77777777" w:rsidTr="00AC512C">
        <w:trPr>
          <w:cantSplit/>
          <w:tblHeader/>
        </w:trPr>
        <w:tc>
          <w:tcPr>
            <w:tcW w:w="10615" w:type="dxa"/>
          </w:tcPr>
          <w:p w14:paraId="522B46BD" w14:textId="77777777" w:rsidR="00680748" w:rsidRPr="002D75B1" w:rsidRDefault="00680748" w:rsidP="009D3B87">
            <w:pPr>
              <w:jc w:val="center"/>
              <w:rPr>
                <w:rStyle w:val="Strong"/>
              </w:rPr>
            </w:pPr>
            <w:r w:rsidRPr="002D75B1">
              <w:rPr>
                <w:rStyle w:val="Strong"/>
              </w:rPr>
              <w:t>OCCASIONAL, SOME MAY BE SERIOUS</w:t>
            </w:r>
          </w:p>
          <w:p w14:paraId="6145B53F" w14:textId="77777777" w:rsidR="00704B3C" w:rsidRPr="009D3B87" w:rsidRDefault="00680748" w:rsidP="009D3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87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233AEA" w:rsidRPr="009D3B87">
              <w:rPr>
                <w:rFonts w:ascii="Times New Roman" w:hAnsi="Times New Roman"/>
                <w:sz w:val="24"/>
                <w:szCs w:val="24"/>
              </w:rPr>
              <w:t>Temozolomide</w:t>
            </w:r>
            <w:r w:rsidRPr="009D3B87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9D3B87" w14:paraId="3C2F7F75" w14:textId="77777777" w:rsidTr="00AC512C">
        <w:tc>
          <w:tcPr>
            <w:tcW w:w="10615" w:type="dxa"/>
          </w:tcPr>
          <w:p w14:paraId="263D0658" w14:textId="77777777" w:rsidR="00FA08F4" w:rsidRPr="009D3B87" w:rsidRDefault="00FA08F4" w:rsidP="0096653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3B87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0E29187E" w14:textId="77777777" w:rsidR="0008335B" w:rsidRDefault="0008335B" w:rsidP="0096653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3B87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599D47EE" w14:textId="54A1D6A5" w:rsidR="00FA08F4" w:rsidRDefault="00FA08F4" w:rsidP="0096653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3B87">
              <w:rPr>
                <w:rFonts w:ascii="Times New Roman" w:hAnsi="Times New Roman"/>
                <w:sz w:val="24"/>
                <w:szCs w:val="24"/>
              </w:rPr>
              <w:t>Anemia which may cause tiredn</w:t>
            </w:r>
            <w:r w:rsidR="00071653" w:rsidRPr="009D3B87">
              <w:rPr>
                <w:rFonts w:ascii="Times New Roman" w:hAnsi="Times New Roman"/>
                <w:sz w:val="24"/>
                <w:szCs w:val="24"/>
              </w:rPr>
              <w:t>ess</w:t>
            </w:r>
            <w:r w:rsidR="0008335B">
              <w:rPr>
                <w:rFonts w:ascii="Times New Roman" w:hAnsi="Times New Roman"/>
                <w:sz w:val="24"/>
                <w:szCs w:val="24"/>
              </w:rPr>
              <w:t>, or may require transfusions</w:t>
            </w:r>
          </w:p>
          <w:p w14:paraId="5FB469FB" w14:textId="07691A48" w:rsidR="00EC35C8" w:rsidRDefault="00EC35C8" w:rsidP="0096653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Cough, shortness of breath</w:t>
            </w:r>
          </w:p>
          <w:p w14:paraId="432F679D" w14:textId="08E9847F" w:rsidR="00EC35C8" w:rsidRPr="009D3B87" w:rsidRDefault="00892F27" w:rsidP="0096653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Sores in mouth, c</w:t>
            </w:r>
            <w:r w:rsidR="00EC35C8">
              <w:rPr>
                <w:rFonts w:ascii="Times New Roman" w:hAnsi="Times New Roman"/>
                <w:sz w:val="24"/>
                <w:szCs w:val="24"/>
              </w:rPr>
              <w:t>hanges in taste, difficulty swallowing</w:t>
            </w:r>
          </w:p>
          <w:p w14:paraId="1197EA6E" w14:textId="1E877269" w:rsidR="00EC35C8" w:rsidRDefault="00EC35C8" w:rsidP="0096653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Changes in vision</w:t>
            </w:r>
          </w:p>
          <w:p w14:paraId="6C6E5A9A" w14:textId="045AA979" w:rsidR="00D87A7C" w:rsidRDefault="00D87A7C" w:rsidP="0096653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 in joints, back</w:t>
            </w:r>
          </w:p>
          <w:p w14:paraId="25242694" w14:textId="105963AC" w:rsidR="003011DF" w:rsidRDefault="003011DF" w:rsidP="0096653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females: breast pain</w:t>
            </w:r>
          </w:p>
          <w:p w14:paraId="50518471" w14:textId="59C49C9A" w:rsidR="003011DF" w:rsidRDefault="003011DF" w:rsidP="0096653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of arms, legs</w:t>
            </w:r>
          </w:p>
          <w:p w14:paraId="6FDA8D5A" w14:textId="5082487D" w:rsidR="003011DF" w:rsidRDefault="003011DF" w:rsidP="0096653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11DF">
              <w:rPr>
                <w:rFonts w:ascii="Times New Roman" w:hAnsi="Times New Roman"/>
                <w:sz w:val="24"/>
                <w:szCs w:val="24"/>
              </w:rPr>
              <w:t>Feeling of "pins and needles" in arms and legs</w:t>
            </w:r>
          </w:p>
          <w:p w14:paraId="3123B59C" w14:textId="2D9AD0A4" w:rsidR="003011DF" w:rsidRDefault="003011DF" w:rsidP="0096653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Loss of bladder control or frequent urination</w:t>
            </w:r>
          </w:p>
          <w:p w14:paraId="37505262" w14:textId="545A38F1" w:rsidR="00D87A7C" w:rsidRDefault="00EC35C8" w:rsidP="0096653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Depression, w</w:t>
            </w:r>
            <w:r w:rsidR="00D87A7C">
              <w:rPr>
                <w:rFonts w:ascii="Times New Roman" w:hAnsi="Times New Roman"/>
                <w:sz w:val="24"/>
                <w:szCs w:val="24"/>
              </w:rPr>
              <w:t>orry</w:t>
            </w:r>
            <w:r>
              <w:rPr>
                <w:rFonts w:ascii="Times New Roman" w:hAnsi="Times New Roman"/>
                <w:sz w:val="24"/>
                <w:szCs w:val="24"/>
              </w:rPr>
              <w:t>, confusion</w:t>
            </w:r>
          </w:p>
          <w:p w14:paraId="1E593AFB" w14:textId="7E6DC5FB" w:rsidR="00EC35C8" w:rsidRDefault="00EC35C8" w:rsidP="0096653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545131D5" w14:textId="2BB2D4A4" w:rsidR="003011DF" w:rsidRDefault="003011DF" w:rsidP="0096653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Weight gain</w:t>
            </w:r>
          </w:p>
          <w:p w14:paraId="219715E4" w14:textId="4AB206C3" w:rsidR="00EC35C8" w:rsidRPr="003011DF" w:rsidRDefault="005C04D9" w:rsidP="0096653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3B87">
              <w:rPr>
                <w:rFonts w:ascii="Times New Roman" w:hAnsi="Times New Roman"/>
                <w:sz w:val="24"/>
                <w:szCs w:val="24"/>
              </w:rPr>
              <w:t>Rash</w:t>
            </w:r>
            <w:r w:rsidR="003011DF">
              <w:rPr>
                <w:rFonts w:ascii="Times New Roman" w:hAnsi="Times New Roman"/>
                <w:sz w:val="24"/>
                <w:szCs w:val="24"/>
              </w:rPr>
              <w:t>, itching, dry skin</w:t>
            </w:r>
          </w:p>
        </w:tc>
      </w:tr>
    </w:tbl>
    <w:p w14:paraId="05397BC2" w14:textId="77777777" w:rsidR="00292DC1" w:rsidRPr="00DB1A95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9D3B87" w14:paraId="41D97C5D" w14:textId="77777777" w:rsidTr="00AC512C">
        <w:trPr>
          <w:cantSplit/>
          <w:tblHeader/>
        </w:trPr>
        <w:tc>
          <w:tcPr>
            <w:tcW w:w="10615" w:type="dxa"/>
          </w:tcPr>
          <w:p w14:paraId="094D6333" w14:textId="77777777" w:rsidR="00680748" w:rsidRPr="002D75B1" w:rsidRDefault="00680748" w:rsidP="009D3B87">
            <w:pPr>
              <w:jc w:val="center"/>
              <w:rPr>
                <w:rStyle w:val="Strong"/>
              </w:rPr>
            </w:pPr>
            <w:r w:rsidRPr="002D75B1">
              <w:rPr>
                <w:rStyle w:val="Strong"/>
              </w:rPr>
              <w:t>RARE, AND SERIOUS</w:t>
            </w:r>
          </w:p>
          <w:p w14:paraId="78E344F6" w14:textId="77777777" w:rsidR="00704B3C" w:rsidRPr="009D3B87" w:rsidRDefault="00680748" w:rsidP="009D3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87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233AEA" w:rsidRPr="009D3B87">
              <w:rPr>
                <w:rFonts w:ascii="Times New Roman" w:hAnsi="Times New Roman"/>
                <w:sz w:val="24"/>
                <w:szCs w:val="24"/>
              </w:rPr>
              <w:t>Temozolomide</w:t>
            </w:r>
            <w:r w:rsidRPr="009D3B87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9D3B87" w14:paraId="14DEFAA6" w14:textId="77777777" w:rsidTr="00AC512C">
        <w:tc>
          <w:tcPr>
            <w:tcW w:w="10615" w:type="dxa"/>
          </w:tcPr>
          <w:p w14:paraId="4F84E44F" w14:textId="2ABA4075" w:rsidR="00216B84" w:rsidRDefault="00B60AFB" w:rsidP="0096653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216B84" w:rsidRPr="00E30A7A">
              <w:rPr>
                <w:rFonts w:ascii="Times New Roman" w:hAnsi="Times New Roman"/>
                <w:sz w:val="24"/>
                <w:szCs w:val="24"/>
              </w:rPr>
              <w:t>amage to the lungs which may cause shortness of breath</w:t>
            </w:r>
            <w:r w:rsidR="00220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 cough</w:t>
            </w:r>
          </w:p>
          <w:p w14:paraId="38379373" w14:textId="77777777" w:rsidR="00216B84" w:rsidRPr="009D3B87" w:rsidRDefault="00216B84" w:rsidP="0096653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3B87">
              <w:rPr>
                <w:rFonts w:ascii="Times New Roman" w:hAnsi="Times New Roman"/>
                <w:sz w:val="24"/>
                <w:szCs w:val="24"/>
              </w:rPr>
              <w:t>Damage to the bone marrow (irreversible) which may cause infection, bleeding, may require blood transfusions</w:t>
            </w:r>
          </w:p>
          <w:p w14:paraId="47207A12" w14:textId="77777777" w:rsidR="00216B84" w:rsidRDefault="00216B84" w:rsidP="0096653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1E11">
              <w:rPr>
                <w:rFonts w:ascii="Times New Roman" w:hAnsi="Times New Roman"/>
                <w:sz w:val="24"/>
                <w:szCs w:val="24"/>
              </w:rPr>
              <w:t>Liver damage which may cause yellowing of eyes and skin, swelling</w:t>
            </w:r>
          </w:p>
          <w:p w14:paraId="3C05F8F8" w14:textId="46478545" w:rsidR="00E30A7A" w:rsidRDefault="005C04D9" w:rsidP="0096653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new cancer </w:t>
            </w:r>
            <w:r w:rsidR="009B3B96">
              <w:rPr>
                <w:rFonts w:ascii="Times New Roman" w:hAnsi="Times New Roman"/>
                <w:sz w:val="24"/>
                <w:szCs w:val="24"/>
              </w:rPr>
              <w:t xml:space="preserve">including leukemia </w:t>
            </w:r>
            <w:r>
              <w:rPr>
                <w:rFonts w:ascii="Times New Roman" w:hAnsi="Times New Roman"/>
                <w:sz w:val="24"/>
                <w:szCs w:val="24"/>
              </w:rPr>
              <w:t>resulting from treatment</w:t>
            </w:r>
          </w:p>
          <w:p w14:paraId="43F7CF78" w14:textId="53802418" w:rsidR="00D87A7C" w:rsidRPr="00216B84" w:rsidRDefault="00D87A7C" w:rsidP="0096653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</w:tc>
      </w:tr>
    </w:tbl>
    <w:p w14:paraId="494273CB" w14:textId="77777777" w:rsidR="003B6BF5" w:rsidRPr="00DB1A95" w:rsidRDefault="003B6BF5" w:rsidP="003B4EA7">
      <w:pPr>
        <w:rPr>
          <w:rFonts w:ascii="Times New Roman" w:hAnsi="Times New Roman"/>
          <w:sz w:val="24"/>
          <w:szCs w:val="24"/>
        </w:rPr>
      </w:pPr>
    </w:p>
    <w:sectPr w:rsidR="003B6BF5" w:rsidRPr="00DB1A95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EEAA" w14:textId="77777777" w:rsidR="00544210" w:rsidRDefault="00544210" w:rsidP="00D616D5">
      <w:r>
        <w:separator/>
      </w:r>
    </w:p>
  </w:endnote>
  <w:endnote w:type="continuationSeparator" w:id="0">
    <w:p w14:paraId="1A3E8F6F" w14:textId="77777777" w:rsidR="00544210" w:rsidRDefault="00544210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041B" w14:textId="77777777" w:rsidR="00EF6A8F" w:rsidRDefault="00EF6A8F" w:rsidP="00D5776F">
    <w:pPr>
      <w:pStyle w:val="Footer"/>
      <w:jc w:val="center"/>
      <w:rPr>
        <w:sz w:val="18"/>
      </w:rPr>
    </w:pPr>
    <w:r w:rsidRPr="00DB1A95">
      <w:rPr>
        <w:rFonts w:ascii="Times New Roman" w:hAnsi="Times New Roman"/>
        <w:sz w:val="24"/>
        <w:szCs w:val="24"/>
      </w:rPr>
      <w:t xml:space="preserve">Page </w:t>
    </w:r>
    <w:r w:rsidRPr="00DB1A95">
      <w:rPr>
        <w:rFonts w:ascii="Times New Roman" w:hAnsi="Times New Roman"/>
        <w:b/>
        <w:sz w:val="24"/>
        <w:szCs w:val="24"/>
      </w:rPr>
      <w:fldChar w:fldCharType="begin"/>
    </w:r>
    <w:r w:rsidRPr="00DB1A95">
      <w:rPr>
        <w:rFonts w:ascii="Times New Roman" w:hAnsi="Times New Roman"/>
        <w:b/>
        <w:sz w:val="24"/>
        <w:szCs w:val="24"/>
      </w:rPr>
      <w:instrText xml:space="preserve"> PAGE </w:instrText>
    </w:r>
    <w:r w:rsidRPr="00DB1A95">
      <w:rPr>
        <w:rFonts w:ascii="Times New Roman" w:hAnsi="Times New Roman"/>
        <w:b/>
        <w:sz w:val="24"/>
        <w:szCs w:val="24"/>
      </w:rPr>
      <w:fldChar w:fldCharType="separate"/>
    </w:r>
    <w:r w:rsidR="00D22573">
      <w:rPr>
        <w:rFonts w:ascii="Times New Roman" w:hAnsi="Times New Roman"/>
        <w:b/>
        <w:noProof/>
        <w:sz w:val="24"/>
        <w:szCs w:val="24"/>
      </w:rPr>
      <w:t>1</w:t>
    </w:r>
    <w:r w:rsidRPr="00DB1A95">
      <w:rPr>
        <w:rFonts w:ascii="Times New Roman" w:hAnsi="Times New Roman"/>
        <w:b/>
        <w:sz w:val="24"/>
        <w:szCs w:val="24"/>
      </w:rPr>
      <w:fldChar w:fldCharType="end"/>
    </w:r>
    <w:r w:rsidRPr="00DB1A95">
      <w:rPr>
        <w:rFonts w:ascii="Times New Roman" w:hAnsi="Times New Roman"/>
        <w:sz w:val="24"/>
        <w:szCs w:val="24"/>
      </w:rPr>
      <w:t xml:space="preserve"> of </w:t>
    </w:r>
    <w:r w:rsidRPr="00DB1A95">
      <w:rPr>
        <w:rFonts w:ascii="Times New Roman" w:hAnsi="Times New Roman"/>
        <w:b/>
        <w:sz w:val="24"/>
        <w:szCs w:val="24"/>
      </w:rPr>
      <w:fldChar w:fldCharType="begin"/>
    </w:r>
    <w:r w:rsidRPr="00DB1A95">
      <w:rPr>
        <w:rFonts w:ascii="Times New Roman" w:hAnsi="Times New Roman"/>
        <w:b/>
        <w:sz w:val="24"/>
        <w:szCs w:val="24"/>
      </w:rPr>
      <w:instrText xml:space="preserve"> NUMPAGES  </w:instrText>
    </w:r>
    <w:r w:rsidRPr="00DB1A95">
      <w:rPr>
        <w:rFonts w:ascii="Times New Roman" w:hAnsi="Times New Roman"/>
        <w:b/>
        <w:sz w:val="24"/>
        <w:szCs w:val="24"/>
      </w:rPr>
      <w:fldChar w:fldCharType="separate"/>
    </w:r>
    <w:r w:rsidR="00D22573">
      <w:rPr>
        <w:rFonts w:ascii="Times New Roman" w:hAnsi="Times New Roman"/>
        <w:b/>
        <w:noProof/>
        <w:sz w:val="24"/>
        <w:szCs w:val="24"/>
      </w:rPr>
      <w:t>1</w:t>
    </w:r>
    <w:r w:rsidRPr="00DB1A95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0326" w14:textId="77777777" w:rsidR="00544210" w:rsidRDefault="00544210" w:rsidP="00D616D5">
      <w:r>
        <w:separator/>
      </w:r>
    </w:p>
  </w:footnote>
  <w:footnote w:type="continuationSeparator" w:id="0">
    <w:p w14:paraId="50940E6C" w14:textId="77777777" w:rsidR="00544210" w:rsidRDefault="00544210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800341">
    <w:abstractNumId w:val="4"/>
  </w:num>
  <w:num w:numId="2" w16cid:durableId="1807777007">
    <w:abstractNumId w:val="8"/>
  </w:num>
  <w:num w:numId="3" w16cid:durableId="254821609">
    <w:abstractNumId w:val="1"/>
  </w:num>
  <w:num w:numId="4" w16cid:durableId="1145195566">
    <w:abstractNumId w:val="2"/>
  </w:num>
  <w:num w:numId="5" w16cid:durableId="1007638316">
    <w:abstractNumId w:val="0"/>
  </w:num>
  <w:num w:numId="6" w16cid:durableId="1976108074">
    <w:abstractNumId w:val="6"/>
  </w:num>
  <w:num w:numId="7" w16cid:durableId="1994597241">
    <w:abstractNumId w:val="7"/>
  </w:num>
  <w:num w:numId="8" w16cid:durableId="130834202">
    <w:abstractNumId w:val="5"/>
  </w:num>
  <w:num w:numId="9" w16cid:durableId="750154964">
    <w:abstractNumId w:val="9"/>
  </w:num>
  <w:num w:numId="10" w16cid:durableId="380138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C7"/>
    <w:rsid w:val="000122E4"/>
    <w:rsid w:val="000157AF"/>
    <w:rsid w:val="00016217"/>
    <w:rsid w:val="0003536F"/>
    <w:rsid w:val="00056C01"/>
    <w:rsid w:val="00064F30"/>
    <w:rsid w:val="00071653"/>
    <w:rsid w:val="00071F39"/>
    <w:rsid w:val="0007455F"/>
    <w:rsid w:val="00077F92"/>
    <w:rsid w:val="0008335B"/>
    <w:rsid w:val="000A4D66"/>
    <w:rsid w:val="000A7BA2"/>
    <w:rsid w:val="000C0616"/>
    <w:rsid w:val="000E3C1B"/>
    <w:rsid w:val="00135654"/>
    <w:rsid w:val="00140780"/>
    <w:rsid w:val="00146229"/>
    <w:rsid w:val="0015326E"/>
    <w:rsid w:val="00162D4A"/>
    <w:rsid w:val="00165793"/>
    <w:rsid w:val="00175EF2"/>
    <w:rsid w:val="001853E9"/>
    <w:rsid w:val="001B0623"/>
    <w:rsid w:val="001B7937"/>
    <w:rsid w:val="001F377B"/>
    <w:rsid w:val="001F70ED"/>
    <w:rsid w:val="002014F5"/>
    <w:rsid w:val="00201A28"/>
    <w:rsid w:val="0021183C"/>
    <w:rsid w:val="00212C01"/>
    <w:rsid w:val="00213C67"/>
    <w:rsid w:val="002154CF"/>
    <w:rsid w:val="00216B84"/>
    <w:rsid w:val="00220220"/>
    <w:rsid w:val="00220A13"/>
    <w:rsid w:val="00227765"/>
    <w:rsid w:val="00233AEA"/>
    <w:rsid w:val="002344AD"/>
    <w:rsid w:val="00254B61"/>
    <w:rsid w:val="0025512F"/>
    <w:rsid w:val="00286908"/>
    <w:rsid w:val="00290B6D"/>
    <w:rsid w:val="00292DC1"/>
    <w:rsid w:val="00295FCA"/>
    <w:rsid w:val="00296F67"/>
    <w:rsid w:val="002D75B1"/>
    <w:rsid w:val="002E2B91"/>
    <w:rsid w:val="002E2CCB"/>
    <w:rsid w:val="002E3761"/>
    <w:rsid w:val="002E5788"/>
    <w:rsid w:val="002E632B"/>
    <w:rsid w:val="002E64C6"/>
    <w:rsid w:val="002E7AA8"/>
    <w:rsid w:val="003011DF"/>
    <w:rsid w:val="00302965"/>
    <w:rsid w:val="00311215"/>
    <w:rsid w:val="0031229D"/>
    <w:rsid w:val="00320B9B"/>
    <w:rsid w:val="00322991"/>
    <w:rsid w:val="00331C06"/>
    <w:rsid w:val="00340585"/>
    <w:rsid w:val="00341629"/>
    <w:rsid w:val="00342AF1"/>
    <w:rsid w:val="00344835"/>
    <w:rsid w:val="003448F7"/>
    <w:rsid w:val="00347FDF"/>
    <w:rsid w:val="0035739C"/>
    <w:rsid w:val="00362676"/>
    <w:rsid w:val="003639F2"/>
    <w:rsid w:val="0037281F"/>
    <w:rsid w:val="0037627B"/>
    <w:rsid w:val="00396229"/>
    <w:rsid w:val="003B4930"/>
    <w:rsid w:val="003B4EA7"/>
    <w:rsid w:val="003B6BF5"/>
    <w:rsid w:val="003C24FC"/>
    <w:rsid w:val="003D1820"/>
    <w:rsid w:val="003E4BC9"/>
    <w:rsid w:val="003E7BC2"/>
    <w:rsid w:val="003F3E10"/>
    <w:rsid w:val="00406BC9"/>
    <w:rsid w:val="004070D8"/>
    <w:rsid w:val="00421B14"/>
    <w:rsid w:val="00424273"/>
    <w:rsid w:val="0043305B"/>
    <w:rsid w:val="00433260"/>
    <w:rsid w:val="00453117"/>
    <w:rsid w:val="00460EAA"/>
    <w:rsid w:val="004743EF"/>
    <w:rsid w:val="00482EB8"/>
    <w:rsid w:val="00490446"/>
    <w:rsid w:val="004A4E62"/>
    <w:rsid w:val="004B473F"/>
    <w:rsid w:val="004B7C10"/>
    <w:rsid w:val="004D0E5D"/>
    <w:rsid w:val="004E1A75"/>
    <w:rsid w:val="004F1E11"/>
    <w:rsid w:val="004F4E69"/>
    <w:rsid w:val="005169CE"/>
    <w:rsid w:val="005248B0"/>
    <w:rsid w:val="005250B8"/>
    <w:rsid w:val="00525D15"/>
    <w:rsid w:val="00526B49"/>
    <w:rsid w:val="00531C53"/>
    <w:rsid w:val="0053603B"/>
    <w:rsid w:val="00544210"/>
    <w:rsid w:val="005526E0"/>
    <w:rsid w:val="00556CA5"/>
    <w:rsid w:val="0058001F"/>
    <w:rsid w:val="0059666C"/>
    <w:rsid w:val="005C04D9"/>
    <w:rsid w:val="005E0582"/>
    <w:rsid w:val="005E697B"/>
    <w:rsid w:val="005F59C0"/>
    <w:rsid w:val="00603326"/>
    <w:rsid w:val="006065D3"/>
    <w:rsid w:val="006165AA"/>
    <w:rsid w:val="00624450"/>
    <w:rsid w:val="00635A3B"/>
    <w:rsid w:val="00635C7C"/>
    <w:rsid w:val="00636C53"/>
    <w:rsid w:val="00640A3D"/>
    <w:rsid w:val="00650D65"/>
    <w:rsid w:val="006518DB"/>
    <w:rsid w:val="006650CB"/>
    <w:rsid w:val="006676FF"/>
    <w:rsid w:val="00675B40"/>
    <w:rsid w:val="00680176"/>
    <w:rsid w:val="00680748"/>
    <w:rsid w:val="006811C8"/>
    <w:rsid w:val="006813CF"/>
    <w:rsid w:val="0068615E"/>
    <w:rsid w:val="00690580"/>
    <w:rsid w:val="006916A7"/>
    <w:rsid w:val="006A5591"/>
    <w:rsid w:val="006A7EDB"/>
    <w:rsid w:val="006C0E23"/>
    <w:rsid w:val="006C34B7"/>
    <w:rsid w:val="006D0ABD"/>
    <w:rsid w:val="006D2E77"/>
    <w:rsid w:val="006E55A0"/>
    <w:rsid w:val="006E6422"/>
    <w:rsid w:val="006F1FEB"/>
    <w:rsid w:val="00704B3C"/>
    <w:rsid w:val="00735E38"/>
    <w:rsid w:val="00747F78"/>
    <w:rsid w:val="007528F5"/>
    <w:rsid w:val="00755A86"/>
    <w:rsid w:val="00781330"/>
    <w:rsid w:val="00784C65"/>
    <w:rsid w:val="007879BD"/>
    <w:rsid w:val="00795A56"/>
    <w:rsid w:val="007A32EA"/>
    <w:rsid w:val="007A33AD"/>
    <w:rsid w:val="007B04C0"/>
    <w:rsid w:val="007B5F6F"/>
    <w:rsid w:val="007D32D8"/>
    <w:rsid w:val="007D4757"/>
    <w:rsid w:val="007E0A40"/>
    <w:rsid w:val="007F0D85"/>
    <w:rsid w:val="00815E77"/>
    <w:rsid w:val="00841C5D"/>
    <w:rsid w:val="00865E55"/>
    <w:rsid w:val="008761ED"/>
    <w:rsid w:val="008824A5"/>
    <w:rsid w:val="0089035C"/>
    <w:rsid w:val="00890573"/>
    <w:rsid w:val="0089290F"/>
    <w:rsid w:val="00892A7C"/>
    <w:rsid w:val="00892F27"/>
    <w:rsid w:val="00896C32"/>
    <w:rsid w:val="008B37F8"/>
    <w:rsid w:val="008C2248"/>
    <w:rsid w:val="008C329B"/>
    <w:rsid w:val="008D07C5"/>
    <w:rsid w:val="008E0723"/>
    <w:rsid w:val="008E7AA4"/>
    <w:rsid w:val="009113C1"/>
    <w:rsid w:val="009250EC"/>
    <w:rsid w:val="00931646"/>
    <w:rsid w:val="009371D4"/>
    <w:rsid w:val="009425A3"/>
    <w:rsid w:val="009451C5"/>
    <w:rsid w:val="0096653E"/>
    <w:rsid w:val="00981790"/>
    <w:rsid w:val="00986662"/>
    <w:rsid w:val="009B3B96"/>
    <w:rsid w:val="009B55DE"/>
    <w:rsid w:val="009D3B87"/>
    <w:rsid w:val="009E56C7"/>
    <w:rsid w:val="00A0453F"/>
    <w:rsid w:val="00A0718F"/>
    <w:rsid w:val="00A22015"/>
    <w:rsid w:val="00A70D91"/>
    <w:rsid w:val="00A77C12"/>
    <w:rsid w:val="00A87D3D"/>
    <w:rsid w:val="00A93C54"/>
    <w:rsid w:val="00AB5077"/>
    <w:rsid w:val="00AB724B"/>
    <w:rsid w:val="00AC4440"/>
    <w:rsid w:val="00AC512C"/>
    <w:rsid w:val="00AC5CF2"/>
    <w:rsid w:val="00AC60D4"/>
    <w:rsid w:val="00AD2CF9"/>
    <w:rsid w:val="00AD55BA"/>
    <w:rsid w:val="00AD7352"/>
    <w:rsid w:val="00AE185D"/>
    <w:rsid w:val="00AE4F25"/>
    <w:rsid w:val="00B139B4"/>
    <w:rsid w:val="00B30CFF"/>
    <w:rsid w:val="00B43295"/>
    <w:rsid w:val="00B43E23"/>
    <w:rsid w:val="00B60AFB"/>
    <w:rsid w:val="00B74C6C"/>
    <w:rsid w:val="00B81AA7"/>
    <w:rsid w:val="00B97FFA"/>
    <w:rsid w:val="00BA6478"/>
    <w:rsid w:val="00BB58D2"/>
    <w:rsid w:val="00BC0303"/>
    <w:rsid w:val="00BC1CEF"/>
    <w:rsid w:val="00BC6F1E"/>
    <w:rsid w:val="00BE708F"/>
    <w:rsid w:val="00C07A39"/>
    <w:rsid w:val="00C1216C"/>
    <w:rsid w:val="00C1454B"/>
    <w:rsid w:val="00C37EFF"/>
    <w:rsid w:val="00C738C7"/>
    <w:rsid w:val="00C91504"/>
    <w:rsid w:val="00C939A5"/>
    <w:rsid w:val="00C97834"/>
    <w:rsid w:val="00CA64D5"/>
    <w:rsid w:val="00CC095B"/>
    <w:rsid w:val="00CC73D9"/>
    <w:rsid w:val="00CC7716"/>
    <w:rsid w:val="00CC7B47"/>
    <w:rsid w:val="00CD1D85"/>
    <w:rsid w:val="00CE1341"/>
    <w:rsid w:val="00CF16C7"/>
    <w:rsid w:val="00CF566C"/>
    <w:rsid w:val="00D066CC"/>
    <w:rsid w:val="00D125FC"/>
    <w:rsid w:val="00D13FF8"/>
    <w:rsid w:val="00D148A5"/>
    <w:rsid w:val="00D14E01"/>
    <w:rsid w:val="00D17AEE"/>
    <w:rsid w:val="00D22573"/>
    <w:rsid w:val="00D50973"/>
    <w:rsid w:val="00D5162C"/>
    <w:rsid w:val="00D53134"/>
    <w:rsid w:val="00D5776F"/>
    <w:rsid w:val="00D616D5"/>
    <w:rsid w:val="00D87A7C"/>
    <w:rsid w:val="00D950E2"/>
    <w:rsid w:val="00DA0A81"/>
    <w:rsid w:val="00DA11DD"/>
    <w:rsid w:val="00DA313C"/>
    <w:rsid w:val="00DB1A95"/>
    <w:rsid w:val="00DB5090"/>
    <w:rsid w:val="00DB6A1F"/>
    <w:rsid w:val="00DC2DF7"/>
    <w:rsid w:val="00DD389D"/>
    <w:rsid w:val="00DE786A"/>
    <w:rsid w:val="00E020A2"/>
    <w:rsid w:val="00E30392"/>
    <w:rsid w:val="00E30A7A"/>
    <w:rsid w:val="00E37F2E"/>
    <w:rsid w:val="00E4554B"/>
    <w:rsid w:val="00E535EA"/>
    <w:rsid w:val="00E560B0"/>
    <w:rsid w:val="00E708C8"/>
    <w:rsid w:val="00E77AFB"/>
    <w:rsid w:val="00E8379C"/>
    <w:rsid w:val="00E920D8"/>
    <w:rsid w:val="00EB1B2D"/>
    <w:rsid w:val="00EB2782"/>
    <w:rsid w:val="00EC1892"/>
    <w:rsid w:val="00EC35C8"/>
    <w:rsid w:val="00ED04BB"/>
    <w:rsid w:val="00EF21C4"/>
    <w:rsid w:val="00EF44F3"/>
    <w:rsid w:val="00EF5BB8"/>
    <w:rsid w:val="00EF6A8F"/>
    <w:rsid w:val="00EF6E44"/>
    <w:rsid w:val="00F136FA"/>
    <w:rsid w:val="00F265AB"/>
    <w:rsid w:val="00F40893"/>
    <w:rsid w:val="00F54A02"/>
    <w:rsid w:val="00F661CB"/>
    <w:rsid w:val="00F675D4"/>
    <w:rsid w:val="00F71F6D"/>
    <w:rsid w:val="00F91880"/>
    <w:rsid w:val="00FA08F4"/>
    <w:rsid w:val="00FA0CB1"/>
    <w:rsid w:val="00FA4452"/>
    <w:rsid w:val="00FB7D41"/>
    <w:rsid w:val="00FC5C60"/>
    <w:rsid w:val="00FE2AE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91E3"/>
  <w15:chartTrackingRefBased/>
  <w15:docId w15:val="{72CAF59E-749F-4FBA-9BF6-DAF3C0AD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5A3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9425A3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D75B1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D87A7C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A154E-F492-4B21-A64A-C0BBE1277335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66548-D955-4717-9AF6-41795B7F38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Temozolomide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Temozolomide</dc:title>
  <dc:subject>Possible Side Effects of Temozolomide</dc:subject>
  <dc:creator>HHS/DCTD/CTEP</dc:creator>
  <cp:keywords>Possible Side Effects, Temozolomide</cp:keywords>
  <cp:lastModifiedBy>Smith, Kathleen (NIH/NCI) [C]</cp:lastModifiedBy>
  <cp:revision>2</cp:revision>
  <cp:lastPrinted>2011-11-22T20:54:00Z</cp:lastPrinted>
  <dcterms:created xsi:type="dcterms:W3CDTF">2023-05-22T17:46:00Z</dcterms:created>
  <dcterms:modified xsi:type="dcterms:W3CDTF">2023-05-22T17:46:00Z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