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EA5E" w14:textId="2C47544E" w:rsidR="00971A56" w:rsidRPr="00A06641" w:rsidRDefault="00543F8C" w:rsidP="00A06641">
      <w:pPr>
        <w:pStyle w:val="Heading1"/>
        <w:ind w:left="173"/>
      </w:pPr>
      <w:r w:rsidRPr="00A06641">
        <w:rPr>
          <w:rStyle w:val="Strong"/>
          <w:b w:val="0"/>
        </w:rPr>
        <w:t>Possible Side Effects of Leuprolide</w:t>
      </w:r>
      <w:r w:rsidRPr="00A06641">
        <w:t xml:space="preserve"> (Table Version Date:</w:t>
      </w:r>
      <w:r w:rsidR="00095A60" w:rsidRPr="00A06641">
        <w:t xml:space="preserve"> </w:t>
      </w:r>
      <w:r w:rsidR="00AE5747" w:rsidRPr="00A06641">
        <w:t>October 14, 2022</w:t>
      </w:r>
      <w:r w:rsidR="00095A60" w:rsidRPr="00A06641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14558B" w14:paraId="619CCC2D" w14:textId="77777777" w:rsidTr="00A957EA">
        <w:trPr>
          <w:cantSplit/>
          <w:tblHeader/>
        </w:trPr>
        <w:tc>
          <w:tcPr>
            <w:tcW w:w="10728" w:type="dxa"/>
          </w:tcPr>
          <w:p w14:paraId="1209FB22" w14:textId="77777777" w:rsidR="00971A56" w:rsidRPr="00987370" w:rsidRDefault="00E708C8" w:rsidP="0014558B">
            <w:pPr>
              <w:jc w:val="center"/>
              <w:rPr>
                <w:rStyle w:val="Strong"/>
              </w:rPr>
            </w:pPr>
            <w:r w:rsidRPr="00987370">
              <w:rPr>
                <w:rStyle w:val="Strong"/>
              </w:rPr>
              <w:t>COMMON, SOME MAY BE SERIOUS</w:t>
            </w:r>
          </w:p>
          <w:p w14:paraId="23F3F8CE" w14:textId="77777777" w:rsidR="00704B3C" w:rsidRPr="0014558B" w:rsidRDefault="00E92CFC" w:rsidP="00AA38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58B"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 w:rsidR="00AA38E8">
              <w:rPr>
                <w:rFonts w:ascii="Times New Roman" w:hAnsi="Times New Roman"/>
                <w:sz w:val="24"/>
                <w:szCs w:val="24"/>
              </w:rPr>
              <w:t>100 people receiving Leuprolide</w:t>
            </w:r>
            <w:r w:rsidRPr="001455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82665" w:rsidRPr="00845824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14558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14558B" w14:paraId="2EF9EB2A" w14:textId="77777777" w:rsidTr="00A957EA">
        <w:tc>
          <w:tcPr>
            <w:tcW w:w="10728" w:type="dxa"/>
          </w:tcPr>
          <w:p w14:paraId="5751D647" w14:textId="77777777" w:rsidR="000F27D5" w:rsidRDefault="000F27D5" w:rsidP="00A957E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60D7">
              <w:rPr>
                <w:rFonts w:ascii="Times New Roman" w:hAnsi="Times New Roman"/>
                <w:sz w:val="24"/>
                <w:szCs w:val="24"/>
              </w:rPr>
              <w:t>Swelling of the body</w:t>
            </w:r>
          </w:p>
          <w:p w14:paraId="79964C43" w14:textId="1C2FEFD1" w:rsidR="00E42219" w:rsidRPr="0014558B" w:rsidRDefault="00E42219" w:rsidP="00A957E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558B">
              <w:rPr>
                <w:rFonts w:ascii="Times New Roman" w:hAnsi="Times New Roman"/>
                <w:sz w:val="24"/>
                <w:szCs w:val="24"/>
              </w:rPr>
              <w:t>Pain</w:t>
            </w:r>
            <w:r w:rsidR="002D42E3">
              <w:rPr>
                <w:rFonts w:ascii="Times New Roman" w:hAnsi="Times New Roman"/>
                <w:sz w:val="24"/>
                <w:szCs w:val="24"/>
              </w:rPr>
              <w:t>, such as pain in muscles and joints</w:t>
            </w:r>
          </w:p>
          <w:p w14:paraId="15F8AAD1" w14:textId="77777777" w:rsidR="00C60C6B" w:rsidRPr="00C60C6B" w:rsidRDefault="00C60C6B" w:rsidP="00A957E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0C6B">
              <w:rPr>
                <w:rFonts w:ascii="Times New Roman" w:hAnsi="Times New Roman"/>
                <w:sz w:val="24"/>
                <w:szCs w:val="24"/>
              </w:rPr>
              <w:t>Nausea, vomiting</w:t>
            </w:r>
          </w:p>
          <w:p w14:paraId="7FBDCCCB" w14:textId="77777777" w:rsidR="00C60C6B" w:rsidRPr="0014558B" w:rsidRDefault="00C60C6B" w:rsidP="00A957E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558B">
              <w:rPr>
                <w:rFonts w:ascii="Times New Roman" w:hAnsi="Times New Roman"/>
                <w:sz w:val="24"/>
                <w:szCs w:val="24"/>
              </w:rPr>
              <w:t>Vaginal discharge</w:t>
            </w:r>
          </w:p>
          <w:p w14:paraId="2F6682C8" w14:textId="77777777" w:rsidR="00E42219" w:rsidRPr="0014558B" w:rsidRDefault="00E42219" w:rsidP="00A957E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558B">
              <w:rPr>
                <w:rFonts w:ascii="Times New Roman" w:hAnsi="Times New Roman"/>
                <w:sz w:val="24"/>
                <w:szCs w:val="24"/>
              </w:rPr>
              <w:t>Depression, mood swings</w:t>
            </w:r>
          </w:p>
          <w:p w14:paraId="0AB3F007" w14:textId="46D4FBB2" w:rsidR="00E42219" w:rsidRDefault="008878D7" w:rsidP="00A957E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Difficulty </w:t>
            </w:r>
            <w:r w:rsidR="00E42219" w:rsidRPr="0014558B">
              <w:rPr>
                <w:rFonts w:ascii="Times New Roman" w:hAnsi="Times New Roman"/>
                <w:sz w:val="24"/>
                <w:szCs w:val="24"/>
              </w:rPr>
              <w:t>sleeping</w:t>
            </w:r>
          </w:p>
          <w:p w14:paraId="73C8B43A" w14:textId="3BC89AFF" w:rsidR="00A84FF1" w:rsidRDefault="00A84FF1" w:rsidP="00A957E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Flu-like symptoms including </w:t>
            </w:r>
            <w:r w:rsidR="007A3A02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ever, chills, body aches, muscle pain</w:t>
            </w:r>
          </w:p>
          <w:p w14:paraId="2FC73BE2" w14:textId="4DCAFE41" w:rsidR="00A84FF1" w:rsidRDefault="00A84FF1" w:rsidP="00A957E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Cold symptoms such as stuffy nose, sneezing, sore throat</w:t>
            </w:r>
          </w:p>
          <w:p w14:paraId="7F88D3A2" w14:textId="19EEF990" w:rsidR="002D42E3" w:rsidRDefault="002D42E3" w:rsidP="00A957E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Swelling and redness of the throat and sinuses which may cause difficulty breathing and swallowing</w:t>
            </w:r>
          </w:p>
          <w:p w14:paraId="0E3C8E19" w14:textId="4E7AC7BF" w:rsidR="002D42E3" w:rsidRPr="0014558B" w:rsidRDefault="002D42E3" w:rsidP="00A957E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Headache, migraine</w:t>
            </w:r>
          </w:p>
          <w:p w14:paraId="340BE6F4" w14:textId="370ADEA0" w:rsidR="007D60D7" w:rsidRDefault="00E42219" w:rsidP="00A957E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558B">
              <w:rPr>
                <w:rFonts w:ascii="Times New Roman" w:hAnsi="Times New Roman"/>
                <w:sz w:val="24"/>
                <w:szCs w:val="24"/>
              </w:rPr>
              <w:t>Flushing</w:t>
            </w:r>
            <w:r w:rsidR="00A84FF1">
              <w:rPr>
                <w:rFonts w:ascii="Times New Roman" w:hAnsi="Times New Roman"/>
                <w:sz w:val="24"/>
                <w:szCs w:val="24"/>
              </w:rPr>
              <w:t>, hot flashes, increased sweating</w:t>
            </w:r>
          </w:p>
          <w:p w14:paraId="47A7F123" w14:textId="77777777" w:rsidR="00C60C6B" w:rsidRPr="00C60C6B" w:rsidRDefault="00C60C6B" w:rsidP="00A957E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0C6B">
              <w:rPr>
                <w:rFonts w:ascii="Times New Roman" w:hAnsi="Times New Roman"/>
                <w:sz w:val="24"/>
                <w:szCs w:val="24"/>
              </w:rPr>
              <w:t>Tiredness</w:t>
            </w:r>
          </w:p>
          <w:p w14:paraId="10DAA508" w14:textId="4779F706" w:rsidR="00C60C6B" w:rsidRPr="000F27D5" w:rsidRDefault="002D42E3" w:rsidP="00A957E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Pain, r</w:t>
            </w:r>
            <w:r w:rsidR="00C60C6B" w:rsidRPr="0014558B">
              <w:rPr>
                <w:rFonts w:ascii="Times New Roman" w:hAnsi="Times New Roman"/>
                <w:sz w:val="24"/>
                <w:szCs w:val="24"/>
              </w:rPr>
              <w:t>edness</w:t>
            </w:r>
            <w:r w:rsidR="006103AF">
              <w:rPr>
                <w:rFonts w:ascii="Times New Roman" w:hAnsi="Times New Roman"/>
                <w:sz w:val="24"/>
                <w:szCs w:val="24"/>
              </w:rPr>
              <w:t>, bruising, itching,</w:t>
            </w:r>
            <w:r w:rsidR="00C60C6B" w:rsidRPr="0014558B">
              <w:rPr>
                <w:rFonts w:ascii="Times New Roman" w:hAnsi="Times New Roman"/>
                <w:sz w:val="24"/>
                <w:szCs w:val="24"/>
              </w:rPr>
              <w:t xml:space="preserve"> or sw</w:t>
            </w:r>
            <w:r w:rsidR="00C60C6B">
              <w:rPr>
                <w:rFonts w:ascii="Times New Roman" w:hAnsi="Times New Roman"/>
                <w:sz w:val="24"/>
                <w:szCs w:val="24"/>
              </w:rPr>
              <w:t>elling at the site of injection</w:t>
            </w:r>
          </w:p>
        </w:tc>
      </w:tr>
    </w:tbl>
    <w:p w14:paraId="44BF7A22" w14:textId="77777777" w:rsidR="00292DC1" w:rsidRPr="002824CA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14558B" w14:paraId="2313AD20" w14:textId="77777777" w:rsidTr="00A957EA">
        <w:trPr>
          <w:cantSplit/>
          <w:tblHeader/>
        </w:trPr>
        <w:tc>
          <w:tcPr>
            <w:tcW w:w="10728" w:type="dxa"/>
          </w:tcPr>
          <w:p w14:paraId="00BD35F5" w14:textId="77777777" w:rsidR="00971A56" w:rsidRPr="00987370" w:rsidRDefault="00E708C8" w:rsidP="0014558B">
            <w:pPr>
              <w:jc w:val="center"/>
              <w:rPr>
                <w:rStyle w:val="Strong"/>
              </w:rPr>
            </w:pPr>
            <w:r w:rsidRPr="00987370">
              <w:rPr>
                <w:rStyle w:val="Strong"/>
              </w:rPr>
              <w:t>OCCASIONAL, SOME MAY BE SERIOUS</w:t>
            </w:r>
          </w:p>
          <w:p w14:paraId="75CBB60B" w14:textId="77777777" w:rsidR="00704B3C" w:rsidRPr="0014558B" w:rsidRDefault="00E92CFC" w:rsidP="000D0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58B">
              <w:rPr>
                <w:rFonts w:ascii="Times New Roman" w:hAnsi="Times New Roman"/>
                <w:sz w:val="24"/>
                <w:szCs w:val="24"/>
              </w:rPr>
              <w:t>In 100 people receiving Leuprolide, from 4 to 20 may have:</w:t>
            </w:r>
          </w:p>
        </w:tc>
      </w:tr>
      <w:tr w:rsidR="009451C5" w:rsidRPr="0014558B" w14:paraId="57478562" w14:textId="77777777" w:rsidTr="00A957EA">
        <w:tc>
          <w:tcPr>
            <w:tcW w:w="10728" w:type="dxa"/>
          </w:tcPr>
          <w:p w14:paraId="44E55DA5" w14:textId="77777777" w:rsidR="00164FB6" w:rsidRDefault="00164FB6" w:rsidP="00A957EA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558B">
              <w:rPr>
                <w:rFonts w:ascii="Times New Roman" w:hAnsi="Times New Roman"/>
                <w:sz w:val="24"/>
                <w:szCs w:val="24"/>
              </w:rPr>
              <w:t>Heart attack</w:t>
            </w:r>
            <w:r w:rsidR="00E92CFC" w:rsidRPr="00145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58B">
              <w:rPr>
                <w:rFonts w:ascii="Times New Roman" w:hAnsi="Times New Roman"/>
                <w:sz w:val="24"/>
                <w:szCs w:val="24"/>
              </w:rPr>
              <w:t>or heart failure</w:t>
            </w:r>
            <w:r w:rsidR="002A5E1D" w:rsidRPr="0014558B">
              <w:rPr>
                <w:rFonts w:ascii="Times New Roman" w:hAnsi="Times New Roman"/>
                <w:sz w:val="24"/>
                <w:szCs w:val="24"/>
              </w:rPr>
              <w:t>,</w:t>
            </w:r>
            <w:r w:rsidRPr="0014558B">
              <w:rPr>
                <w:rFonts w:ascii="Times New Roman" w:hAnsi="Times New Roman"/>
                <w:sz w:val="24"/>
                <w:szCs w:val="24"/>
              </w:rPr>
              <w:t xml:space="preserve"> which may cause shortness of breath, sw</w:t>
            </w:r>
            <w:r w:rsidR="001E3A5D">
              <w:rPr>
                <w:rFonts w:ascii="Times New Roman" w:hAnsi="Times New Roman"/>
                <w:sz w:val="24"/>
                <w:szCs w:val="24"/>
              </w:rPr>
              <w:t>elling of ankles, and tiredness</w:t>
            </w:r>
          </w:p>
          <w:p w14:paraId="198E1E15" w14:textId="77777777" w:rsidR="00891D04" w:rsidRPr="0052590F" w:rsidRDefault="00891D04" w:rsidP="00A957EA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590F">
              <w:rPr>
                <w:rFonts w:ascii="Times New Roman" w:hAnsi="Times New Roman"/>
                <w:sz w:val="24"/>
                <w:szCs w:val="24"/>
              </w:rPr>
              <w:t>Blood clot which may cause swelling, pain, shortness of breath</w:t>
            </w:r>
          </w:p>
          <w:p w14:paraId="3F1006F4" w14:textId="0F1CC3DA" w:rsidR="00A84FF1" w:rsidRDefault="00A84FF1" w:rsidP="00A957EA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Abnormal heartbeat which may cause fainting</w:t>
            </w:r>
          </w:p>
          <w:p w14:paraId="54D1F08D" w14:textId="25D3B805" w:rsidR="00462E2A" w:rsidRDefault="00462E2A" w:rsidP="00A957EA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60D7">
              <w:rPr>
                <w:rFonts w:ascii="Times New Roman" w:hAnsi="Times New Roman"/>
                <w:sz w:val="24"/>
                <w:szCs w:val="24"/>
              </w:rPr>
              <w:t>Change in the heart rhythm</w:t>
            </w:r>
          </w:p>
          <w:p w14:paraId="464759E7" w14:textId="27CAA5B7" w:rsidR="00A84FF1" w:rsidRPr="0014558B" w:rsidRDefault="00A84FF1" w:rsidP="00A957EA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High blood pressure which may cause headaches, dizziness, blurred vision</w:t>
            </w:r>
          </w:p>
          <w:p w14:paraId="3B62BBDA" w14:textId="5358E3C5" w:rsidR="006103AF" w:rsidRDefault="006103AF" w:rsidP="00A957EA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Blockage of the airway which may cause shortness of breath, cough, wheezing</w:t>
            </w:r>
          </w:p>
          <w:p w14:paraId="5DB28732" w14:textId="55BFD532" w:rsidR="00403E70" w:rsidRPr="0014558B" w:rsidRDefault="00403E70" w:rsidP="00A957EA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558B">
              <w:rPr>
                <w:rFonts w:ascii="Times New Roman" w:hAnsi="Times New Roman"/>
                <w:sz w:val="24"/>
                <w:szCs w:val="24"/>
              </w:rPr>
              <w:t>Cough</w:t>
            </w:r>
          </w:p>
          <w:p w14:paraId="10C1F33C" w14:textId="306FD453" w:rsidR="0052590F" w:rsidRDefault="0052590F" w:rsidP="00A957EA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558B">
              <w:rPr>
                <w:rFonts w:ascii="Times New Roman" w:hAnsi="Times New Roman"/>
                <w:sz w:val="24"/>
                <w:szCs w:val="24"/>
              </w:rPr>
              <w:t>Anemia, which may require blood transfusions</w:t>
            </w:r>
          </w:p>
          <w:p w14:paraId="4D3147B2" w14:textId="61F17C2B" w:rsidR="00A84FF1" w:rsidRDefault="00A84FF1" w:rsidP="00A957EA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Bruising, bleeding</w:t>
            </w:r>
            <w:r w:rsidR="0028568E">
              <w:rPr>
                <w:rFonts w:ascii="Times New Roman" w:hAnsi="Times New Roman"/>
                <w:sz w:val="24"/>
                <w:szCs w:val="24"/>
              </w:rPr>
              <w:t>, delayed wound healing</w:t>
            </w:r>
          </w:p>
          <w:p w14:paraId="4D5B9586" w14:textId="21848D98" w:rsidR="00A84FF1" w:rsidRDefault="00A84FF1" w:rsidP="00A957EA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7B9CF426" w14:textId="6E38E80E" w:rsidR="0039067B" w:rsidRDefault="0039067B" w:rsidP="00A957EA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558B">
              <w:rPr>
                <w:rFonts w:ascii="Times New Roman" w:hAnsi="Times New Roman"/>
                <w:sz w:val="24"/>
                <w:szCs w:val="24"/>
              </w:rPr>
              <w:t>Damage to the liver which may cause bleeding</w:t>
            </w:r>
          </w:p>
          <w:p w14:paraId="4F2D019E" w14:textId="6DB76A24" w:rsidR="00A84FF1" w:rsidRDefault="00A84FF1" w:rsidP="00A957EA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Blood in urine</w:t>
            </w:r>
          </w:p>
          <w:p w14:paraId="4F4F4E37" w14:textId="799596B8" w:rsidR="0039067B" w:rsidRPr="0039067B" w:rsidRDefault="0039067B" w:rsidP="00A957EA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67B">
              <w:rPr>
                <w:rFonts w:ascii="Times New Roman" w:hAnsi="Times New Roman"/>
                <w:sz w:val="24"/>
                <w:szCs w:val="24"/>
              </w:rPr>
              <w:t>Painful urination</w:t>
            </w:r>
            <w:r w:rsidR="002D42E3">
              <w:rPr>
                <w:rFonts w:ascii="Times New Roman" w:hAnsi="Times New Roman"/>
                <w:sz w:val="24"/>
                <w:szCs w:val="24"/>
              </w:rPr>
              <w:t>, increased urination</w:t>
            </w:r>
            <w:r w:rsidR="00385AEA">
              <w:rPr>
                <w:rFonts w:ascii="Times New Roman" w:hAnsi="Times New Roman"/>
                <w:sz w:val="24"/>
                <w:szCs w:val="24"/>
              </w:rPr>
              <w:t>, difficulty urinating</w:t>
            </w:r>
          </w:p>
          <w:p w14:paraId="307869ED" w14:textId="2D066DFC" w:rsidR="00164FB6" w:rsidRDefault="002D42E3" w:rsidP="00A957EA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Pain in belly, c</w:t>
            </w:r>
            <w:r w:rsidR="00164FB6" w:rsidRPr="0014558B">
              <w:rPr>
                <w:rFonts w:ascii="Times New Roman" w:hAnsi="Times New Roman"/>
                <w:sz w:val="24"/>
                <w:szCs w:val="24"/>
              </w:rPr>
              <w:t>onstipation</w:t>
            </w:r>
          </w:p>
          <w:p w14:paraId="2D1E7FCC" w14:textId="5BB36B09" w:rsidR="00A84FF1" w:rsidRDefault="00A84FF1" w:rsidP="00A957EA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Diarrhea, dehydration</w:t>
            </w:r>
          </w:p>
          <w:p w14:paraId="0D1E1D20" w14:textId="0CC35E90" w:rsidR="006103AF" w:rsidRPr="0014558B" w:rsidRDefault="006103AF" w:rsidP="00A957EA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Damage to the muscles which may cause weakness</w:t>
            </w:r>
          </w:p>
          <w:p w14:paraId="168469B0" w14:textId="77777777" w:rsidR="0039067B" w:rsidRPr="0039067B" w:rsidRDefault="0039067B" w:rsidP="00A957EA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67B">
              <w:rPr>
                <w:rFonts w:ascii="Times New Roman" w:eastAsia="Calibri" w:hAnsi="Times New Roman"/>
                <w:sz w:val="24"/>
                <w:szCs w:val="24"/>
              </w:rPr>
              <w:t>Breast tenderness, pain, or change in breast size</w:t>
            </w:r>
          </w:p>
          <w:p w14:paraId="70D74E71" w14:textId="77777777" w:rsidR="0039067B" w:rsidRDefault="0039067B" w:rsidP="00A957EA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67B">
              <w:rPr>
                <w:rFonts w:ascii="Times New Roman" w:hAnsi="Times New Roman"/>
                <w:sz w:val="24"/>
                <w:szCs w:val="24"/>
              </w:rPr>
              <w:t>Shrinkage of the testis</w:t>
            </w:r>
          </w:p>
          <w:p w14:paraId="0EE92629" w14:textId="4D587651" w:rsidR="0039067B" w:rsidRPr="0039067B" w:rsidRDefault="0039067B" w:rsidP="00A957EA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67B">
              <w:rPr>
                <w:rFonts w:ascii="Times New Roman" w:hAnsi="Times New Roman"/>
                <w:sz w:val="24"/>
                <w:szCs w:val="24"/>
              </w:rPr>
              <w:t>Broken bone</w:t>
            </w:r>
            <w:r w:rsidR="006103AF">
              <w:rPr>
                <w:rFonts w:ascii="Times New Roman" w:hAnsi="Times New Roman"/>
                <w:sz w:val="24"/>
                <w:szCs w:val="24"/>
              </w:rPr>
              <w:t>, bone pain</w:t>
            </w:r>
          </w:p>
          <w:p w14:paraId="2169B5F5" w14:textId="77777777" w:rsidR="0039067B" w:rsidRPr="0039067B" w:rsidRDefault="0039067B" w:rsidP="00A957EA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67B">
              <w:rPr>
                <w:rFonts w:ascii="Times New Roman" w:hAnsi="Times New Roman"/>
                <w:sz w:val="24"/>
                <w:szCs w:val="24"/>
              </w:rPr>
              <w:t>Thoughts of suicide</w:t>
            </w:r>
          </w:p>
          <w:p w14:paraId="6F764148" w14:textId="12E780DD" w:rsidR="00164FB6" w:rsidRDefault="00164FB6" w:rsidP="00A957EA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558B">
              <w:rPr>
                <w:rFonts w:ascii="Times New Roman" w:hAnsi="Times New Roman"/>
                <w:sz w:val="24"/>
                <w:szCs w:val="24"/>
              </w:rPr>
              <w:t>Dizziness</w:t>
            </w:r>
            <w:r w:rsidR="00A957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338F5">
              <w:rPr>
                <w:rFonts w:ascii="Times New Roman" w:hAnsi="Times New Roman"/>
                <w:sz w:val="24"/>
                <w:szCs w:val="24"/>
              </w:rPr>
              <w:t>confusion</w:t>
            </w:r>
          </w:p>
          <w:p w14:paraId="3C46D0F4" w14:textId="07958EB2" w:rsidR="00385AEA" w:rsidRDefault="00385AEA" w:rsidP="00A957EA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Trouble with memory</w:t>
            </w:r>
            <w:r w:rsidR="002929F9">
              <w:rPr>
                <w:rFonts w:ascii="Times New Roman" w:hAnsi="Times New Roman"/>
                <w:sz w:val="24"/>
                <w:szCs w:val="24"/>
              </w:rPr>
              <w:t>, memory loss</w:t>
            </w:r>
          </w:p>
          <w:p w14:paraId="3B864383" w14:textId="32017399" w:rsidR="00A84FF1" w:rsidRDefault="00A84FF1" w:rsidP="00A957EA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Feelings of “pins and needles” in arms and legs</w:t>
            </w:r>
          </w:p>
          <w:p w14:paraId="26B359B9" w14:textId="669CDBD2" w:rsidR="0039067B" w:rsidRPr="0039067B" w:rsidRDefault="002D42E3" w:rsidP="00A957EA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Weight changes, changes in appetite</w:t>
            </w:r>
          </w:p>
          <w:p w14:paraId="4985DDB5" w14:textId="77777777" w:rsidR="0052590F" w:rsidRPr="0014558B" w:rsidRDefault="0052590F" w:rsidP="00A957EA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558B">
              <w:rPr>
                <w:rFonts w:ascii="Times New Roman" w:hAnsi="Times New Roman"/>
                <w:sz w:val="24"/>
                <w:szCs w:val="24"/>
              </w:rPr>
              <w:t>Acne</w:t>
            </w:r>
          </w:p>
          <w:p w14:paraId="65DF175D" w14:textId="79E4A7FB" w:rsidR="0052590F" w:rsidRPr="00A957EA" w:rsidRDefault="0052590F" w:rsidP="00A957EA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14558B">
              <w:rPr>
                <w:rFonts w:ascii="Times New Roman" w:hAnsi="Times New Roman"/>
                <w:sz w:val="24"/>
                <w:szCs w:val="24"/>
              </w:rPr>
              <w:t>Rash</w:t>
            </w:r>
            <w:r w:rsidR="00385AEA">
              <w:rPr>
                <w:rFonts w:ascii="Times New Roman" w:hAnsi="Times New Roman"/>
                <w:sz w:val="24"/>
                <w:szCs w:val="24"/>
              </w:rPr>
              <w:t>, blisters</w:t>
            </w:r>
          </w:p>
          <w:p w14:paraId="2F9737E1" w14:textId="1039FDC7" w:rsidR="00385AEA" w:rsidRPr="000B5BA7" w:rsidRDefault="00385AEA" w:rsidP="00A957EA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Decrease in sexual desire or drive</w:t>
            </w:r>
          </w:p>
        </w:tc>
      </w:tr>
    </w:tbl>
    <w:p w14:paraId="6DD4E7DA" w14:textId="77777777" w:rsidR="00292DC1" w:rsidRPr="002824CA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14558B" w14:paraId="6B7FBBF9" w14:textId="77777777" w:rsidTr="00A957EA">
        <w:trPr>
          <w:cantSplit/>
          <w:tblHeader/>
        </w:trPr>
        <w:tc>
          <w:tcPr>
            <w:tcW w:w="10728" w:type="dxa"/>
          </w:tcPr>
          <w:p w14:paraId="1BCF7B93" w14:textId="77777777" w:rsidR="00971A56" w:rsidRPr="00987370" w:rsidRDefault="00E708C8" w:rsidP="0014558B">
            <w:pPr>
              <w:jc w:val="center"/>
              <w:rPr>
                <w:rStyle w:val="Strong"/>
              </w:rPr>
            </w:pPr>
            <w:r w:rsidRPr="00987370">
              <w:rPr>
                <w:rStyle w:val="Strong"/>
              </w:rPr>
              <w:t>RARE</w:t>
            </w:r>
            <w:r w:rsidR="004A4179" w:rsidRPr="00987370">
              <w:rPr>
                <w:rStyle w:val="Strong"/>
              </w:rPr>
              <w:t>,</w:t>
            </w:r>
            <w:r w:rsidRPr="00987370">
              <w:rPr>
                <w:rStyle w:val="Strong"/>
              </w:rPr>
              <w:t xml:space="preserve"> AND SERIOUS</w:t>
            </w:r>
          </w:p>
          <w:p w14:paraId="01C4871B" w14:textId="77777777" w:rsidR="00704B3C" w:rsidRPr="0014558B" w:rsidRDefault="00E92CFC" w:rsidP="000D0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58B">
              <w:rPr>
                <w:rFonts w:ascii="Times New Roman" w:hAnsi="Times New Roman"/>
                <w:sz w:val="24"/>
                <w:szCs w:val="24"/>
              </w:rPr>
              <w:t>In 100 people receiving Leuprolide, 3 or fewer may have:</w:t>
            </w:r>
          </w:p>
        </w:tc>
      </w:tr>
      <w:tr w:rsidR="009451C5" w:rsidRPr="0014558B" w14:paraId="7962D897" w14:textId="77777777" w:rsidTr="00A957EA">
        <w:tc>
          <w:tcPr>
            <w:tcW w:w="10728" w:type="dxa"/>
          </w:tcPr>
          <w:p w14:paraId="2E76AF6F" w14:textId="40F3AD03" w:rsidR="00A84FF1" w:rsidRDefault="00A84FF1" w:rsidP="00A957EA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Damage to</w:t>
            </w:r>
            <w:r w:rsidR="002D42E3">
              <w:rPr>
                <w:rFonts w:ascii="Times New Roman" w:hAnsi="Times New Roman"/>
                <w:sz w:val="24"/>
                <w:szCs w:val="24"/>
              </w:rPr>
              <w:t xml:space="preserve"> or scarring 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the lungs which may cause shortness of breath</w:t>
            </w:r>
          </w:p>
          <w:p w14:paraId="5F41330A" w14:textId="7219404A" w:rsidR="00385AEA" w:rsidRDefault="00385AEA" w:rsidP="00A957EA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Low blood pressure which may cause feeling faint</w:t>
            </w:r>
          </w:p>
          <w:p w14:paraId="1E5B1CE6" w14:textId="22945E52" w:rsidR="0039067B" w:rsidRDefault="0039067B" w:rsidP="00A957EA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558B">
              <w:rPr>
                <w:rFonts w:ascii="Times New Roman" w:hAnsi="Times New Roman"/>
                <w:sz w:val="24"/>
                <w:szCs w:val="24"/>
              </w:rPr>
              <w:t>Seizure</w:t>
            </w:r>
          </w:p>
          <w:p w14:paraId="005C1806" w14:textId="0984F2D3" w:rsidR="00385AEA" w:rsidRDefault="00385AEA" w:rsidP="00A957EA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Blockage of the bowels which may cause pain, vomiting</w:t>
            </w:r>
          </w:p>
          <w:p w14:paraId="30F3371F" w14:textId="4DC45776" w:rsidR="00385AEA" w:rsidRDefault="00385AEA" w:rsidP="00A957EA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Diabetes</w:t>
            </w:r>
          </w:p>
          <w:p w14:paraId="28705B14" w14:textId="7C328DF6" w:rsidR="00385AEA" w:rsidRPr="00385AEA" w:rsidRDefault="00164FB6" w:rsidP="00A957EA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558B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</w:tc>
      </w:tr>
    </w:tbl>
    <w:p w14:paraId="601C2040" w14:textId="77777777" w:rsidR="005E697B" w:rsidRPr="002824CA" w:rsidRDefault="005E697B" w:rsidP="00DC075A">
      <w:pPr>
        <w:jc w:val="left"/>
        <w:rPr>
          <w:rFonts w:ascii="Times New Roman" w:hAnsi="Times New Roman"/>
          <w:sz w:val="24"/>
          <w:szCs w:val="24"/>
        </w:rPr>
      </w:pPr>
    </w:p>
    <w:sectPr w:rsidR="005E697B" w:rsidRPr="002824CA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15221" w14:textId="77777777" w:rsidR="00B61291" w:rsidRDefault="00B61291" w:rsidP="00D616D5">
      <w:r>
        <w:separator/>
      </w:r>
    </w:p>
  </w:endnote>
  <w:endnote w:type="continuationSeparator" w:id="0">
    <w:p w14:paraId="6EEAE370" w14:textId="77777777" w:rsidR="00B61291" w:rsidRDefault="00B61291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56C8" w14:textId="61FA2005" w:rsidR="00A023EC" w:rsidRDefault="00A023EC" w:rsidP="00D47C7A">
    <w:pPr>
      <w:pStyle w:val="Footer"/>
      <w:jc w:val="center"/>
      <w:rPr>
        <w:sz w:val="18"/>
      </w:rPr>
    </w:pPr>
    <w:r w:rsidRPr="002824CA">
      <w:rPr>
        <w:rFonts w:ascii="Times New Roman" w:hAnsi="Times New Roman"/>
        <w:sz w:val="24"/>
        <w:szCs w:val="24"/>
      </w:rPr>
      <w:t xml:space="preserve">Page </w:t>
    </w:r>
    <w:r w:rsidRPr="002824CA">
      <w:rPr>
        <w:rFonts w:ascii="Times New Roman" w:hAnsi="Times New Roman"/>
        <w:b/>
        <w:sz w:val="24"/>
        <w:szCs w:val="24"/>
      </w:rPr>
      <w:fldChar w:fldCharType="begin"/>
    </w:r>
    <w:r w:rsidRPr="002824CA">
      <w:rPr>
        <w:rFonts w:ascii="Times New Roman" w:hAnsi="Times New Roman"/>
        <w:b/>
        <w:sz w:val="24"/>
        <w:szCs w:val="24"/>
      </w:rPr>
      <w:instrText xml:space="preserve"> PAGE </w:instrText>
    </w:r>
    <w:r w:rsidRPr="002824CA">
      <w:rPr>
        <w:rFonts w:ascii="Times New Roman" w:hAnsi="Times New Roman"/>
        <w:b/>
        <w:sz w:val="24"/>
        <w:szCs w:val="24"/>
      </w:rPr>
      <w:fldChar w:fldCharType="separate"/>
    </w:r>
    <w:r w:rsidR="001C7883">
      <w:rPr>
        <w:rFonts w:ascii="Times New Roman" w:hAnsi="Times New Roman"/>
        <w:b/>
        <w:noProof/>
        <w:sz w:val="24"/>
        <w:szCs w:val="24"/>
      </w:rPr>
      <w:t>1</w:t>
    </w:r>
    <w:r w:rsidRPr="002824CA">
      <w:rPr>
        <w:rFonts w:ascii="Times New Roman" w:hAnsi="Times New Roman"/>
        <w:b/>
        <w:sz w:val="24"/>
        <w:szCs w:val="24"/>
      </w:rPr>
      <w:fldChar w:fldCharType="end"/>
    </w:r>
    <w:r w:rsidRPr="002824CA">
      <w:rPr>
        <w:rFonts w:ascii="Times New Roman" w:hAnsi="Times New Roman"/>
        <w:sz w:val="24"/>
        <w:szCs w:val="24"/>
      </w:rPr>
      <w:t xml:space="preserve"> of </w:t>
    </w:r>
    <w:r w:rsidRPr="002824CA">
      <w:rPr>
        <w:rFonts w:ascii="Times New Roman" w:hAnsi="Times New Roman"/>
        <w:b/>
        <w:sz w:val="24"/>
        <w:szCs w:val="24"/>
      </w:rPr>
      <w:fldChar w:fldCharType="begin"/>
    </w:r>
    <w:r w:rsidRPr="002824CA">
      <w:rPr>
        <w:rFonts w:ascii="Times New Roman" w:hAnsi="Times New Roman"/>
        <w:b/>
        <w:sz w:val="24"/>
        <w:szCs w:val="24"/>
      </w:rPr>
      <w:instrText xml:space="preserve"> NUMPAGES  </w:instrText>
    </w:r>
    <w:r w:rsidRPr="002824CA">
      <w:rPr>
        <w:rFonts w:ascii="Times New Roman" w:hAnsi="Times New Roman"/>
        <w:b/>
        <w:sz w:val="24"/>
        <w:szCs w:val="24"/>
      </w:rPr>
      <w:fldChar w:fldCharType="separate"/>
    </w:r>
    <w:r w:rsidR="001C7883">
      <w:rPr>
        <w:rFonts w:ascii="Times New Roman" w:hAnsi="Times New Roman"/>
        <w:b/>
        <w:noProof/>
        <w:sz w:val="24"/>
        <w:szCs w:val="24"/>
      </w:rPr>
      <w:t>1</w:t>
    </w:r>
    <w:r w:rsidRPr="002824CA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6E091" w14:textId="77777777" w:rsidR="00B61291" w:rsidRDefault="00B61291" w:rsidP="00D616D5">
      <w:r>
        <w:separator/>
      </w:r>
    </w:p>
  </w:footnote>
  <w:footnote w:type="continuationSeparator" w:id="0">
    <w:p w14:paraId="4BE6FC85" w14:textId="77777777" w:rsidR="00B61291" w:rsidRDefault="00B61291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6C7"/>
    <w:rsid w:val="0000320E"/>
    <w:rsid w:val="0000734C"/>
    <w:rsid w:val="000157AF"/>
    <w:rsid w:val="00064F30"/>
    <w:rsid w:val="00071F39"/>
    <w:rsid w:val="00075295"/>
    <w:rsid w:val="00077F92"/>
    <w:rsid w:val="00095A60"/>
    <w:rsid w:val="000A4D66"/>
    <w:rsid w:val="000A7BA2"/>
    <w:rsid w:val="000B5BA7"/>
    <w:rsid w:val="000C0616"/>
    <w:rsid w:val="000D07A0"/>
    <w:rsid w:val="000E3C1B"/>
    <w:rsid w:val="000F27D5"/>
    <w:rsid w:val="00140780"/>
    <w:rsid w:val="0014558B"/>
    <w:rsid w:val="00146229"/>
    <w:rsid w:val="00162D4A"/>
    <w:rsid w:val="00164FB6"/>
    <w:rsid w:val="00175EF2"/>
    <w:rsid w:val="001853E9"/>
    <w:rsid w:val="001B7937"/>
    <w:rsid w:val="001C7883"/>
    <w:rsid w:val="001D1B9D"/>
    <w:rsid w:val="001E2614"/>
    <w:rsid w:val="001E3A5D"/>
    <w:rsid w:val="001F377B"/>
    <w:rsid w:val="001F70ED"/>
    <w:rsid w:val="001F7AAC"/>
    <w:rsid w:val="0021183C"/>
    <w:rsid w:val="00213C67"/>
    <w:rsid w:val="00214C5C"/>
    <w:rsid w:val="00220220"/>
    <w:rsid w:val="002257FF"/>
    <w:rsid w:val="00227765"/>
    <w:rsid w:val="00254B61"/>
    <w:rsid w:val="00262304"/>
    <w:rsid w:val="00276DE2"/>
    <w:rsid w:val="00280242"/>
    <w:rsid w:val="002824CA"/>
    <w:rsid w:val="0028568E"/>
    <w:rsid w:val="00290B6D"/>
    <w:rsid w:val="002929F9"/>
    <w:rsid w:val="00292DC1"/>
    <w:rsid w:val="002935A7"/>
    <w:rsid w:val="00296F67"/>
    <w:rsid w:val="002A5E1D"/>
    <w:rsid w:val="002D42E3"/>
    <w:rsid w:val="002D7AAC"/>
    <w:rsid w:val="002E2B91"/>
    <w:rsid w:val="002E3761"/>
    <w:rsid w:val="002E5788"/>
    <w:rsid w:val="002E632B"/>
    <w:rsid w:val="002E64C6"/>
    <w:rsid w:val="00302965"/>
    <w:rsid w:val="00311215"/>
    <w:rsid w:val="00320B9B"/>
    <w:rsid w:val="00322991"/>
    <w:rsid w:val="00324F0D"/>
    <w:rsid w:val="00340585"/>
    <w:rsid w:val="00342AF1"/>
    <w:rsid w:val="00344721"/>
    <w:rsid w:val="00344835"/>
    <w:rsid w:val="00347FDF"/>
    <w:rsid w:val="0035739C"/>
    <w:rsid w:val="00361BC3"/>
    <w:rsid w:val="00362676"/>
    <w:rsid w:val="003639F2"/>
    <w:rsid w:val="0037281F"/>
    <w:rsid w:val="0037627B"/>
    <w:rsid w:val="00385AEA"/>
    <w:rsid w:val="00386E75"/>
    <w:rsid w:val="0039067B"/>
    <w:rsid w:val="003A7E17"/>
    <w:rsid w:val="003B4930"/>
    <w:rsid w:val="003C24FC"/>
    <w:rsid w:val="003D1820"/>
    <w:rsid w:val="003E7BC2"/>
    <w:rsid w:val="004033D1"/>
    <w:rsid w:val="00403E70"/>
    <w:rsid w:val="00406BC9"/>
    <w:rsid w:val="004070D8"/>
    <w:rsid w:val="00421B14"/>
    <w:rsid w:val="0043305B"/>
    <w:rsid w:val="00433260"/>
    <w:rsid w:val="00453117"/>
    <w:rsid w:val="0045435C"/>
    <w:rsid w:val="00460EAA"/>
    <w:rsid w:val="00462E2A"/>
    <w:rsid w:val="00490446"/>
    <w:rsid w:val="004A4179"/>
    <w:rsid w:val="004A4D33"/>
    <w:rsid w:val="004B1C96"/>
    <w:rsid w:val="004B473F"/>
    <w:rsid w:val="004D0E5D"/>
    <w:rsid w:val="004D7473"/>
    <w:rsid w:val="004E6B1A"/>
    <w:rsid w:val="004F42B1"/>
    <w:rsid w:val="004F4E69"/>
    <w:rsid w:val="005169CE"/>
    <w:rsid w:val="005242A6"/>
    <w:rsid w:val="005248B0"/>
    <w:rsid w:val="005250B8"/>
    <w:rsid w:val="0052590F"/>
    <w:rsid w:val="00525D15"/>
    <w:rsid w:val="00531308"/>
    <w:rsid w:val="00531C53"/>
    <w:rsid w:val="0053603B"/>
    <w:rsid w:val="00541801"/>
    <w:rsid w:val="00543F8C"/>
    <w:rsid w:val="005526E0"/>
    <w:rsid w:val="0058001F"/>
    <w:rsid w:val="00582665"/>
    <w:rsid w:val="00590DDF"/>
    <w:rsid w:val="0059666C"/>
    <w:rsid w:val="005E0582"/>
    <w:rsid w:val="005E697B"/>
    <w:rsid w:val="00603326"/>
    <w:rsid w:val="006103AF"/>
    <w:rsid w:val="006165AA"/>
    <w:rsid w:val="006174B2"/>
    <w:rsid w:val="00634468"/>
    <w:rsid w:val="00635A3B"/>
    <w:rsid w:val="00635C7C"/>
    <w:rsid w:val="00640A3D"/>
    <w:rsid w:val="00650D65"/>
    <w:rsid w:val="006518DB"/>
    <w:rsid w:val="006676FF"/>
    <w:rsid w:val="00675B40"/>
    <w:rsid w:val="006813CF"/>
    <w:rsid w:val="006827FD"/>
    <w:rsid w:val="00690580"/>
    <w:rsid w:val="006916A7"/>
    <w:rsid w:val="006C0E23"/>
    <w:rsid w:val="006C34B7"/>
    <w:rsid w:val="006D2E77"/>
    <w:rsid w:val="006D6677"/>
    <w:rsid w:val="006E55A0"/>
    <w:rsid w:val="006E6422"/>
    <w:rsid w:val="006F1FEB"/>
    <w:rsid w:val="00704B3C"/>
    <w:rsid w:val="00722533"/>
    <w:rsid w:val="00747A8C"/>
    <w:rsid w:val="00747F78"/>
    <w:rsid w:val="007528F5"/>
    <w:rsid w:val="00760B50"/>
    <w:rsid w:val="007658F7"/>
    <w:rsid w:val="00781B74"/>
    <w:rsid w:val="00784C65"/>
    <w:rsid w:val="007879BD"/>
    <w:rsid w:val="00790732"/>
    <w:rsid w:val="00795A56"/>
    <w:rsid w:val="007A32EA"/>
    <w:rsid w:val="007A33AD"/>
    <w:rsid w:val="007A3A02"/>
    <w:rsid w:val="007B04C0"/>
    <w:rsid w:val="007B5F6F"/>
    <w:rsid w:val="007D4757"/>
    <w:rsid w:val="007D60D7"/>
    <w:rsid w:val="0082316C"/>
    <w:rsid w:val="008761ED"/>
    <w:rsid w:val="008878D7"/>
    <w:rsid w:val="0089035C"/>
    <w:rsid w:val="00890573"/>
    <w:rsid w:val="00891D04"/>
    <w:rsid w:val="0089290F"/>
    <w:rsid w:val="00895A2E"/>
    <w:rsid w:val="00896408"/>
    <w:rsid w:val="00896C32"/>
    <w:rsid w:val="008B3287"/>
    <w:rsid w:val="008B37F8"/>
    <w:rsid w:val="008C2248"/>
    <w:rsid w:val="009014A7"/>
    <w:rsid w:val="009113C1"/>
    <w:rsid w:val="009250EC"/>
    <w:rsid w:val="00931646"/>
    <w:rsid w:val="009451C5"/>
    <w:rsid w:val="00971A56"/>
    <w:rsid w:val="00972BAD"/>
    <w:rsid w:val="00981790"/>
    <w:rsid w:val="00987370"/>
    <w:rsid w:val="009B1FBB"/>
    <w:rsid w:val="009E56C7"/>
    <w:rsid w:val="00A023EC"/>
    <w:rsid w:val="00A0453F"/>
    <w:rsid w:val="00A06641"/>
    <w:rsid w:val="00A0718F"/>
    <w:rsid w:val="00A22015"/>
    <w:rsid w:val="00A42E44"/>
    <w:rsid w:val="00A70D91"/>
    <w:rsid w:val="00A77C12"/>
    <w:rsid w:val="00A84FF1"/>
    <w:rsid w:val="00A87D3D"/>
    <w:rsid w:val="00A957EA"/>
    <w:rsid w:val="00AA38E8"/>
    <w:rsid w:val="00AB2D92"/>
    <w:rsid w:val="00AB724B"/>
    <w:rsid w:val="00AD2CF9"/>
    <w:rsid w:val="00AD55BA"/>
    <w:rsid w:val="00AD7352"/>
    <w:rsid w:val="00AE185D"/>
    <w:rsid w:val="00AE4F25"/>
    <w:rsid w:val="00AE5747"/>
    <w:rsid w:val="00B30CFF"/>
    <w:rsid w:val="00B43295"/>
    <w:rsid w:val="00B43E23"/>
    <w:rsid w:val="00B55DE3"/>
    <w:rsid w:val="00B61291"/>
    <w:rsid w:val="00BA6478"/>
    <w:rsid w:val="00BA72AE"/>
    <w:rsid w:val="00BB58D2"/>
    <w:rsid w:val="00BC0303"/>
    <w:rsid w:val="00BC1CEF"/>
    <w:rsid w:val="00BF33ED"/>
    <w:rsid w:val="00C07A39"/>
    <w:rsid w:val="00C1216C"/>
    <w:rsid w:val="00C1454B"/>
    <w:rsid w:val="00C37EFF"/>
    <w:rsid w:val="00C60C6B"/>
    <w:rsid w:val="00C920EB"/>
    <w:rsid w:val="00C97834"/>
    <w:rsid w:val="00CA64D5"/>
    <w:rsid w:val="00CB454C"/>
    <w:rsid w:val="00CC095B"/>
    <w:rsid w:val="00CC7716"/>
    <w:rsid w:val="00CC7B47"/>
    <w:rsid w:val="00CD1D85"/>
    <w:rsid w:val="00CE393A"/>
    <w:rsid w:val="00CF566C"/>
    <w:rsid w:val="00CF6366"/>
    <w:rsid w:val="00D066CC"/>
    <w:rsid w:val="00D125FC"/>
    <w:rsid w:val="00D13FF8"/>
    <w:rsid w:val="00D148A5"/>
    <w:rsid w:val="00D14E01"/>
    <w:rsid w:val="00D17AEE"/>
    <w:rsid w:val="00D47C7A"/>
    <w:rsid w:val="00D50973"/>
    <w:rsid w:val="00D5162C"/>
    <w:rsid w:val="00D53134"/>
    <w:rsid w:val="00D616D5"/>
    <w:rsid w:val="00D950E2"/>
    <w:rsid w:val="00D95D66"/>
    <w:rsid w:val="00DA0A81"/>
    <w:rsid w:val="00DA313C"/>
    <w:rsid w:val="00DC075A"/>
    <w:rsid w:val="00DC2DF7"/>
    <w:rsid w:val="00DD2F17"/>
    <w:rsid w:val="00E020A2"/>
    <w:rsid w:val="00E02ABA"/>
    <w:rsid w:val="00E30392"/>
    <w:rsid w:val="00E337F9"/>
    <w:rsid w:val="00E40BDD"/>
    <w:rsid w:val="00E42219"/>
    <w:rsid w:val="00E4554B"/>
    <w:rsid w:val="00E535EA"/>
    <w:rsid w:val="00E708C8"/>
    <w:rsid w:val="00E77AFB"/>
    <w:rsid w:val="00E81169"/>
    <w:rsid w:val="00E92CFC"/>
    <w:rsid w:val="00EB1B2D"/>
    <w:rsid w:val="00EB2782"/>
    <w:rsid w:val="00ED04BB"/>
    <w:rsid w:val="00ED1834"/>
    <w:rsid w:val="00EF6A8F"/>
    <w:rsid w:val="00EF6E44"/>
    <w:rsid w:val="00F265AB"/>
    <w:rsid w:val="00F338F5"/>
    <w:rsid w:val="00F40893"/>
    <w:rsid w:val="00F54A02"/>
    <w:rsid w:val="00F661CB"/>
    <w:rsid w:val="00FA0CB1"/>
    <w:rsid w:val="00FC5C60"/>
    <w:rsid w:val="00FE155D"/>
    <w:rsid w:val="00FF044E"/>
    <w:rsid w:val="00FF38B1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93F18"/>
  <w15:chartTrackingRefBased/>
  <w15:docId w15:val="{3928E88C-7B03-47B8-B208-FCB7EAB9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3F8C"/>
    <w:pPr>
      <w:jc w:val="left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446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3F8C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87370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4BF9CE-329A-4788-9690-52421B4265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092010-9404-424D-9E4A-350AD2429684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Leuprolide</vt:lpstr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Leuprolide</dc:title>
  <dc:subject>Possible Side Effects of Leuprolide</dc:subject>
  <dc:creator>HHS/DCTD/CTEP</dc:creator>
  <cp:keywords>Possible Side Effects, Leuprolide</cp:keywords>
  <cp:lastModifiedBy>Smith, Kathleen (NIH/NCI) [C]</cp:lastModifiedBy>
  <cp:revision>3</cp:revision>
  <cp:lastPrinted>2011-11-22T20:54:00Z</cp:lastPrinted>
  <dcterms:created xsi:type="dcterms:W3CDTF">2022-10-14T19:29:00Z</dcterms:created>
  <dcterms:modified xsi:type="dcterms:W3CDTF">2022-10-14T19:31:00Z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0x010100FC9526A3A92DEB4D8167C9E6760C5234</vt:lpwstr>
  </property>
  <property fmtid="{D5CDD505-2E9C-101B-9397-08002B2CF9AE}" pid="3" name="Language">
    <vt:lpwstr>English</vt:lpwstr>
  </property>
</Properties>
</file>