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416" w:rsidRPr="00DD14B8" w:rsidRDefault="00573416" w:rsidP="00573416">
      <w:pPr>
        <w:rPr>
          <w:rFonts w:asciiTheme="minorHAnsi" w:hAnsiTheme="minorHAnsi" w:cstheme="minorHAnsi"/>
          <w:b/>
          <w:sz w:val="22"/>
          <w:szCs w:val="22"/>
        </w:rPr>
      </w:pPr>
      <w:r w:rsidRPr="00DD14B8">
        <w:rPr>
          <w:rFonts w:asciiTheme="minorHAnsi" w:hAnsiTheme="minorHAnsi" w:cstheme="minorHAnsi"/>
          <w:b/>
          <w:sz w:val="22"/>
          <w:szCs w:val="22"/>
        </w:rPr>
        <w:t>Procedure for Requests for Grant Letters for Drug Supply</w:t>
      </w:r>
    </w:p>
    <w:p w:rsidR="00573416" w:rsidRPr="00EC3863" w:rsidRDefault="00573416" w:rsidP="00573416">
      <w:pPr>
        <w:rPr>
          <w:rFonts w:asciiTheme="minorHAnsi" w:hAnsiTheme="minorHAnsi" w:cstheme="minorHAnsi"/>
          <w:sz w:val="22"/>
          <w:szCs w:val="22"/>
        </w:rPr>
      </w:pPr>
    </w:p>
    <w:p w:rsidR="00573416" w:rsidRPr="00EC3863" w:rsidRDefault="00573416" w:rsidP="00573416">
      <w:pPr>
        <w:rPr>
          <w:rFonts w:asciiTheme="minorHAnsi" w:hAnsiTheme="minorHAnsi" w:cstheme="minorHAnsi"/>
          <w:sz w:val="22"/>
          <w:szCs w:val="22"/>
        </w:rPr>
      </w:pPr>
      <w:r w:rsidRPr="00EC3863">
        <w:rPr>
          <w:rFonts w:asciiTheme="minorHAnsi" w:hAnsiTheme="minorHAnsi" w:cstheme="minorHAnsi"/>
          <w:sz w:val="22"/>
          <w:szCs w:val="22"/>
        </w:rPr>
        <w:t xml:space="preserve">Investigators </w:t>
      </w:r>
      <w:r w:rsidR="00EC3863" w:rsidRPr="00EC3863">
        <w:rPr>
          <w:rFonts w:asciiTheme="minorHAnsi" w:hAnsiTheme="minorHAnsi" w:cstheme="minorHAnsi"/>
          <w:sz w:val="22"/>
          <w:szCs w:val="22"/>
        </w:rPr>
        <w:t>submitting grants to support clinical trials are usually required to have a commitment of drug supply for the proposed study. Consequently, PIs request letters from CTEP</w:t>
      </w:r>
      <w:r w:rsidRPr="00EC3863">
        <w:rPr>
          <w:rFonts w:asciiTheme="minorHAnsi" w:hAnsiTheme="minorHAnsi" w:cstheme="minorHAnsi"/>
          <w:sz w:val="22"/>
          <w:szCs w:val="22"/>
        </w:rPr>
        <w:t xml:space="preserve"> </w:t>
      </w:r>
      <w:r w:rsidR="00EC3863" w:rsidRPr="00EC3863">
        <w:rPr>
          <w:rFonts w:asciiTheme="minorHAnsi" w:hAnsiTheme="minorHAnsi" w:cstheme="minorHAnsi"/>
          <w:sz w:val="22"/>
          <w:szCs w:val="22"/>
        </w:rPr>
        <w:t>indicati</w:t>
      </w:r>
      <w:r w:rsidR="00047FDB">
        <w:rPr>
          <w:rFonts w:asciiTheme="minorHAnsi" w:hAnsiTheme="minorHAnsi" w:cstheme="minorHAnsi"/>
          <w:sz w:val="22"/>
          <w:szCs w:val="22"/>
        </w:rPr>
        <w:t>ng</w:t>
      </w:r>
      <w:r w:rsidR="00EC3863" w:rsidRPr="00EC3863">
        <w:rPr>
          <w:rFonts w:asciiTheme="minorHAnsi" w:hAnsiTheme="minorHAnsi" w:cstheme="minorHAnsi"/>
          <w:sz w:val="22"/>
          <w:szCs w:val="22"/>
        </w:rPr>
        <w:t xml:space="preserve"> commitment of the CTEP-supplied investigational agent</w:t>
      </w:r>
      <w:r w:rsidRPr="00EC3863">
        <w:rPr>
          <w:rFonts w:asciiTheme="minorHAnsi" w:hAnsiTheme="minorHAnsi" w:cstheme="minorHAnsi"/>
          <w:sz w:val="22"/>
          <w:szCs w:val="22"/>
        </w:rPr>
        <w:t>.</w:t>
      </w:r>
    </w:p>
    <w:p w:rsidR="00573416" w:rsidRPr="00EC3863" w:rsidRDefault="00573416" w:rsidP="00573416">
      <w:pPr>
        <w:rPr>
          <w:rFonts w:asciiTheme="minorHAnsi" w:hAnsiTheme="minorHAnsi" w:cstheme="minorHAnsi"/>
          <w:sz w:val="22"/>
          <w:szCs w:val="22"/>
        </w:rPr>
      </w:pPr>
    </w:p>
    <w:p w:rsidR="00573416" w:rsidRPr="00EC3863" w:rsidRDefault="00573416" w:rsidP="00573416">
      <w:pPr>
        <w:rPr>
          <w:rFonts w:asciiTheme="minorHAnsi" w:hAnsiTheme="minorHAnsi" w:cstheme="minorHAnsi"/>
          <w:sz w:val="22"/>
          <w:szCs w:val="22"/>
        </w:rPr>
      </w:pPr>
      <w:r w:rsidRPr="00EC3863">
        <w:rPr>
          <w:rFonts w:asciiTheme="minorHAnsi" w:hAnsiTheme="minorHAnsi" w:cstheme="minorHAnsi"/>
          <w:sz w:val="22"/>
          <w:szCs w:val="22"/>
        </w:rPr>
        <w:t>CTEP’s policy has been to provide provisional approval for LOIs containing such requests, contingent upon receipt of grant funding, when the grant was reviewed by an NIH review panel.</w:t>
      </w:r>
      <w:r w:rsidR="00A87DA8">
        <w:rPr>
          <w:rFonts w:asciiTheme="minorHAnsi" w:hAnsiTheme="minorHAnsi" w:cstheme="minorHAnsi"/>
          <w:sz w:val="22"/>
          <w:szCs w:val="22"/>
        </w:rPr>
        <w:t xml:space="preserve"> </w:t>
      </w:r>
      <w:r w:rsidRPr="00EC3863">
        <w:rPr>
          <w:rFonts w:asciiTheme="minorHAnsi" w:hAnsiTheme="minorHAnsi" w:cstheme="minorHAnsi"/>
          <w:sz w:val="22"/>
          <w:szCs w:val="22"/>
        </w:rPr>
        <w:t xml:space="preserve"> LOIs </w:t>
      </w:r>
      <w:proofErr w:type="gramStart"/>
      <w:r w:rsidR="00E40F3B">
        <w:rPr>
          <w:rFonts w:asciiTheme="minorHAnsi" w:hAnsiTheme="minorHAnsi" w:cstheme="minorHAnsi"/>
          <w:sz w:val="22"/>
          <w:szCs w:val="22"/>
        </w:rPr>
        <w:t>are</w:t>
      </w:r>
      <w:proofErr w:type="gramEnd"/>
      <w:r w:rsidRPr="00EC3863">
        <w:rPr>
          <w:rFonts w:asciiTheme="minorHAnsi" w:hAnsiTheme="minorHAnsi" w:cstheme="minorHAnsi"/>
          <w:sz w:val="22"/>
          <w:szCs w:val="22"/>
        </w:rPr>
        <w:t xml:space="preserve"> placed on hold, pending grant review. In addition, a letter has been provided indicating that CTEP </w:t>
      </w:r>
      <w:r w:rsidR="00AE1CFA" w:rsidRPr="00EC3863">
        <w:rPr>
          <w:rFonts w:asciiTheme="minorHAnsi" w:hAnsiTheme="minorHAnsi" w:cstheme="minorHAnsi"/>
          <w:sz w:val="22"/>
          <w:szCs w:val="22"/>
        </w:rPr>
        <w:t xml:space="preserve">would provide drug for </w:t>
      </w:r>
      <w:r w:rsidR="005E218E" w:rsidRPr="00EC3863">
        <w:rPr>
          <w:rFonts w:asciiTheme="minorHAnsi" w:hAnsiTheme="minorHAnsi" w:cstheme="minorHAnsi"/>
          <w:sz w:val="22"/>
          <w:szCs w:val="22"/>
        </w:rPr>
        <w:t>NIH</w:t>
      </w:r>
      <w:r w:rsidR="005E218E">
        <w:rPr>
          <w:rFonts w:asciiTheme="minorHAnsi" w:hAnsiTheme="minorHAnsi" w:cstheme="minorHAnsi"/>
          <w:sz w:val="22"/>
          <w:szCs w:val="22"/>
        </w:rPr>
        <w:t>-</w:t>
      </w:r>
      <w:r w:rsidR="005E218E" w:rsidRPr="00EC3863">
        <w:rPr>
          <w:rFonts w:asciiTheme="minorHAnsi" w:hAnsiTheme="minorHAnsi" w:cstheme="minorHAnsi"/>
          <w:sz w:val="22"/>
          <w:szCs w:val="22"/>
        </w:rPr>
        <w:t>supported</w:t>
      </w:r>
      <w:r w:rsidR="00AE1CFA" w:rsidRPr="00EC3863">
        <w:rPr>
          <w:rFonts w:asciiTheme="minorHAnsi" w:hAnsiTheme="minorHAnsi" w:cstheme="minorHAnsi"/>
          <w:sz w:val="22"/>
          <w:szCs w:val="22"/>
        </w:rPr>
        <w:t xml:space="preserve"> grant studies, provided the industry collaborator </w:t>
      </w:r>
      <w:r w:rsidR="00E40F3B">
        <w:rPr>
          <w:rFonts w:asciiTheme="minorHAnsi" w:hAnsiTheme="minorHAnsi" w:cstheme="minorHAnsi"/>
          <w:sz w:val="22"/>
          <w:szCs w:val="22"/>
        </w:rPr>
        <w:t xml:space="preserve">has </w:t>
      </w:r>
      <w:r w:rsidR="00AE1CFA" w:rsidRPr="00EC3863">
        <w:rPr>
          <w:rFonts w:asciiTheme="minorHAnsi" w:hAnsiTheme="minorHAnsi" w:cstheme="minorHAnsi"/>
          <w:sz w:val="22"/>
          <w:szCs w:val="22"/>
        </w:rPr>
        <w:t xml:space="preserve">agreed </w:t>
      </w:r>
      <w:r w:rsidR="00E40F3B">
        <w:rPr>
          <w:rFonts w:asciiTheme="minorHAnsi" w:hAnsiTheme="minorHAnsi" w:cstheme="minorHAnsi"/>
          <w:sz w:val="22"/>
          <w:szCs w:val="22"/>
        </w:rPr>
        <w:t xml:space="preserve">to provide study agent </w:t>
      </w:r>
      <w:r w:rsidR="00AE1CFA" w:rsidRPr="00EC3863">
        <w:rPr>
          <w:rFonts w:asciiTheme="minorHAnsi" w:hAnsiTheme="minorHAnsi" w:cstheme="minorHAnsi"/>
          <w:sz w:val="22"/>
          <w:szCs w:val="22"/>
        </w:rPr>
        <w:t xml:space="preserve">and a sufficient supply of the investigational agent </w:t>
      </w:r>
      <w:r w:rsidR="00E40F3B">
        <w:rPr>
          <w:rFonts w:asciiTheme="minorHAnsi" w:hAnsiTheme="minorHAnsi" w:cstheme="minorHAnsi"/>
          <w:sz w:val="22"/>
          <w:szCs w:val="22"/>
        </w:rPr>
        <w:t xml:space="preserve">is </w:t>
      </w:r>
      <w:r w:rsidR="00AE1CFA" w:rsidRPr="00EC3863">
        <w:rPr>
          <w:rFonts w:asciiTheme="minorHAnsi" w:hAnsiTheme="minorHAnsi" w:cstheme="minorHAnsi"/>
          <w:sz w:val="22"/>
          <w:szCs w:val="22"/>
        </w:rPr>
        <w:t>available.</w:t>
      </w:r>
    </w:p>
    <w:p w:rsidR="00AE1CFA" w:rsidRPr="00EC3863" w:rsidRDefault="00AE1CFA" w:rsidP="00573416">
      <w:pPr>
        <w:rPr>
          <w:rFonts w:asciiTheme="minorHAnsi" w:hAnsiTheme="minorHAnsi" w:cstheme="minorHAnsi"/>
          <w:sz w:val="22"/>
          <w:szCs w:val="22"/>
        </w:rPr>
      </w:pPr>
    </w:p>
    <w:p w:rsidR="00E40F3B" w:rsidRDefault="00573416" w:rsidP="00573416">
      <w:pPr>
        <w:rPr>
          <w:rFonts w:asciiTheme="minorHAnsi" w:hAnsiTheme="minorHAnsi" w:cstheme="minorHAnsi"/>
          <w:sz w:val="22"/>
          <w:szCs w:val="22"/>
        </w:rPr>
      </w:pPr>
      <w:r w:rsidRPr="00EC3863">
        <w:rPr>
          <w:rFonts w:asciiTheme="minorHAnsi" w:hAnsiTheme="minorHAnsi" w:cstheme="minorHAnsi"/>
          <w:sz w:val="22"/>
          <w:szCs w:val="22"/>
        </w:rPr>
        <w:t>Due to OEWG timelines, it is no</w:t>
      </w:r>
      <w:r w:rsidR="00AE1CFA" w:rsidRPr="00EC3863">
        <w:rPr>
          <w:rFonts w:asciiTheme="minorHAnsi" w:hAnsiTheme="minorHAnsi" w:cstheme="minorHAnsi"/>
          <w:sz w:val="22"/>
          <w:szCs w:val="22"/>
        </w:rPr>
        <w:t xml:space="preserve"> longer</w:t>
      </w:r>
      <w:r w:rsidRPr="00EC3863">
        <w:rPr>
          <w:rFonts w:asciiTheme="minorHAnsi" w:hAnsiTheme="minorHAnsi" w:cstheme="minorHAnsi"/>
          <w:sz w:val="22"/>
          <w:szCs w:val="22"/>
        </w:rPr>
        <w:t xml:space="preserve"> possible to approve LOIs that </w:t>
      </w:r>
      <w:proofErr w:type="gramStart"/>
      <w:r w:rsidRPr="00EC3863">
        <w:rPr>
          <w:rFonts w:asciiTheme="minorHAnsi" w:hAnsiTheme="minorHAnsi" w:cstheme="minorHAnsi"/>
          <w:sz w:val="22"/>
          <w:szCs w:val="22"/>
        </w:rPr>
        <w:t>are</w:t>
      </w:r>
      <w:proofErr w:type="gramEnd"/>
      <w:r w:rsidRPr="00EC3863">
        <w:rPr>
          <w:rFonts w:asciiTheme="minorHAnsi" w:hAnsiTheme="minorHAnsi" w:cstheme="minorHAnsi"/>
          <w:sz w:val="22"/>
          <w:szCs w:val="22"/>
        </w:rPr>
        <w:t xml:space="preserve"> contingent on grant funding, due to the length of time of the grant review cycle. </w:t>
      </w:r>
      <w:r w:rsidR="00AE1CFA" w:rsidRPr="00EC3863">
        <w:rPr>
          <w:rFonts w:asciiTheme="minorHAnsi" w:hAnsiTheme="minorHAnsi" w:cstheme="minorHAnsi"/>
          <w:sz w:val="22"/>
          <w:szCs w:val="22"/>
        </w:rPr>
        <w:t>Consequently</w:t>
      </w:r>
      <w:r w:rsidRPr="00EC3863">
        <w:rPr>
          <w:rFonts w:asciiTheme="minorHAnsi" w:hAnsiTheme="minorHAnsi" w:cstheme="minorHAnsi"/>
          <w:sz w:val="22"/>
          <w:szCs w:val="22"/>
        </w:rPr>
        <w:t xml:space="preserve">, </w:t>
      </w:r>
      <w:r w:rsidR="00E40F3B">
        <w:rPr>
          <w:rFonts w:asciiTheme="minorHAnsi" w:hAnsiTheme="minorHAnsi" w:cstheme="minorHAnsi"/>
          <w:sz w:val="22"/>
          <w:szCs w:val="22"/>
        </w:rPr>
        <w:t xml:space="preserve">CTEP has developed a new process for </w:t>
      </w:r>
      <w:r w:rsidRPr="00EC3863">
        <w:rPr>
          <w:rFonts w:asciiTheme="minorHAnsi" w:hAnsiTheme="minorHAnsi" w:cstheme="minorHAnsi"/>
          <w:sz w:val="22"/>
          <w:szCs w:val="22"/>
        </w:rPr>
        <w:t xml:space="preserve">LOIs </w:t>
      </w:r>
      <w:r w:rsidR="00BE3B55" w:rsidRPr="00EC3863">
        <w:rPr>
          <w:rFonts w:asciiTheme="minorHAnsi" w:hAnsiTheme="minorHAnsi" w:cstheme="minorHAnsi"/>
          <w:sz w:val="22"/>
          <w:szCs w:val="22"/>
        </w:rPr>
        <w:t xml:space="preserve">pending grant </w:t>
      </w:r>
      <w:r w:rsidR="00DE779B" w:rsidRPr="00EC3863">
        <w:rPr>
          <w:rFonts w:asciiTheme="minorHAnsi" w:hAnsiTheme="minorHAnsi" w:cstheme="minorHAnsi"/>
          <w:sz w:val="22"/>
          <w:szCs w:val="22"/>
        </w:rPr>
        <w:t>approvals that are</w:t>
      </w:r>
      <w:r w:rsidR="00BE3B55" w:rsidRPr="00EC3863">
        <w:rPr>
          <w:rFonts w:asciiTheme="minorHAnsi" w:hAnsiTheme="minorHAnsi" w:cstheme="minorHAnsi"/>
          <w:sz w:val="22"/>
          <w:szCs w:val="22"/>
        </w:rPr>
        <w:t xml:space="preserve"> </w:t>
      </w:r>
      <w:r w:rsidR="00AE1CFA" w:rsidRPr="00EC3863">
        <w:rPr>
          <w:rFonts w:asciiTheme="minorHAnsi" w:hAnsiTheme="minorHAnsi" w:cstheme="minorHAnsi"/>
          <w:sz w:val="22"/>
          <w:szCs w:val="22"/>
        </w:rPr>
        <w:t xml:space="preserve">submitted to </w:t>
      </w:r>
      <w:r w:rsidRPr="00EC3863">
        <w:rPr>
          <w:rFonts w:asciiTheme="minorHAnsi" w:hAnsiTheme="minorHAnsi" w:cstheme="minorHAnsi"/>
          <w:sz w:val="22"/>
          <w:szCs w:val="22"/>
        </w:rPr>
        <w:t>CTEP</w:t>
      </w:r>
      <w:r w:rsidR="00AE1CFA" w:rsidRPr="00EC3863">
        <w:rPr>
          <w:rFonts w:asciiTheme="minorHAnsi" w:hAnsiTheme="minorHAnsi" w:cstheme="minorHAnsi"/>
          <w:sz w:val="22"/>
          <w:szCs w:val="22"/>
        </w:rPr>
        <w:t xml:space="preserve">. </w:t>
      </w:r>
    </w:p>
    <w:p w:rsidR="00E40F3B" w:rsidRDefault="00E40F3B" w:rsidP="00573416">
      <w:pPr>
        <w:rPr>
          <w:rFonts w:asciiTheme="minorHAnsi" w:hAnsiTheme="minorHAnsi" w:cstheme="minorHAnsi"/>
          <w:sz w:val="22"/>
          <w:szCs w:val="22"/>
        </w:rPr>
      </w:pPr>
    </w:p>
    <w:p w:rsidR="00573416" w:rsidRPr="00EC3863" w:rsidRDefault="009520ED" w:rsidP="00573416">
      <w:pPr>
        <w:rPr>
          <w:rFonts w:asciiTheme="minorHAnsi" w:hAnsiTheme="minorHAnsi" w:cstheme="minorHAnsi"/>
          <w:sz w:val="22"/>
          <w:szCs w:val="22"/>
        </w:rPr>
      </w:pPr>
      <w:r>
        <w:rPr>
          <w:rFonts w:asciiTheme="minorHAnsi" w:hAnsiTheme="minorHAnsi" w:cstheme="minorHAnsi"/>
          <w:sz w:val="22"/>
          <w:szCs w:val="22"/>
        </w:rPr>
        <w:t>In place</w:t>
      </w:r>
      <w:r w:rsidR="00E40F3B">
        <w:rPr>
          <w:rFonts w:asciiTheme="minorHAnsi" w:hAnsiTheme="minorHAnsi" w:cstheme="minorHAnsi"/>
          <w:sz w:val="22"/>
          <w:szCs w:val="22"/>
        </w:rPr>
        <w:t xml:space="preserve"> of the standard LOI form, investigators now will complete the </w:t>
      </w:r>
      <w:r w:rsidR="00E40F3B" w:rsidRPr="009520ED">
        <w:rPr>
          <w:rFonts w:asciiTheme="minorHAnsi" w:hAnsiTheme="minorHAnsi" w:cstheme="minorHAnsi"/>
          <w:b/>
          <w:sz w:val="22"/>
          <w:szCs w:val="22"/>
        </w:rPr>
        <w:t xml:space="preserve">Grant Letter Request </w:t>
      </w:r>
      <w:r w:rsidR="005E218E">
        <w:rPr>
          <w:rFonts w:asciiTheme="minorHAnsi" w:hAnsiTheme="minorHAnsi" w:cstheme="minorHAnsi"/>
          <w:b/>
          <w:sz w:val="22"/>
          <w:szCs w:val="22"/>
        </w:rPr>
        <w:t xml:space="preserve">(GLR) </w:t>
      </w:r>
      <w:r w:rsidR="00E40F3B" w:rsidRPr="009520ED">
        <w:rPr>
          <w:rFonts w:asciiTheme="minorHAnsi" w:hAnsiTheme="minorHAnsi" w:cstheme="minorHAnsi"/>
          <w:b/>
          <w:sz w:val="22"/>
          <w:szCs w:val="22"/>
        </w:rPr>
        <w:t>LOI</w:t>
      </w:r>
      <w:r w:rsidR="00E40F3B">
        <w:rPr>
          <w:rFonts w:asciiTheme="minorHAnsi" w:hAnsiTheme="minorHAnsi" w:cstheme="minorHAnsi"/>
          <w:sz w:val="22"/>
          <w:szCs w:val="22"/>
        </w:rPr>
        <w:t xml:space="preserve">. </w:t>
      </w:r>
      <w:r>
        <w:rPr>
          <w:rFonts w:asciiTheme="minorHAnsi" w:hAnsiTheme="minorHAnsi" w:cstheme="minorHAnsi"/>
          <w:sz w:val="22"/>
          <w:szCs w:val="22"/>
        </w:rPr>
        <w:t>PIO will assign the GLR LOI a number</w:t>
      </w:r>
      <w:r w:rsidR="00010D0A">
        <w:rPr>
          <w:rFonts w:asciiTheme="minorHAnsi" w:hAnsiTheme="minorHAnsi" w:cstheme="minorHAnsi"/>
          <w:sz w:val="22"/>
          <w:szCs w:val="22"/>
        </w:rPr>
        <w:t xml:space="preserve"> </w:t>
      </w:r>
      <w:r w:rsidR="00A87DA8">
        <w:rPr>
          <w:rFonts w:asciiTheme="minorHAnsi" w:hAnsiTheme="minorHAnsi" w:cstheme="minorHAnsi"/>
          <w:sz w:val="22"/>
          <w:szCs w:val="22"/>
        </w:rPr>
        <w:t>and assign it for IDB review meetings.</w:t>
      </w:r>
      <w:r w:rsidR="0049050D">
        <w:rPr>
          <w:rFonts w:asciiTheme="minorHAnsi" w:hAnsiTheme="minorHAnsi" w:cstheme="minorHAnsi"/>
          <w:sz w:val="22"/>
          <w:szCs w:val="22"/>
        </w:rPr>
        <w:t xml:space="preserve"> I</w:t>
      </w:r>
      <w:r w:rsidR="00E40F3B">
        <w:rPr>
          <w:rFonts w:asciiTheme="minorHAnsi" w:hAnsiTheme="minorHAnsi" w:cstheme="minorHAnsi"/>
          <w:sz w:val="22"/>
          <w:szCs w:val="22"/>
        </w:rPr>
        <w:t xml:space="preserve">f </w:t>
      </w:r>
      <w:r w:rsidR="0049050D">
        <w:rPr>
          <w:rFonts w:asciiTheme="minorHAnsi" w:hAnsiTheme="minorHAnsi" w:cstheme="minorHAnsi"/>
          <w:sz w:val="22"/>
          <w:szCs w:val="22"/>
        </w:rPr>
        <w:t>the proposal is found to be acceptable</w:t>
      </w:r>
      <w:r w:rsidR="00E40F3B">
        <w:rPr>
          <w:rFonts w:asciiTheme="minorHAnsi" w:hAnsiTheme="minorHAnsi" w:cstheme="minorHAnsi"/>
          <w:sz w:val="22"/>
          <w:szCs w:val="22"/>
        </w:rPr>
        <w:t>, t</w:t>
      </w:r>
      <w:r w:rsidR="00AE1CFA" w:rsidRPr="00EC3863">
        <w:rPr>
          <w:rFonts w:asciiTheme="minorHAnsi" w:hAnsiTheme="minorHAnsi" w:cstheme="minorHAnsi"/>
          <w:sz w:val="22"/>
          <w:szCs w:val="22"/>
        </w:rPr>
        <w:t xml:space="preserve">he PI will be furnished with a </w:t>
      </w:r>
      <w:r w:rsidR="00E40F3B">
        <w:rPr>
          <w:rFonts w:asciiTheme="minorHAnsi" w:hAnsiTheme="minorHAnsi" w:cstheme="minorHAnsi"/>
          <w:sz w:val="22"/>
          <w:szCs w:val="22"/>
        </w:rPr>
        <w:t xml:space="preserve">grant </w:t>
      </w:r>
      <w:r w:rsidR="00AE1CFA" w:rsidRPr="00EC3863">
        <w:rPr>
          <w:rFonts w:asciiTheme="minorHAnsi" w:hAnsiTheme="minorHAnsi" w:cstheme="minorHAnsi"/>
          <w:sz w:val="22"/>
          <w:szCs w:val="22"/>
        </w:rPr>
        <w:t>letter as described above</w:t>
      </w:r>
      <w:r w:rsidR="00E40F3B">
        <w:rPr>
          <w:rFonts w:asciiTheme="minorHAnsi" w:hAnsiTheme="minorHAnsi" w:cstheme="minorHAnsi"/>
          <w:sz w:val="22"/>
          <w:szCs w:val="22"/>
        </w:rPr>
        <w:t xml:space="preserve">. </w:t>
      </w:r>
      <w:r w:rsidR="00374940">
        <w:rPr>
          <w:rFonts w:asciiTheme="minorHAnsi" w:hAnsiTheme="minorHAnsi" w:cstheme="minorHAnsi"/>
          <w:sz w:val="22"/>
          <w:szCs w:val="22"/>
        </w:rPr>
        <w:t xml:space="preserve">Once the </w:t>
      </w:r>
      <w:r w:rsidR="005E218E">
        <w:rPr>
          <w:rFonts w:asciiTheme="minorHAnsi" w:hAnsiTheme="minorHAnsi" w:cstheme="minorHAnsi"/>
          <w:sz w:val="22"/>
          <w:szCs w:val="22"/>
        </w:rPr>
        <w:t>GLR LOI is</w:t>
      </w:r>
      <w:r w:rsidR="00374940">
        <w:rPr>
          <w:rFonts w:asciiTheme="minorHAnsi" w:hAnsiTheme="minorHAnsi" w:cstheme="minorHAnsi"/>
          <w:sz w:val="22"/>
          <w:szCs w:val="22"/>
        </w:rPr>
        <w:t xml:space="preserve"> </w:t>
      </w:r>
      <w:r w:rsidR="00E40F3B">
        <w:rPr>
          <w:rFonts w:asciiTheme="minorHAnsi" w:hAnsiTheme="minorHAnsi" w:cstheme="minorHAnsi"/>
          <w:sz w:val="22"/>
          <w:szCs w:val="22"/>
        </w:rPr>
        <w:t xml:space="preserve">approved, it will enable PIO to track the request </w:t>
      </w:r>
      <w:r w:rsidR="003C2E3E">
        <w:rPr>
          <w:rFonts w:asciiTheme="minorHAnsi" w:hAnsiTheme="minorHAnsi" w:cstheme="minorHAnsi"/>
          <w:sz w:val="22"/>
          <w:szCs w:val="22"/>
        </w:rPr>
        <w:t>when</w:t>
      </w:r>
      <w:r w:rsidR="00E40F3B">
        <w:rPr>
          <w:rFonts w:asciiTheme="minorHAnsi" w:hAnsiTheme="minorHAnsi" w:cstheme="minorHAnsi"/>
          <w:sz w:val="22"/>
          <w:szCs w:val="22"/>
        </w:rPr>
        <w:t xml:space="preserve"> the PI </w:t>
      </w:r>
      <w:r w:rsidR="00573416" w:rsidRPr="00EC3863">
        <w:rPr>
          <w:rFonts w:asciiTheme="minorHAnsi" w:hAnsiTheme="minorHAnsi" w:cstheme="minorHAnsi"/>
          <w:sz w:val="22"/>
          <w:szCs w:val="22"/>
        </w:rPr>
        <w:t>resubmit</w:t>
      </w:r>
      <w:r w:rsidR="00E40F3B">
        <w:rPr>
          <w:rFonts w:asciiTheme="minorHAnsi" w:hAnsiTheme="minorHAnsi" w:cstheme="minorHAnsi"/>
          <w:sz w:val="22"/>
          <w:szCs w:val="22"/>
        </w:rPr>
        <w:t>s</w:t>
      </w:r>
      <w:r w:rsidR="00573416" w:rsidRPr="00EC3863">
        <w:rPr>
          <w:rFonts w:asciiTheme="minorHAnsi" w:hAnsiTheme="minorHAnsi" w:cstheme="minorHAnsi"/>
          <w:sz w:val="22"/>
          <w:szCs w:val="22"/>
        </w:rPr>
        <w:t xml:space="preserve"> the </w:t>
      </w:r>
      <w:r w:rsidR="003C2E3E">
        <w:rPr>
          <w:rFonts w:asciiTheme="minorHAnsi" w:hAnsiTheme="minorHAnsi" w:cstheme="minorHAnsi"/>
          <w:sz w:val="22"/>
          <w:szCs w:val="22"/>
        </w:rPr>
        <w:t xml:space="preserve">proposal as a full </w:t>
      </w:r>
      <w:r w:rsidR="00573416" w:rsidRPr="00EC3863">
        <w:rPr>
          <w:rFonts w:asciiTheme="minorHAnsi" w:hAnsiTheme="minorHAnsi" w:cstheme="minorHAnsi"/>
          <w:sz w:val="22"/>
          <w:szCs w:val="22"/>
        </w:rPr>
        <w:t xml:space="preserve">LOI once the grant has been approved. The PI will be asked to reference the </w:t>
      </w:r>
      <w:r w:rsidR="00002083">
        <w:rPr>
          <w:rFonts w:asciiTheme="minorHAnsi" w:hAnsiTheme="minorHAnsi" w:cstheme="minorHAnsi"/>
          <w:sz w:val="22"/>
          <w:szCs w:val="22"/>
        </w:rPr>
        <w:t xml:space="preserve">GLR </w:t>
      </w:r>
      <w:r w:rsidR="00573416" w:rsidRPr="00EC3863">
        <w:rPr>
          <w:rFonts w:asciiTheme="minorHAnsi" w:hAnsiTheme="minorHAnsi" w:cstheme="minorHAnsi"/>
          <w:sz w:val="22"/>
          <w:szCs w:val="22"/>
        </w:rPr>
        <w:t>LOI number</w:t>
      </w:r>
      <w:r w:rsidR="0049050D">
        <w:rPr>
          <w:rFonts w:asciiTheme="minorHAnsi" w:hAnsiTheme="minorHAnsi" w:cstheme="minorHAnsi"/>
          <w:sz w:val="22"/>
          <w:szCs w:val="22"/>
        </w:rPr>
        <w:t xml:space="preserve"> with the new submission</w:t>
      </w:r>
      <w:r w:rsidR="00AE1CFA" w:rsidRPr="00EC3863">
        <w:rPr>
          <w:rFonts w:asciiTheme="minorHAnsi" w:hAnsiTheme="minorHAnsi" w:cstheme="minorHAnsi"/>
          <w:sz w:val="22"/>
          <w:szCs w:val="22"/>
        </w:rPr>
        <w:t xml:space="preserve">, and </w:t>
      </w:r>
      <w:r w:rsidR="00573416" w:rsidRPr="00EC3863">
        <w:rPr>
          <w:rFonts w:asciiTheme="minorHAnsi" w:hAnsiTheme="minorHAnsi" w:cstheme="minorHAnsi"/>
          <w:sz w:val="22"/>
          <w:szCs w:val="22"/>
        </w:rPr>
        <w:t xml:space="preserve">a new </w:t>
      </w:r>
      <w:r w:rsidR="00AE1CFA" w:rsidRPr="00EC3863">
        <w:rPr>
          <w:rFonts w:asciiTheme="minorHAnsi" w:hAnsiTheme="minorHAnsi" w:cstheme="minorHAnsi"/>
          <w:sz w:val="22"/>
          <w:szCs w:val="22"/>
        </w:rPr>
        <w:t xml:space="preserve">LOI </w:t>
      </w:r>
      <w:r w:rsidR="00573416" w:rsidRPr="00EC3863">
        <w:rPr>
          <w:rFonts w:asciiTheme="minorHAnsi" w:hAnsiTheme="minorHAnsi" w:cstheme="minorHAnsi"/>
          <w:sz w:val="22"/>
          <w:szCs w:val="22"/>
        </w:rPr>
        <w:t xml:space="preserve">number </w:t>
      </w:r>
      <w:r w:rsidR="00AE1CFA" w:rsidRPr="00EC3863">
        <w:rPr>
          <w:rFonts w:asciiTheme="minorHAnsi" w:hAnsiTheme="minorHAnsi" w:cstheme="minorHAnsi"/>
          <w:sz w:val="22"/>
          <w:szCs w:val="22"/>
        </w:rPr>
        <w:t>will be assigned</w:t>
      </w:r>
      <w:r w:rsidR="00002083">
        <w:rPr>
          <w:rFonts w:asciiTheme="minorHAnsi" w:hAnsiTheme="minorHAnsi" w:cstheme="minorHAnsi"/>
          <w:sz w:val="22"/>
          <w:szCs w:val="22"/>
        </w:rPr>
        <w:t>, but the GLR LOI number will be noted in the review packet</w:t>
      </w:r>
      <w:r w:rsidR="00573416" w:rsidRPr="00EC3863">
        <w:rPr>
          <w:rFonts w:asciiTheme="minorHAnsi" w:hAnsiTheme="minorHAnsi" w:cstheme="minorHAnsi"/>
          <w:sz w:val="22"/>
          <w:szCs w:val="22"/>
        </w:rPr>
        <w:t xml:space="preserve">. </w:t>
      </w:r>
      <w:r w:rsidR="00002083">
        <w:rPr>
          <w:rFonts w:asciiTheme="minorHAnsi" w:hAnsiTheme="minorHAnsi" w:cstheme="minorHAnsi"/>
          <w:sz w:val="22"/>
          <w:szCs w:val="22"/>
        </w:rPr>
        <w:t xml:space="preserve">The GLR will remain “in review” in </w:t>
      </w:r>
      <w:r w:rsidR="00010D0A">
        <w:rPr>
          <w:rFonts w:asciiTheme="minorHAnsi" w:hAnsiTheme="minorHAnsi" w:cstheme="minorHAnsi"/>
          <w:sz w:val="22"/>
          <w:szCs w:val="22"/>
        </w:rPr>
        <w:t>the CTEP database</w:t>
      </w:r>
      <w:r w:rsidR="00010D0A">
        <w:rPr>
          <w:rFonts w:asciiTheme="minorHAnsi" w:hAnsiTheme="minorHAnsi" w:cstheme="minorHAnsi"/>
          <w:sz w:val="22"/>
          <w:szCs w:val="22"/>
        </w:rPr>
        <w:t xml:space="preserve"> </w:t>
      </w:r>
      <w:r w:rsidR="00002083">
        <w:rPr>
          <w:rFonts w:asciiTheme="minorHAnsi" w:hAnsiTheme="minorHAnsi" w:cstheme="minorHAnsi"/>
          <w:sz w:val="22"/>
          <w:szCs w:val="22"/>
        </w:rPr>
        <w:t xml:space="preserve">until the full LOI is received, when it will be changed to approved.  If no LOI is received within </w:t>
      </w:r>
      <w:r w:rsidR="007C4E57">
        <w:rPr>
          <w:rFonts w:asciiTheme="minorHAnsi" w:hAnsiTheme="minorHAnsi" w:cstheme="minorHAnsi"/>
          <w:sz w:val="22"/>
          <w:szCs w:val="22"/>
        </w:rPr>
        <w:t>1</w:t>
      </w:r>
      <w:r w:rsidR="00002083">
        <w:rPr>
          <w:rFonts w:asciiTheme="minorHAnsi" w:hAnsiTheme="minorHAnsi" w:cstheme="minorHAnsi"/>
          <w:sz w:val="22"/>
          <w:szCs w:val="22"/>
        </w:rPr>
        <w:t xml:space="preserve"> year, PIO will change the status to </w:t>
      </w:r>
      <w:proofErr w:type="gramStart"/>
      <w:r w:rsidR="00002083">
        <w:rPr>
          <w:rFonts w:asciiTheme="minorHAnsi" w:hAnsiTheme="minorHAnsi" w:cstheme="minorHAnsi"/>
          <w:sz w:val="22"/>
          <w:szCs w:val="22"/>
        </w:rPr>
        <w:t>disapproved</w:t>
      </w:r>
      <w:proofErr w:type="gramEnd"/>
      <w:r w:rsidR="00002083">
        <w:rPr>
          <w:rFonts w:asciiTheme="minorHAnsi" w:hAnsiTheme="minorHAnsi" w:cstheme="minorHAnsi"/>
          <w:sz w:val="22"/>
          <w:szCs w:val="22"/>
        </w:rPr>
        <w:t>.</w:t>
      </w:r>
      <w:r w:rsidR="003C2E3E">
        <w:rPr>
          <w:rFonts w:asciiTheme="minorHAnsi" w:hAnsiTheme="minorHAnsi" w:cstheme="minorHAnsi"/>
          <w:sz w:val="22"/>
          <w:szCs w:val="22"/>
        </w:rPr>
        <w:t xml:space="preserve"> </w:t>
      </w:r>
    </w:p>
    <w:p w:rsidR="00486AE4" w:rsidRPr="00EC3863" w:rsidRDefault="00486AE4" w:rsidP="00573416">
      <w:pPr>
        <w:rPr>
          <w:rFonts w:asciiTheme="minorHAnsi" w:hAnsiTheme="minorHAnsi" w:cstheme="minorHAnsi"/>
          <w:sz w:val="22"/>
          <w:szCs w:val="22"/>
        </w:rPr>
      </w:pPr>
    </w:p>
    <w:p w:rsidR="00486AE4" w:rsidRPr="00EC3863" w:rsidRDefault="00486AE4" w:rsidP="00573416">
      <w:pPr>
        <w:rPr>
          <w:rFonts w:asciiTheme="minorHAnsi" w:hAnsiTheme="minorHAnsi" w:cstheme="minorHAnsi"/>
          <w:sz w:val="22"/>
          <w:szCs w:val="22"/>
        </w:rPr>
      </w:pPr>
      <w:r w:rsidRPr="00EC3863">
        <w:rPr>
          <w:rFonts w:asciiTheme="minorHAnsi" w:hAnsiTheme="minorHAnsi" w:cstheme="minorHAnsi"/>
          <w:sz w:val="22"/>
          <w:szCs w:val="22"/>
        </w:rPr>
        <w:t>General guidelines:</w:t>
      </w:r>
    </w:p>
    <w:p w:rsidR="00486AE4" w:rsidRPr="00EC3863" w:rsidRDefault="00486AE4" w:rsidP="00573416">
      <w:pPr>
        <w:rPr>
          <w:rFonts w:asciiTheme="minorHAnsi" w:hAnsiTheme="minorHAnsi" w:cstheme="minorHAnsi"/>
          <w:sz w:val="22"/>
          <w:szCs w:val="22"/>
        </w:rPr>
      </w:pPr>
    </w:p>
    <w:p w:rsidR="0045442B" w:rsidRPr="0045442B" w:rsidRDefault="0045442B" w:rsidP="0045442B">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In general, </w:t>
      </w:r>
      <w:r w:rsidRPr="0045442B">
        <w:rPr>
          <w:rFonts w:asciiTheme="minorHAnsi" w:hAnsiTheme="minorHAnsi" w:cstheme="minorHAnsi"/>
          <w:sz w:val="22"/>
          <w:szCs w:val="22"/>
        </w:rPr>
        <w:t>CTEP will provide a provisional drug commitment letter for U.S. governm</w:t>
      </w:r>
      <w:r>
        <w:rPr>
          <w:rFonts w:asciiTheme="minorHAnsi" w:hAnsiTheme="minorHAnsi" w:cstheme="minorHAnsi"/>
          <w:sz w:val="22"/>
          <w:szCs w:val="22"/>
        </w:rPr>
        <w:t>ent-</w:t>
      </w:r>
      <w:r w:rsidRPr="0045442B">
        <w:rPr>
          <w:rFonts w:asciiTheme="minorHAnsi" w:hAnsiTheme="minorHAnsi" w:cstheme="minorHAnsi"/>
          <w:sz w:val="22"/>
          <w:szCs w:val="22"/>
        </w:rPr>
        <w:t>granting programs</w:t>
      </w:r>
      <w:r>
        <w:rPr>
          <w:rFonts w:asciiTheme="minorHAnsi" w:hAnsiTheme="minorHAnsi" w:cstheme="minorHAnsi"/>
          <w:sz w:val="22"/>
          <w:szCs w:val="22"/>
        </w:rPr>
        <w:t xml:space="preserve"> (NIH, DOD)</w:t>
      </w:r>
      <w:r w:rsidRPr="0045442B">
        <w:rPr>
          <w:rFonts w:asciiTheme="minorHAnsi" w:hAnsiTheme="minorHAnsi" w:cstheme="minorHAnsi"/>
          <w:sz w:val="22"/>
          <w:szCs w:val="22"/>
        </w:rPr>
        <w:t>. The decision to provide letters for other peer-reviewed granting organizations will be made on a case-by-case basis.</w:t>
      </w:r>
    </w:p>
    <w:p w:rsidR="0045442B" w:rsidRDefault="00EC3863" w:rsidP="00486AE4">
      <w:pPr>
        <w:pStyle w:val="ListParagraph"/>
        <w:numPr>
          <w:ilvl w:val="0"/>
          <w:numId w:val="1"/>
        </w:numPr>
        <w:rPr>
          <w:rFonts w:asciiTheme="minorHAnsi" w:hAnsiTheme="minorHAnsi" w:cstheme="minorHAnsi"/>
          <w:sz w:val="22"/>
          <w:szCs w:val="22"/>
        </w:rPr>
      </w:pPr>
      <w:r w:rsidRPr="0045442B">
        <w:rPr>
          <w:rFonts w:asciiTheme="minorHAnsi" w:hAnsiTheme="minorHAnsi" w:cstheme="minorHAnsi"/>
          <w:sz w:val="22"/>
          <w:szCs w:val="22"/>
        </w:rPr>
        <w:t xml:space="preserve">CTEP must be able to </w:t>
      </w:r>
      <w:r w:rsidR="0045442B" w:rsidRPr="0045442B">
        <w:rPr>
          <w:rFonts w:asciiTheme="minorHAnsi" w:hAnsiTheme="minorHAnsi" w:cstheme="minorHAnsi"/>
          <w:sz w:val="22"/>
          <w:szCs w:val="22"/>
        </w:rPr>
        <w:t>assess</w:t>
      </w:r>
      <w:r w:rsidRPr="0045442B">
        <w:rPr>
          <w:rFonts w:asciiTheme="minorHAnsi" w:hAnsiTheme="minorHAnsi" w:cstheme="minorHAnsi"/>
          <w:sz w:val="22"/>
          <w:szCs w:val="22"/>
        </w:rPr>
        <w:t xml:space="preserve"> proposals before agreeing to provide a provisional drug commitment letter. </w:t>
      </w:r>
    </w:p>
    <w:p w:rsidR="00374940" w:rsidRDefault="00374940" w:rsidP="00486AE4">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The grant submission should be attached to the </w:t>
      </w:r>
      <w:r w:rsidR="005E218E">
        <w:rPr>
          <w:rFonts w:asciiTheme="minorHAnsi" w:hAnsiTheme="minorHAnsi" w:cstheme="minorHAnsi"/>
          <w:sz w:val="22"/>
          <w:szCs w:val="22"/>
        </w:rPr>
        <w:t>GLR</w:t>
      </w:r>
      <w:r>
        <w:rPr>
          <w:rFonts w:asciiTheme="minorHAnsi" w:hAnsiTheme="minorHAnsi" w:cstheme="minorHAnsi"/>
          <w:sz w:val="22"/>
          <w:szCs w:val="22"/>
        </w:rPr>
        <w:t xml:space="preserve"> LOI.</w:t>
      </w:r>
    </w:p>
    <w:p w:rsidR="0045442B" w:rsidRDefault="0045442B" w:rsidP="00486AE4">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Once investigators obtain grant funding they should submit an LOI, referencing their previous request.  CTEP will review the LOI and, following provisional approval, forward the LOI to the company for commitment of drug supply.</w:t>
      </w:r>
    </w:p>
    <w:p w:rsidR="009520ED" w:rsidRDefault="009520ED" w:rsidP="00486AE4">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The GRL LOI must be received by CTEP at least 2 weeks prior to the grant submission deadline to allow sufficient time for the CTEP review.</w:t>
      </w:r>
      <w:r w:rsidR="00B858CB">
        <w:rPr>
          <w:rFonts w:asciiTheme="minorHAnsi" w:hAnsiTheme="minorHAnsi" w:cstheme="minorHAnsi"/>
          <w:sz w:val="22"/>
          <w:szCs w:val="22"/>
        </w:rPr>
        <w:t xml:space="preserve">  </w:t>
      </w:r>
      <w:bookmarkStart w:id="0" w:name="_GoBack"/>
      <w:bookmarkEnd w:id="0"/>
    </w:p>
    <w:p w:rsidR="0070627E" w:rsidRPr="00EC3863" w:rsidRDefault="0070627E">
      <w:pPr>
        <w:rPr>
          <w:rFonts w:asciiTheme="minorHAnsi" w:hAnsiTheme="minorHAnsi" w:cstheme="minorHAnsi"/>
          <w:sz w:val="22"/>
          <w:szCs w:val="22"/>
        </w:rPr>
      </w:pPr>
    </w:p>
    <w:sectPr w:rsidR="0070627E" w:rsidRPr="00EC3863" w:rsidSect="00EE06FC">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0A6" w:rsidRDefault="003410A6" w:rsidP="00072D47">
      <w:r>
        <w:separator/>
      </w:r>
    </w:p>
  </w:endnote>
  <w:endnote w:type="continuationSeparator" w:id="0">
    <w:p w:rsidR="003410A6" w:rsidRDefault="003410A6" w:rsidP="0007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0A6" w:rsidRDefault="003410A6" w:rsidP="00072D47">
      <w:r>
        <w:separator/>
      </w:r>
    </w:p>
  </w:footnote>
  <w:footnote w:type="continuationSeparator" w:id="0">
    <w:p w:rsidR="003410A6" w:rsidRDefault="003410A6" w:rsidP="00072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18E" w:rsidRDefault="005E21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18E" w:rsidRDefault="005E21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18E" w:rsidRDefault="005E21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571B2"/>
    <w:multiLevelType w:val="hybridMultilevel"/>
    <w:tmpl w:val="009E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416"/>
    <w:rsid w:val="00002083"/>
    <w:rsid w:val="00010D0A"/>
    <w:rsid w:val="00047FDB"/>
    <w:rsid w:val="00072D47"/>
    <w:rsid w:val="00160A28"/>
    <w:rsid w:val="001A5B35"/>
    <w:rsid w:val="002442E0"/>
    <w:rsid w:val="002C0F09"/>
    <w:rsid w:val="003410A6"/>
    <w:rsid w:val="00374940"/>
    <w:rsid w:val="00395DC0"/>
    <w:rsid w:val="003C2E3E"/>
    <w:rsid w:val="0045442B"/>
    <w:rsid w:val="00486AE4"/>
    <w:rsid w:val="0049050D"/>
    <w:rsid w:val="00572A0C"/>
    <w:rsid w:val="00573416"/>
    <w:rsid w:val="005D0975"/>
    <w:rsid w:val="005E218E"/>
    <w:rsid w:val="005E776F"/>
    <w:rsid w:val="006170DA"/>
    <w:rsid w:val="00651162"/>
    <w:rsid w:val="006A456A"/>
    <w:rsid w:val="0070627E"/>
    <w:rsid w:val="007172BE"/>
    <w:rsid w:val="007925B6"/>
    <w:rsid w:val="007C4E57"/>
    <w:rsid w:val="00834160"/>
    <w:rsid w:val="009520ED"/>
    <w:rsid w:val="009D42D8"/>
    <w:rsid w:val="00A13D88"/>
    <w:rsid w:val="00A74EAF"/>
    <w:rsid w:val="00A87DA8"/>
    <w:rsid w:val="00AE1CFA"/>
    <w:rsid w:val="00B858CB"/>
    <w:rsid w:val="00BC1EA1"/>
    <w:rsid w:val="00BD737B"/>
    <w:rsid w:val="00BE3B55"/>
    <w:rsid w:val="00DD14B8"/>
    <w:rsid w:val="00DE779B"/>
    <w:rsid w:val="00E40F3B"/>
    <w:rsid w:val="00E911CF"/>
    <w:rsid w:val="00EC1388"/>
    <w:rsid w:val="00EC3863"/>
    <w:rsid w:val="00EE0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4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AE4"/>
    <w:pPr>
      <w:ind w:left="720"/>
      <w:contextualSpacing/>
    </w:pPr>
  </w:style>
  <w:style w:type="paragraph" w:styleId="Header">
    <w:name w:val="header"/>
    <w:basedOn w:val="Normal"/>
    <w:link w:val="HeaderChar"/>
    <w:uiPriority w:val="99"/>
    <w:unhideWhenUsed/>
    <w:rsid w:val="00072D47"/>
    <w:pPr>
      <w:tabs>
        <w:tab w:val="center" w:pos="4680"/>
        <w:tab w:val="right" w:pos="9360"/>
      </w:tabs>
    </w:pPr>
  </w:style>
  <w:style w:type="character" w:customStyle="1" w:styleId="HeaderChar">
    <w:name w:val="Header Char"/>
    <w:basedOn w:val="DefaultParagraphFont"/>
    <w:link w:val="Header"/>
    <w:uiPriority w:val="99"/>
    <w:rsid w:val="00072D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2D47"/>
    <w:pPr>
      <w:tabs>
        <w:tab w:val="center" w:pos="4680"/>
        <w:tab w:val="right" w:pos="9360"/>
      </w:tabs>
    </w:pPr>
  </w:style>
  <w:style w:type="character" w:customStyle="1" w:styleId="FooterChar">
    <w:name w:val="Footer Char"/>
    <w:basedOn w:val="DefaultParagraphFont"/>
    <w:link w:val="Footer"/>
    <w:uiPriority w:val="99"/>
    <w:rsid w:val="00072D4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87DA8"/>
    <w:rPr>
      <w:sz w:val="16"/>
      <w:szCs w:val="16"/>
    </w:rPr>
  </w:style>
  <w:style w:type="paragraph" w:styleId="CommentText">
    <w:name w:val="annotation text"/>
    <w:basedOn w:val="Normal"/>
    <w:link w:val="CommentTextChar"/>
    <w:uiPriority w:val="99"/>
    <w:semiHidden/>
    <w:unhideWhenUsed/>
    <w:rsid w:val="00A87DA8"/>
    <w:rPr>
      <w:sz w:val="20"/>
      <w:szCs w:val="20"/>
    </w:rPr>
  </w:style>
  <w:style w:type="character" w:customStyle="1" w:styleId="CommentTextChar">
    <w:name w:val="Comment Text Char"/>
    <w:basedOn w:val="DefaultParagraphFont"/>
    <w:link w:val="CommentText"/>
    <w:uiPriority w:val="99"/>
    <w:semiHidden/>
    <w:rsid w:val="00A87D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7DA8"/>
    <w:rPr>
      <w:b/>
      <w:bCs/>
    </w:rPr>
  </w:style>
  <w:style w:type="character" w:customStyle="1" w:styleId="CommentSubjectChar">
    <w:name w:val="Comment Subject Char"/>
    <w:basedOn w:val="CommentTextChar"/>
    <w:link w:val="CommentSubject"/>
    <w:uiPriority w:val="99"/>
    <w:semiHidden/>
    <w:rsid w:val="00A87DA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87DA8"/>
    <w:rPr>
      <w:rFonts w:ascii="Tahoma" w:hAnsi="Tahoma" w:cs="Tahoma"/>
      <w:sz w:val="16"/>
      <w:szCs w:val="16"/>
    </w:rPr>
  </w:style>
  <w:style w:type="character" w:customStyle="1" w:styleId="BalloonTextChar">
    <w:name w:val="Balloon Text Char"/>
    <w:basedOn w:val="DefaultParagraphFont"/>
    <w:link w:val="BalloonText"/>
    <w:uiPriority w:val="99"/>
    <w:semiHidden/>
    <w:rsid w:val="00A87DA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4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AE4"/>
    <w:pPr>
      <w:ind w:left="720"/>
      <w:contextualSpacing/>
    </w:pPr>
  </w:style>
  <w:style w:type="paragraph" w:styleId="Header">
    <w:name w:val="header"/>
    <w:basedOn w:val="Normal"/>
    <w:link w:val="HeaderChar"/>
    <w:uiPriority w:val="99"/>
    <w:unhideWhenUsed/>
    <w:rsid w:val="00072D47"/>
    <w:pPr>
      <w:tabs>
        <w:tab w:val="center" w:pos="4680"/>
        <w:tab w:val="right" w:pos="9360"/>
      </w:tabs>
    </w:pPr>
  </w:style>
  <w:style w:type="character" w:customStyle="1" w:styleId="HeaderChar">
    <w:name w:val="Header Char"/>
    <w:basedOn w:val="DefaultParagraphFont"/>
    <w:link w:val="Header"/>
    <w:uiPriority w:val="99"/>
    <w:rsid w:val="00072D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2D47"/>
    <w:pPr>
      <w:tabs>
        <w:tab w:val="center" w:pos="4680"/>
        <w:tab w:val="right" w:pos="9360"/>
      </w:tabs>
    </w:pPr>
  </w:style>
  <w:style w:type="character" w:customStyle="1" w:styleId="FooterChar">
    <w:name w:val="Footer Char"/>
    <w:basedOn w:val="DefaultParagraphFont"/>
    <w:link w:val="Footer"/>
    <w:uiPriority w:val="99"/>
    <w:rsid w:val="00072D4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87DA8"/>
    <w:rPr>
      <w:sz w:val="16"/>
      <w:szCs w:val="16"/>
    </w:rPr>
  </w:style>
  <w:style w:type="paragraph" w:styleId="CommentText">
    <w:name w:val="annotation text"/>
    <w:basedOn w:val="Normal"/>
    <w:link w:val="CommentTextChar"/>
    <w:uiPriority w:val="99"/>
    <w:semiHidden/>
    <w:unhideWhenUsed/>
    <w:rsid w:val="00A87DA8"/>
    <w:rPr>
      <w:sz w:val="20"/>
      <w:szCs w:val="20"/>
    </w:rPr>
  </w:style>
  <w:style w:type="character" w:customStyle="1" w:styleId="CommentTextChar">
    <w:name w:val="Comment Text Char"/>
    <w:basedOn w:val="DefaultParagraphFont"/>
    <w:link w:val="CommentText"/>
    <w:uiPriority w:val="99"/>
    <w:semiHidden/>
    <w:rsid w:val="00A87D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7DA8"/>
    <w:rPr>
      <w:b/>
      <w:bCs/>
    </w:rPr>
  </w:style>
  <w:style w:type="character" w:customStyle="1" w:styleId="CommentSubjectChar">
    <w:name w:val="Comment Subject Char"/>
    <w:basedOn w:val="CommentTextChar"/>
    <w:link w:val="CommentSubject"/>
    <w:uiPriority w:val="99"/>
    <w:semiHidden/>
    <w:rsid w:val="00A87DA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87DA8"/>
    <w:rPr>
      <w:rFonts w:ascii="Tahoma" w:hAnsi="Tahoma" w:cs="Tahoma"/>
      <w:sz w:val="16"/>
      <w:szCs w:val="16"/>
    </w:rPr>
  </w:style>
  <w:style w:type="character" w:customStyle="1" w:styleId="BalloonTextChar">
    <w:name w:val="Balloon Text Char"/>
    <w:basedOn w:val="DefaultParagraphFont"/>
    <w:link w:val="BalloonText"/>
    <w:uiPriority w:val="99"/>
    <w:semiHidden/>
    <w:rsid w:val="00A87DA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7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40805-F9F4-4B47-9D41-70DB05CA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Zwiebel</dc:creator>
  <cp:lastModifiedBy>temp</cp:lastModifiedBy>
  <cp:revision>3</cp:revision>
  <dcterms:created xsi:type="dcterms:W3CDTF">2012-12-12T15:39:00Z</dcterms:created>
  <dcterms:modified xsi:type="dcterms:W3CDTF">2012-12-12T15:40:00Z</dcterms:modified>
</cp:coreProperties>
</file>