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5E21" w14:textId="16CD3C82" w:rsidR="00343E61" w:rsidRPr="004530DF" w:rsidRDefault="004530DF" w:rsidP="000D3409">
      <w:pPr>
        <w:pStyle w:val="Heading1"/>
        <w:ind w:left="187"/>
      </w:pPr>
      <w:r w:rsidRPr="004530DF">
        <w:t>Possible Side Effects of Bendamustine (Table Version Date:</w:t>
      </w:r>
      <w:r w:rsidR="008459A0">
        <w:t xml:space="preserve"> </w:t>
      </w:r>
      <w:r w:rsidR="008021F9">
        <w:t>July 12, 2022</w:t>
      </w:r>
      <w:r w:rsidRPr="004530DF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A44F06" w:rsidRPr="00E01EAD" w14:paraId="2030CFA8" w14:textId="77777777" w:rsidTr="00572F79">
        <w:trPr>
          <w:tblHeader/>
        </w:trPr>
        <w:tc>
          <w:tcPr>
            <w:tcW w:w="10728" w:type="dxa"/>
          </w:tcPr>
          <w:p w14:paraId="0A600DB4" w14:textId="77777777" w:rsidR="007B720B" w:rsidRPr="002F0933" w:rsidRDefault="007B720B" w:rsidP="00E01EAD">
            <w:pPr>
              <w:jc w:val="center"/>
              <w:rPr>
                <w:rStyle w:val="Strong"/>
              </w:rPr>
            </w:pPr>
            <w:r w:rsidRPr="002F0933">
              <w:rPr>
                <w:rStyle w:val="Strong"/>
              </w:rPr>
              <w:t>COMMON, SOME MAY BE SERIOUS</w:t>
            </w:r>
          </w:p>
          <w:p w14:paraId="21FA7395" w14:textId="77777777" w:rsidR="00A44F06" w:rsidRPr="00E01EAD" w:rsidRDefault="007B720B" w:rsidP="00D00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AD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A01BCC" w:rsidRPr="00E01EAD">
              <w:rPr>
                <w:rFonts w:ascii="Times New Roman" w:hAnsi="Times New Roman"/>
                <w:sz w:val="24"/>
                <w:szCs w:val="24"/>
              </w:rPr>
              <w:t>Bendamustine</w:t>
            </w:r>
            <w:r w:rsidRPr="00E01E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25CC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E01E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44F06" w:rsidRPr="00E01EAD" w14:paraId="2E8D6D04" w14:textId="77777777" w:rsidTr="00572F79">
        <w:tc>
          <w:tcPr>
            <w:tcW w:w="10728" w:type="dxa"/>
          </w:tcPr>
          <w:p w14:paraId="673FEAE1" w14:textId="77777777" w:rsidR="004C6976" w:rsidRDefault="004C6976" w:rsidP="00E01EA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1EAD">
              <w:rPr>
                <w:rFonts w:ascii="Times New Roman" w:hAnsi="Times New Roman"/>
                <w:sz w:val="24"/>
                <w:szCs w:val="24"/>
              </w:rPr>
              <w:t>Cough</w:t>
            </w:r>
          </w:p>
          <w:p w14:paraId="0B9B202C" w14:textId="1C5AECEC" w:rsidR="00A44F06" w:rsidRPr="00E01EAD" w:rsidRDefault="00A44F06" w:rsidP="00E01EA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1EAD">
              <w:rPr>
                <w:rFonts w:ascii="Times New Roman" w:hAnsi="Times New Roman"/>
                <w:sz w:val="24"/>
                <w:szCs w:val="24"/>
              </w:rPr>
              <w:t xml:space="preserve">Anemia which may cause tiredness, or may require </w:t>
            </w:r>
            <w:r w:rsidR="001946C3" w:rsidRPr="00E01EAD">
              <w:rPr>
                <w:rFonts w:ascii="Times New Roman" w:hAnsi="Times New Roman"/>
                <w:sz w:val="24"/>
                <w:szCs w:val="24"/>
              </w:rPr>
              <w:t xml:space="preserve">blood </w:t>
            </w:r>
            <w:r w:rsidRPr="00E01EAD">
              <w:rPr>
                <w:rFonts w:ascii="Times New Roman" w:hAnsi="Times New Roman"/>
                <w:sz w:val="24"/>
                <w:szCs w:val="24"/>
              </w:rPr>
              <w:t>transfusion</w:t>
            </w:r>
            <w:r w:rsidR="001946C3" w:rsidRPr="00E01EAD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123D9F5F" w14:textId="77777777" w:rsidR="004C6976" w:rsidRPr="00E01EAD" w:rsidRDefault="004C6976" w:rsidP="004C697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1EAD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25CA66B3" w14:textId="77777777" w:rsidR="004C6976" w:rsidRPr="00E01EAD" w:rsidRDefault="004C6976" w:rsidP="004C697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1EAD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592DFE0B" w14:textId="77777777" w:rsidR="00A44F06" w:rsidRPr="00E01EAD" w:rsidRDefault="00A44F06" w:rsidP="00E01EA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1EAD">
              <w:rPr>
                <w:rFonts w:ascii="Times New Roman" w:hAnsi="Times New Roman"/>
                <w:sz w:val="24"/>
                <w:szCs w:val="24"/>
              </w:rPr>
              <w:t>Constipation, diarrhea, nausea, vomiting</w:t>
            </w:r>
          </w:p>
          <w:p w14:paraId="59EEE574" w14:textId="77777777" w:rsidR="004C6976" w:rsidRPr="00E01EAD" w:rsidRDefault="004C6976" w:rsidP="004C697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E01EAD">
              <w:rPr>
                <w:rFonts w:ascii="Times New Roman" w:hAnsi="Times New Roman"/>
                <w:sz w:val="24"/>
                <w:szCs w:val="24"/>
              </w:rPr>
              <w:t>oss of appetite</w:t>
            </w:r>
          </w:p>
          <w:p w14:paraId="5477BF77" w14:textId="77777777" w:rsidR="00A44F06" w:rsidRPr="00E01EAD" w:rsidRDefault="00A44F06" w:rsidP="00E01EA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1EAD">
              <w:rPr>
                <w:rFonts w:ascii="Times New Roman" w:hAnsi="Times New Roman"/>
                <w:sz w:val="24"/>
                <w:szCs w:val="24"/>
              </w:rPr>
              <w:t>Fever, tiredness</w:t>
            </w:r>
          </w:p>
          <w:p w14:paraId="49070D13" w14:textId="1A22AF14" w:rsidR="00A44F06" w:rsidRPr="00E01EAD" w:rsidRDefault="00A44F06" w:rsidP="004C697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1EAD">
              <w:rPr>
                <w:rFonts w:ascii="Times New Roman" w:hAnsi="Times New Roman"/>
                <w:sz w:val="24"/>
                <w:szCs w:val="24"/>
              </w:rPr>
              <w:t>Headache</w:t>
            </w:r>
          </w:p>
        </w:tc>
      </w:tr>
    </w:tbl>
    <w:p w14:paraId="029C0780" w14:textId="77777777" w:rsidR="00A44F06" w:rsidRPr="00EC3BE6" w:rsidRDefault="00A44F0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A44F06" w:rsidRPr="00E01EAD" w14:paraId="1F911B18" w14:textId="77777777" w:rsidTr="00572F79">
        <w:trPr>
          <w:tblHeader/>
        </w:trPr>
        <w:tc>
          <w:tcPr>
            <w:tcW w:w="10728" w:type="dxa"/>
          </w:tcPr>
          <w:p w14:paraId="36D87332" w14:textId="77777777" w:rsidR="007B720B" w:rsidRPr="002F0933" w:rsidRDefault="007B720B" w:rsidP="00E01EAD">
            <w:pPr>
              <w:jc w:val="center"/>
              <w:rPr>
                <w:rStyle w:val="Strong"/>
              </w:rPr>
            </w:pPr>
            <w:r w:rsidRPr="002F0933">
              <w:rPr>
                <w:rStyle w:val="Strong"/>
              </w:rPr>
              <w:t>OCCASIONAL, SOME MAY BE SERIOUS</w:t>
            </w:r>
          </w:p>
          <w:p w14:paraId="28C819C3" w14:textId="77777777" w:rsidR="00A44F06" w:rsidRPr="00E01EAD" w:rsidRDefault="007B720B" w:rsidP="00D00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AD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A01BCC" w:rsidRPr="00E01EAD">
              <w:rPr>
                <w:rFonts w:ascii="Times New Roman" w:hAnsi="Times New Roman"/>
                <w:sz w:val="24"/>
                <w:szCs w:val="24"/>
              </w:rPr>
              <w:t>Bendamustine</w:t>
            </w:r>
            <w:r w:rsidRPr="00E01EAD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A44F06" w:rsidRPr="00E01EAD" w14:paraId="588D172C" w14:textId="77777777" w:rsidTr="00572F79">
        <w:tc>
          <w:tcPr>
            <w:tcW w:w="10728" w:type="dxa"/>
          </w:tcPr>
          <w:p w14:paraId="7C0BE4C9" w14:textId="77777777" w:rsidR="0084048E" w:rsidRDefault="0084048E" w:rsidP="0084048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Chest pain</w:t>
            </w:r>
          </w:p>
          <w:p w14:paraId="0F182E41" w14:textId="3CCCDA61" w:rsidR="0084048E" w:rsidRDefault="0084048E" w:rsidP="0084048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 blood pressure</w:t>
            </w:r>
            <w:r w:rsidR="00FA1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6B4" w:rsidRPr="00FA16B4">
              <w:rPr>
                <w:rFonts w:ascii="Times New Roman" w:hAnsi="Times New Roman"/>
                <w:sz w:val="24"/>
                <w:szCs w:val="24"/>
              </w:rPr>
              <w:t>which may cause feeling faint</w:t>
            </w:r>
          </w:p>
          <w:p w14:paraId="2DB33554" w14:textId="22E94433" w:rsidR="0084048E" w:rsidRDefault="0084048E" w:rsidP="0084048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 heartbeat</w:t>
            </w:r>
            <w:r w:rsidR="00FA1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6B4" w:rsidRPr="00FA16B4">
              <w:rPr>
                <w:rFonts w:ascii="Times New Roman" w:hAnsi="Times New Roman"/>
                <w:sz w:val="24"/>
                <w:szCs w:val="24"/>
              </w:rPr>
              <w:t>which may cause fainting</w:t>
            </w:r>
          </w:p>
          <w:p w14:paraId="6EB4DEC6" w14:textId="2001AFE1" w:rsidR="0084048E" w:rsidRDefault="0084048E" w:rsidP="004C697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</w:t>
            </w:r>
            <w:r w:rsidR="00BF0944">
              <w:rPr>
                <w:rFonts w:ascii="Times New Roman" w:hAnsi="Times New Roman"/>
                <w:sz w:val="24"/>
                <w:szCs w:val="24"/>
              </w:rPr>
              <w:t xml:space="preserve"> or pain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arms, legs</w:t>
            </w:r>
          </w:p>
          <w:p w14:paraId="69439AEF" w14:textId="21770984" w:rsidR="004C6976" w:rsidRPr="00E01EAD" w:rsidRDefault="004C6976" w:rsidP="004C697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1EAD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691A4169" w14:textId="77777777" w:rsidR="004C6976" w:rsidRDefault="004C6976" w:rsidP="004C697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Severe blood i</w:t>
            </w:r>
            <w:r w:rsidRPr="00E01EAD">
              <w:rPr>
                <w:rFonts w:ascii="Times New Roman" w:hAnsi="Times New Roman"/>
                <w:sz w:val="24"/>
                <w:szCs w:val="24"/>
              </w:rPr>
              <w:t>nfection</w:t>
            </w:r>
          </w:p>
          <w:p w14:paraId="409C69EA" w14:textId="3A94C822" w:rsidR="004C6976" w:rsidRDefault="004C6976" w:rsidP="004C697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Scarring of the lungs</w:t>
            </w:r>
            <w:r w:rsidR="00FA16B4">
              <w:rPr>
                <w:rFonts w:ascii="Times New Roman" w:hAnsi="Times New Roman"/>
                <w:sz w:val="24"/>
                <w:szCs w:val="24"/>
              </w:rPr>
              <w:t>, shortness of breath</w:t>
            </w:r>
          </w:p>
          <w:p w14:paraId="027BCCA1" w14:textId="47CBC3B5" w:rsidR="004C6976" w:rsidRPr="00E01EAD" w:rsidRDefault="004C6976" w:rsidP="004C697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1EAD">
              <w:rPr>
                <w:rFonts w:ascii="Times New Roman" w:hAnsi="Times New Roman"/>
                <w:sz w:val="24"/>
                <w:szCs w:val="24"/>
              </w:rPr>
              <w:t>Damage to the bone marrow (irreversible) which may cause infection, bleeding, may require transfusions</w:t>
            </w:r>
          </w:p>
          <w:p w14:paraId="37528C6E" w14:textId="02F1397F" w:rsidR="004C6976" w:rsidRDefault="004C6976" w:rsidP="004C697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liver</w:t>
            </w:r>
            <w:r w:rsidR="00FA1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6B4" w:rsidRPr="00FA16B4">
              <w:rPr>
                <w:rFonts w:ascii="Times New Roman" w:hAnsi="Times New Roman"/>
                <w:sz w:val="24"/>
                <w:szCs w:val="24"/>
              </w:rPr>
              <w:t>which may cause yellowing of eyes and skin, swelling</w:t>
            </w:r>
          </w:p>
          <w:p w14:paraId="64E797CB" w14:textId="77777777" w:rsidR="00BF0944" w:rsidRPr="00E01EAD" w:rsidRDefault="00BF0944" w:rsidP="00BF094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1EAD">
              <w:rPr>
                <w:rFonts w:ascii="Times New Roman" w:hAnsi="Times New Roman"/>
                <w:sz w:val="24"/>
                <w:szCs w:val="24"/>
              </w:rPr>
              <w:t>Kidney damage which may cause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swelling, may require dialysis</w:t>
            </w:r>
          </w:p>
          <w:p w14:paraId="63D63F68" w14:textId="77777777" w:rsidR="00FA16B4" w:rsidRPr="00813E66" w:rsidRDefault="00FA16B4" w:rsidP="004C697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Start"/>
            <w:r w:rsidRPr="00FA16B4">
              <w:rPr>
                <w:rFonts w:ascii="Times New Roman" w:hAnsi="Times New Roman"/>
                <w:sz w:val="24"/>
                <w:szCs w:val="24"/>
                <w:lang w:val="x-none"/>
              </w:rPr>
              <w:t>ainful</w:t>
            </w:r>
            <w:proofErr w:type="spellEnd"/>
            <w:r w:rsidRPr="00FA16B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or difficult urination</w:t>
            </w:r>
          </w:p>
          <w:p w14:paraId="1CC9259D" w14:textId="40CB4594" w:rsidR="00A44F06" w:rsidRPr="00E01EAD" w:rsidRDefault="00A44F06" w:rsidP="004C697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1EAD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  <w:r w:rsidR="00FA16B4">
              <w:rPr>
                <w:rFonts w:ascii="Times New Roman" w:hAnsi="Times New Roman"/>
                <w:sz w:val="24"/>
                <w:szCs w:val="24"/>
              </w:rPr>
              <w:t xml:space="preserve"> and pain</w:t>
            </w:r>
          </w:p>
          <w:p w14:paraId="3C697BC7" w14:textId="660EB674" w:rsidR="0084048E" w:rsidRDefault="0084048E" w:rsidP="0084048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Changes in taste, dry mouth</w:t>
            </w:r>
          </w:p>
          <w:p w14:paraId="3EEA8DBD" w14:textId="73C50F24" w:rsidR="006422AE" w:rsidRPr="00BC24A0" w:rsidRDefault="006422AE" w:rsidP="006422A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4A0">
              <w:rPr>
                <w:rFonts w:ascii="Times New Roman" w:hAnsi="Times New Roman"/>
                <w:sz w:val="24"/>
                <w:szCs w:val="24"/>
              </w:rPr>
              <w:t>Swelling</w:t>
            </w:r>
            <w:r>
              <w:rPr>
                <w:rFonts w:ascii="Times New Roman" w:hAnsi="Times New Roman"/>
                <w:sz w:val="24"/>
                <w:szCs w:val="24"/>
              </w:rPr>
              <w:t>, pain,</w:t>
            </w:r>
            <w:r w:rsidRPr="00BC24A0">
              <w:rPr>
                <w:rFonts w:ascii="Times New Roman" w:hAnsi="Times New Roman"/>
                <w:sz w:val="24"/>
                <w:szCs w:val="24"/>
              </w:rPr>
              <w:t xml:space="preserve"> and redness at the site of the medication injection</w:t>
            </w:r>
          </w:p>
          <w:p w14:paraId="50777F29" w14:textId="77777777" w:rsidR="00DE700A" w:rsidRDefault="00DE700A" w:rsidP="00DE700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Abdominal pain, back pain, pain in joints</w:t>
            </w:r>
          </w:p>
          <w:p w14:paraId="6AD1C0F2" w14:textId="6486A6DD" w:rsidR="0084048E" w:rsidRDefault="0084048E" w:rsidP="00BC24A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Anxiety, depression, </w:t>
            </w:r>
            <w:r w:rsidR="008911CC">
              <w:rPr>
                <w:rFonts w:ascii="Times New Roman" w:hAnsi="Times New Roman"/>
                <w:sz w:val="24"/>
                <w:szCs w:val="24"/>
              </w:rPr>
              <w:t>drowsiness</w:t>
            </w:r>
          </w:p>
          <w:p w14:paraId="0B193983" w14:textId="487ADDD9" w:rsidR="0084048E" w:rsidRDefault="0084048E" w:rsidP="0084048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33B">
              <w:rPr>
                <w:rFonts w:ascii="Times New Roman" w:hAnsi="Times New Roman"/>
                <w:sz w:val="24"/>
                <w:szCs w:val="24"/>
              </w:rPr>
              <w:t>Weight loss</w:t>
            </w:r>
            <w:r>
              <w:rPr>
                <w:rFonts w:ascii="Times New Roman" w:hAnsi="Times New Roman"/>
                <w:sz w:val="24"/>
                <w:szCs w:val="24"/>
              </w:rPr>
              <w:t>, chills, dizziness</w:t>
            </w:r>
          </w:p>
          <w:p w14:paraId="44140DAF" w14:textId="04A3BA26" w:rsidR="0084048E" w:rsidRDefault="0084048E" w:rsidP="0084048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Excessive sweating</w:t>
            </w:r>
            <w:r w:rsidR="00BA6DF8">
              <w:rPr>
                <w:rFonts w:ascii="Times New Roman" w:hAnsi="Times New Roman"/>
                <w:sz w:val="24"/>
                <w:szCs w:val="24"/>
              </w:rPr>
              <w:t>, night sweats</w:t>
            </w:r>
          </w:p>
          <w:p w14:paraId="3C813C46" w14:textId="77777777" w:rsidR="00A44F06" w:rsidRPr="00E01EAD" w:rsidRDefault="00A44F06" w:rsidP="00E01EA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1EAD">
              <w:rPr>
                <w:rFonts w:ascii="Times New Roman" w:hAnsi="Times New Roman"/>
                <w:sz w:val="24"/>
                <w:szCs w:val="24"/>
              </w:rPr>
              <w:t>Blisters on the skin</w:t>
            </w:r>
          </w:p>
          <w:p w14:paraId="65EBC6C2" w14:textId="3744C198" w:rsidR="004C6976" w:rsidRDefault="008B05F0" w:rsidP="004C697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E01EAD">
              <w:rPr>
                <w:rFonts w:ascii="Times New Roman" w:hAnsi="Times New Roman"/>
                <w:sz w:val="24"/>
                <w:szCs w:val="24"/>
              </w:rPr>
              <w:t>ash</w:t>
            </w:r>
            <w:r w:rsidR="006422AE">
              <w:rPr>
                <w:rFonts w:ascii="Times New Roman" w:hAnsi="Times New Roman"/>
                <w:sz w:val="24"/>
                <w:szCs w:val="24"/>
              </w:rPr>
              <w:t>, itching</w:t>
            </w:r>
          </w:p>
          <w:p w14:paraId="42231FF0" w14:textId="249EED16" w:rsidR="00F2133B" w:rsidRPr="00E01EAD" w:rsidRDefault="004C6976" w:rsidP="004C697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1EAD">
              <w:rPr>
                <w:rFonts w:ascii="Times New Roman" w:hAnsi="Times New Roman"/>
                <w:sz w:val="24"/>
                <w:szCs w:val="24"/>
              </w:rPr>
              <w:t xml:space="preserve">A new cancer resulting from treatment of </w:t>
            </w:r>
            <w:r>
              <w:rPr>
                <w:rFonts w:ascii="Times New Roman" w:hAnsi="Times New Roman"/>
                <w:sz w:val="24"/>
                <w:szCs w:val="24"/>
              </w:rPr>
              <w:t>a prior</w:t>
            </w:r>
            <w:r w:rsidRPr="00E01EAD">
              <w:rPr>
                <w:rFonts w:ascii="Times New Roman" w:hAnsi="Times New Roman"/>
                <w:sz w:val="24"/>
                <w:szCs w:val="24"/>
              </w:rPr>
              <w:t xml:space="preserve"> cancer</w:t>
            </w:r>
          </w:p>
        </w:tc>
      </w:tr>
    </w:tbl>
    <w:p w14:paraId="37BEDCC9" w14:textId="77777777" w:rsidR="00A44F06" w:rsidRPr="00EC3BE6" w:rsidRDefault="00A44F0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A44F06" w:rsidRPr="00E01EAD" w14:paraId="7153CEE8" w14:textId="77777777" w:rsidTr="00572F79">
        <w:trPr>
          <w:tblHeader/>
        </w:trPr>
        <w:tc>
          <w:tcPr>
            <w:tcW w:w="10728" w:type="dxa"/>
          </w:tcPr>
          <w:p w14:paraId="3028D0C7" w14:textId="77777777" w:rsidR="007B720B" w:rsidRPr="002F0933" w:rsidRDefault="007B720B" w:rsidP="00E01EAD">
            <w:pPr>
              <w:jc w:val="center"/>
              <w:rPr>
                <w:rStyle w:val="Strong"/>
              </w:rPr>
            </w:pPr>
            <w:r w:rsidRPr="002F0933">
              <w:rPr>
                <w:rStyle w:val="Strong"/>
              </w:rPr>
              <w:t>RARE, AND SERIOUS</w:t>
            </w:r>
          </w:p>
          <w:p w14:paraId="28DE4041" w14:textId="77777777" w:rsidR="00A44F06" w:rsidRPr="00E01EAD" w:rsidRDefault="007B720B" w:rsidP="00D00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AD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A01BCC" w:rsidRPr="00E01EAD">
              <w:rPr>
                <w:rFonts w:ascii="Times New Roman" w:hAnsi="Times New Roman"/>
                <w:sz w:val="24"/>
                <w:szCs w:val="24"/>
              </w:rPr>
              <w:t>Bendamustine</w:t>
            </w:r>
            <w:r w:rsidRPr="00E01EAD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A44F06" w:rsidRPr="00E01EAD" w14:paraId="1EEA336B" w14:textId="77777777" w:rsidTr="00572F79">
        <w:tc>
          <w:tcPr>
            <w:tcW w:w="10728" w:type="dxa"/>
          </w:tcPr>
          <w:p w14:paraId="54897362" w14:textId="77777777" w:rsidR="00066F8E" w:rsidRDefault="00066F8E" w:rsidP="00BC24A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Heart failure </w:t>
            </w:r>
            <w:r w:rsidRPr="00066F8E">
              <w:rPr>
                <w:rFonts w:ascii="Times New Roman" w:hAnsi="Times New Roman"/>
                <w:sz w:val="24"/>
                <w:szCs w:val="24"/>
              </w:rPr>
              <w:t>which may cause shortness of breath, swelling of ankles, and tiredness</w:t>
            </w:r>
          </w:p>
          <w:p w14:paraId="7C2B3220" w14:textId="4CF0FF92" w:rsidR="004C6976" w:rsidRDefault="00B45224" w:rsidP="00BC24A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1EAD">
              <w:rPr>
                <w:rFonts w:ascii="Times New Roman" w:hAnsi="Times New Roman"/>
                <w:sz w:val="24"/>
                <w:szCs w:val="24"/>
              </w:rPr>
              <w:t>High blood pressure which may cause dizziness, blurred vision</w:t>
            </w:r>
          </w:p>
          <w:p w14:paraId="7E2EB8DF" w14:textId="77777777" w:rsidR="000757C5" w:rsidRDefault="000757C5" w:rsidP="00BC24A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57C5">
              <w:rPr>
                <w:rFonts w:ascii="Times New Roman" w:hAnsi="Times New Roman"/>
                <w:sz w:val="24"/>
                <w:szCs w:val="24"/>
              </w:rPr>
              <w:t>Brain damage, progressive multifocal leukoencephalopathy (PML), which may cause tiredness, changes in thinking</w:t>
            </w:r>
          </w:p>
          <w:p w14:paraId="0118D67C" w14:textId="4F800AE4" w:rsidR="00A44F06" w:rsidRDefault="000757C5" w:rsidP="00BC24A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57C5">
              <w:rPr>
                <w:rFonts w:ascii="Times New Roman" w:hAnsi="Times New Roman"/>
                <w:sz w:val="24"/>
                <w:szCs w:val="24"/>
              </w:rPr>
              <w:t>Stevens-Johnson syndrome which may cause</w:t>
            </w:r>
            <w:r w:rsidRPr="00075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C6976" w:rsidRPr="00E01EAD">
              <w:rPr>
                <w:rFonts w:ascii="Times New Roman" w:hAnsi="Times New Roman"/>
                <w:sz w:val="24"/>
                <w:szCs w:val="24"/>
              </w:rPr>
              <w:t>evere skin rash with blisters and peeling which can involve mouth and other parts of the body</w:t>
            </w:r>
          </w:p>
          <w:p w14:paraId="37359D8E" w14:textId="1255A031" w:rsidR="00486348" w:rsidRPr="00E01EAD" w:rsidRDefault="00486348" w:rsidP="00BC24A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48">
              <w:rPr>
                <w:rFonts w:ascii="Times New Roman" w:hAnsi="Times New Roman"/>
                <w:sz w:val="24"/>
                <w:szCs w:val="24"/>
              </w:rPr>
              <w:t xml:space="preserve">Drug reaction with eosinophilia and systemic symptoms </w:t>
            </w:r>
            <w:r>
              <w:rPr>
                <w:rFonts w:ascii="Times New Roman" w:hAnsi="Times New Roman"/>
                <w:sz w:val="24"/>
                <w:szCs w:val="24"/>
              </w:rPr>
              <w:t>(DRESS) which may cause a s</w:t>
            </w:r>
            <w:r w:rsidRPr="00486348">
              <w:rPr>
                <w:rFonts w:ascii="Times New Roman" w:hAnsi="Times New Roman"/>
                <w:sz w:val="24"/>
                <w:szCs w:val="24"/>
              </w:rPr>
              <w:t>kin rash developing 1-8 weeks after a drug is given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6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7C5" w:rsidRPr="000757C5">
              <w:rPr>
                <w:rFonts w:ascii="Times New Roman" w:hAnsi="Times New Roman"/>
                <w:sz w:val="24"/>
                <w:szCs w:val="24"/>
              </w:rPr>
              <w:t xml:space="preserve">which may be accompanied by </w:t>
            </w:r>
            <w:r w:rsidRPr="00486348">
              <w:rPr>
                <w:rFonts w:ascii="Times New Roman" w:hAnsi="Times New Roman"/>
                <w:sz w:val="24"/>
                <w:szCs w:val="24"/>
              </w:rPr>
              <w:t>fever, lymph node swelling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6348">
              <w:rPr>
                <w:rFonts w:ascii="Times New Roman" w:hAnsi="Times New Roman"/>
                <w:sz w:val="24"/>
                <w:szCs w:val="24"/>
              </w:rPr>
              <w:t xml:space="preserve"> and organ failure</w:t>
            </w:r>
          </w:p>
        </w:tc>
      </w:tr>
    </w:tbl>
    <w:p w14:paraId="19C359C1" w14:textId="77777777" w:rsidR="00A44F06" w:rsidRPr="00EC3BE6" w:rsidRDefault="00A44F06" w:rsidP="00343E61">
      <w:pPr>
        <w:jc w:val="left"/>
        <w:rPr>
          <w:rFonts w:ascii="Times New Roman" w:hAnsi="Times New Roman"/>
          <w:sz w:val="24"/>
          <w:szCs w:val="24"/>
        </w:rPr>
      </w:pPr>
    </w:p>
    <w:sectPr w:rsidR="00A44F06" w:rsidRPr="00EC3BE6" w:rsidSect="00A44F06">
      <w:footerReference w:type="default" r:id="rId7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BCDD" w14:textId="77777777" w:rsidR="00FA1699" w:rsidRDefault="00FA1699" w:rsidP="00A44F06">
      <w:r>
        <w:separator/>
      </w:r>
    </w:p>
  </w:endnote>
  <w:endnote w:type="continuationSeparator" w:id="0">
    <w:p w14:paraId="192D9DF9" w14:textId="77777777" w:rsidR="00FA1699" w:rsidRDefault="00FA1699" w:rsidP="00A4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871C" w14:textId="77777777" w:rsidR="00E3516D" w:rsidRDefault="00E3516D" w:rsidP="00302336">
    <w:pPr>
      <w:pStyle w:val="Footer"/>
      <w:jc w:val="center"/>
      <w:rPr>
        <w:sz w:val="18"/>
      </w:rPr>
    </w:pPr>
    <w:r w:rsidRPr="00EC3BE6">
      <w:rPr>
        <w:rFonts w:ascii="Times New Roman" w:hAnsi="Times New Roman"/>
        <w:sz w:val="24"/>
        <w:szCs w:val="24"/>
      </w:rPr>
      <w:t xml:space="preserve">Page </w:t>
    </w:r>
    <w:r w:rsidRPr="00EC3BE6">
      <w:rPr>
        <w:rFonts w:ascii="Times New Roman" w:hAnsi="Times New Roman"/>
        <w:b/>
        <w:sz w:val="24"/>
        <w:szCs w:val="24"/>
      </w:rPr>
      <w:fldChar w:fldCharType="begin"/>
    </w:r>
    <w:r w:rsidRPr="00EC3BE6">
      <w:rPr>
        <w:rFonts w:ascii="Times New Roman" w:hAnsi="Times New Roman"/>
        <w:b/>
        <w:sz w:val="24"/>
        <w:szCs w:val="24"/>
      </w:rPr>
      <w:instrText xml:space="preserve"> PAGE </w:instrText>
    </w:r>
    <w:r w:rsidRPr="00EC3BE6">
      <w:rPr>
        <w:rFonts w:ascii="Times New Roman" w:hAnsi="Times New Roman"/>
        <w:b/>
        <w:sz w:val="24"/>
        <w:szCs w:val="24"/>
      </w:rPr>
      <w:fldChar w:fldCharType="separate"/>
    </w:r>
    <w:r w:rsidR="00711A08">
      <w:rPr>
        <w:rFonts w:ascii="Times New Roman" w:hAnsi="Times New Roman"/>
        <w:b/>
        <w:noProof/>
        <w:sz w:val="24"/>
        <w:szCs w:val="24"/>
      </w:rPr>
      <w:t>1</w:t>
    </w:r>
    <w:r w:rsidRPr="00EC3BE6">
      <w:rPr>
        <w:rFonts w:ascii="Times New Roman" w:hAnsi="Times New Roman"/>
        <w:b/>
        <w:sz w:val="24"/>
        <w:szCs w:val="24"/>
      </w:rPr>
      <w:fldChar w:fldCharType="end"/>
    </w:r>
    <w:r w:rsidRPr="00EC3BE6">
      <w:rPr>
        <w:rFonts w:ascii="Times New Roman" w:hAnsi="Times New Roman"/>
        <w:sz w:val="24"/>
        <w:szCs w:val="24"/>
      </w:rPr>
      <w:t xml:space="preserve"> of </w:t>
    </w:r>
    <w:r w:rsidRPr="00EC3BE6">
      <w:rPr>
        <w:rFonts w:ascii="Times New Roman" w:hAnsi="Times New Roman"/>
        <w:b/>
        <w:sz w:val="24"/>
        <w:szCs w:val="24"/>
      </w:rPr>
      <w:fldChar w:fldCharType="begin"/>
    </w:r>
    <w:r w:rsidRPr="00EC3BE6">
      <w:rPr>
        <w:rFonts w:ascii="Times New Roman" w:hAnsi="Times New Roman"/>
        <w:b/>
        <w:sz w:val="24"/>
        <w:szCs w:val="24"/>
      </w:rPr>
      <w:instrText xml:space="preserve"> NUMPAGES  </w:instrText>
    </w:r>
    <w:r w:rsidRPr="00EC3BE6">
      <w:rPr>
        <w:rFonts w:ascii="Times New Roman" w:hAnsi="Times New Roman"/>
        <w:b/>
        <w:sz w:val="24"/>
        <w:szCs w:val="24"/>
      </w:rPr>
      <w:fldChar w:fldCharType="separate"/>
    </w:r>
    <w:r w:rsidR="00711A08">
      <w:rPr>
        <w:rFonts w:ascii="Times New Roman" w:hAnsi="Times New Roman"/>
        <w:b/>
        <w:noProof/>
        <w:sz w:val="24"/>
        <w:szCs w:val="24"/>
      </w:rPr>
      <w:t>1</w:t>
    </w:r>
    <w:r w:rsidRPr="00EC3BE6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7056" w14:textId="77777777" w:rsidR="00FA1699" w:rsidRDefault="00FA1699" w:rsidP="00A44F06">
      <w:r>
        <w:separator/>
      </w:r>
    </w:p>
  </w:footnote>
  <w:footnote w:type="continuationSeparator" w:id="0">
    <w:p w14:paraId="63DF69E8" w14:textId="77777777" w:rsidR="00FA1699" w:rsidRDefault="00FA1699" w:rsidP="00A44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3DBE"/>
    <w:rsid w:val="00066F8E"/>
    <w:rsid w:val="000757C5"/>
    <w:rsid w:val="00091890"/>
    <w:rsid w:val="00096E4A"/>
    <w:rsid w:val="000D3409"/>
    <w:rsid w:val="000E3EE8"/>
    <w:rsid w:val="00182CBA"/>
    <w:rsid w:val="001946C3"/>
    <w:rsid w:val="001C5422"/>
    <w:rsid w:val="001C68B1"/>
    <w:rsid w:val="001E3482"/>
    <w:rsid w:val="00242594"/>
    <w:rsid w:val="00254E17"/>
    <w:rsid w:val="0026237D"/>
    <w:rsid w:val="00282D9E"/>
    <w:rsid w:val="002A392D"/>
    <w:rsid w:val="002A6347"/>
    <w:rsid w:val="002D3BE9"/>
    <w:rsid w:val="002F0933"/>
    <w:rsid w:val="002F7A15"/>
    <w:rsid w:val="00302336"/>
    <w:rsid w:val="0030603B"/>
    <w:rsid w:val="00343E61"/>
    <w:rsid w:val="00386CA6"/>
    <w:rsid w:val="0039620B"/>
    <w:rsid w:val="003B6925"/>
    <w:rsid w:val="003F5170"/>
    <w:rsid w:val="003F5D82"/>
    <w:rsid w:val="00415CA7"/>
    <w:rsid w:val="00435D77"/>
    <w:rsid w:val="00446C09"/>
    <w:rsid w:val="004530DF"/>
    <w:rsid w:val="00455A20"/>
    <w:rsid w:val="00486348"/>
    <w:rsid w:val="004932C9"/>
    <w:rsid w:val="004C6976"/>
    <w:rsid w:val="0050315B"/>
    <w:rsid w:val="00506CC6"/>
    <w:rsid w:val="00527675"/>
    <w:rsid w:val="00537E8E"/>
    <w:rsid w:val="00543FB3"/>
    <w:rsid w:val="005625CC"/>
    <w:rsid w:val="00572F79"/>
    <w:rsid w:val="00582D2A"/>
    <w:rsid w:val="005B0811"/>
    <w:rsid w:val="006422AE"/>
    <w:rsid w:val="00645316"/>
    <w:rsid w:val="00673AB1"/>
    <w:rsid w:val="006D2067"/>
    <w:rsid w:val="00711A08"/>
    <w:rsid w:val="0072242C"/>
    <w:rsid w:val="00734EC0"/>
    <w:rsid w:val="0073709B"/>
    <w:rsid w:val="00741226"/>
    <w:rsid w:val="00791D6C"/>
    <w:rsid w:val="007B0164"/>
    <w:rsid w:val="007B720B"/>
    <w:rsid w:val="0080025D"/>
    <w:rsid w:val="008021F9"/>
    <w:rsid w:val="00806605"/>
    <w:rsid w:val="00813E66"/>
    <w:rsid w:val="0084048E"/>
    <w:rsid w:val="008459A0"/>
    <w:rsid w:val="00855B99"/>
    <w:rsid w:val="008815E0"/>
    <w:rsid w:val="008911CC"/>
    <w:rsid w:val="0089554A"/>
    <w:rsid w:val="00897AE2"/>
    <w:rsid w:val="00897DC6"/>
    <w:rsid w:val="008B05F0"/>
    <w:rsid w:val="008B390D"/>
    <w:rsid w:val="008C5096"/>
    <w:rsid w:val="008C677F"/>
    <w:rsid w:val="008E0946"/>
    <w:rsid w:val="008E1FC3"/>
    <w:rsid w:val="009243DC"/>
    <w:rsid w:val="009418D0"/>
    <w:rsid w:val="009451E3"/>
    <w:rsid w:val="00960981"/>
    <w:rsid w:val="00990070"/>
    <w:rsid w:val="00994165"/>
    <w:rsid w:val="009A4E8D"/>
    <w:rsid w:val="009B0534"/>
    <w:rsid w:val="009C16B7"/>
    <w:rsid w:val="009C6DAC"/>
    <w:rsid w:val="009E1C8D"/>
    <w:rsid w:val="009E56C7"/>
    <w:rsid w:val="00A01BCC"/>
    <w:rsid w:val="00A20426"/>
    <w:rsid w:val="00A26BA8"/>
    <w:rsid w:val="00A27F86"/>
    <w:rsid w:val="00A40279"/>
    <w:rsid w:val="00A44F06"/>
    <w:rsid w:val="00A667EA"/>
    <w:rsid w:val="00B21357"/>
    <w:rsid w:val="00B3178D"/>
    <w:rsid w:val="00B45224"/>
    <w:rsid w:val="00B5136D"/>
    <w:rsid w:val="00B7245D"/>
    <w:rsid w:val="00B72E24"/>
    <w:rsid w:val="00B77CE6"/>
    <w:rsid w:val="00B82FD3"/>
    <w:rsid w:val="00B8459F"/>
    <w:rsid w:val="00B87201"/>
    <w:rsid w:val="00BA6DF8"/>
    <w:rsid w:val="00BC24A0"/>
    <w:rsid w:val="00BC3005"/>
    <w:rsid w:val="00BD30DC"/>
    <w:rsid w:val="00BE4CCC"/>
    <w:rsid w:val="00BF0944"/>
    <w:rsid w:val="00BF2051"/>
    <w:rsid w:val="00C030C2"/>
    <w:rsid w:val="00C057CE"/>
    <w:rsid w:val="00C0650B"/>
    <w:rsid w:val="00C06DAD"/>
    <w:rsid w:val="00C15355"/>
    <w:rsid w:val="00C24B22"/>
    <w:rsid w:val="00C7073F"/>
    <w:rsid w:val="00CA2C36"/>
    <w:rsid w:val="00CA3D44"/>
    <w:rsid w:val="00CC1901"/>
    <w:rsid w:val="00CC68A1"/>
    <w:rsid w:val="00CF6F88"/>
    <w:rsid w:val="00D00274"/>
    <w:rsid w:val="00D102B8"/>
    <w:rsid w:val="00D45252"/>
    <w:rsid w:val="00DD6D1D"/>
    <w:rsid w:val="00DE272D"/>
    <w:rsid w:val="00DE2EF8"/>
    <w:rsid w:val="00DE700A"/>
    <w:rsid w:val="00E01EAD"/>
    <w:rsid w:val="00E20EC1"/>
    <w:rsid w:val="00E24EBA"/>
    <w:rsid w:val="00E3516D"/>
    <w:rsid w:val="00E42BC1"/>
    <w:rsid w:val="00E62646"/>
    <w:rsid w:val="00EC3BE6"/>
    <w:rsid w:val="00ED27DB"/>
    <w:rsid w:val="00F00BB1"/>
    <w:rsid w:val="00F03968"/>
    <w:rsid w:val="00F05926"/>
    <w:rsid w:val="00F2133B"/>
    <w:rsid w:val="00F26ECA"/>
    <w:rsid w:val="00F504D8"/>
    <w:rsid w:val="00F64B97"/>
    <w:rsid w:val="00F67651"/>
    <w:rsid w:val="00FA1699"/>
    <w:rsid w:val="00FA16B4"/>
    <w:rsid w:val="00FC3B12"/>
    <w:rsid w:val="00F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5948"/>
  <w15:chartTrackingRefBased/>
  <w15:docId w15:val="{DC991A95-1764-4941-A9B7-575FE916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0DF"/>
    <w:pPr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530D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35D77"/>
    <w:rPr>
      <w:rFonts w:ascii="Times New Roman" w:hAnsi="Times New Roman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FC3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9C6DAC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Bendamustine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Bendamustine</dc:title>
  <dc:subject>Possible Side Effects of Bendamustine</dc:subject>
  <dc:creator>HHS/DCTD/CTEP</dc:creator>
  <cp:keywords>Possible Side Effects, Bendamustine</cp:keywords>
  <cp:lastModifiedBy>Williams, Christopher (NIH/NCI) [C]</cp:lastModifiedBy>
  <cp:revision>3</cp:revision>
  <cp:lastPrinted>2019-04-10T13:54:00Z</cp:lastPrinted>
  <dcterms:created xsi:type="dcterms:W3CDTF">2022-07-15T20:40:00Z</dcterms:created>
  <dcterms:modified xsi:type="dcterms:W3CDTF">2022-07-15T20:45:00Z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