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ACA" w14:textId="66BD419D" w:rsidR="00335E98" w:rsidRPr="00C65C27" w:rsidRDefault="00725641" w:rsidP="00CF69E7">
      <w:pPr>
        <w:pStyle w:val="Heading1"/>
        <w:ind w:left="173"/>
      </w:pPr>
      <w:r w:rsidRPr="00725641">
        <w:t>Possible Side Effects o</w:t>
      </w:r>
      <w:r>
        <w:t xml:space="preserve">f </w:t>
      </w:r>
      <w:r w:rsidRPr="00725641">
        <w:t>Busulfan (Table Version Date:</w:t>
      </w:r>
      <w:r w:rsidR="009E2D04">
        <w:t xml:space="preserve"> </w:t>
      </w:r>
      <w:r w:rsidR="00175A46">
        <w:rPr>
          <w:lang w:val="en-US"/>
        </w:rPr>
        <w:t>March 22, 2023</w:t>
      </w:r>
      <w:r w:rsidRPr="00725641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B4E2C" w14:paraId="793D8716" w14:textId="77777777" w:rsidTr="00CF69E7">
        <w:trPr>
          <w:cantSplit/>
          <w:tblHeader/>
        </w:trPr>
        <w:tc>
          <w:tcPr>
            <w:tcW w:w="10728" w:type="dxa"/>
          </w:tcPr>
          <w:p w14:paraId="71FB03E2" w14:textId="77777777" w:rsidR="00335E98" w:rsidRPr="00C65C27" w:rsidRDefault="00335E98" w:rsidP="00F96960">
            <w:pPr>
              <w:ind w:left="187"/>
              <w:jc w:val="center"/>
              <w:rPr>
                <w:rStyle w:val="Strong"/>
              </w:rPr>
            </w:pPr>
            <w:r w:rsidRPr="00C65C27">
              <w:rPr>
                <w:rStyle w:val="Strong"/>
              </w:rPr>
              <w:t>COMMON, SOME MAY BE SERIOUS</w:t>
            </w:r>
          </w:p>
          <w:p w14:paraId="45D0E066" w14:textId="77777777" w:rsidR="00704B3C" w:rsidRPr="00DB4E2C" w:rsidRDefault="00335E98" w:rsidP="00F96960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1504D">
              <w:rPr>
                <w:rFonts w:ascii="Times New Roman" w:hAnsi="Times New Roman"/>
                <w:sz w:val="24"/>
                <w:szCs w:val="24"/>
              </w:rPr>
              <w:t>Busulfan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72D1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DB4E2C" w14:paraId="1DE97093" w14:textId="77777777" w:rsidTr="00CF69E7">
        <w:tc>
          <w:tcPr>
            <w:tcW w:w="10728" w:type="dxa"/>
          </w:tcPr>
          <w:p w14:paraId="4874559F" w14:textId="77777777" w:rsidR="00C560F1" w:rsidRDefault="00C560F1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35043E" w:rsidRPr="00DB4E2C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35043E" w:rsidRPr="00DB4E2C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32058DB4" w14:textId="77777777" w:rsidR="00E167AA" w:rsidRPr="00DB4E2C" w:rsidRDefault="00E167AA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67AA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A19FD2C" w14:textId="77777777" w:rsidR="00111414" w:rsidRPr="00125C7F" w:rsidRDefault="00111414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5C7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2123F19" w14:textId="77777777" w:rsidR="00C560F1" w:rsidRPr="00DB4E2C" w:rsidRDefault="00F211AE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iarrhea</w:t>
            </w:r>
            <w:r w:rsidR="00765520" w:rsidRPr="00DB4E2C">
              <w:rPr>
                <w:rFonts w:ascii="Times New Roman" w:hAnsi="Times New Roman"/>
                <w:sz w:val="24"/>
                <w:szCs w:val="24"/>
              </w:rPr>
              <w:t>, n</w:t>
            </w:r>
            <w:r w:rsidR="00C560F1" w:rsidRPr="00DB4E2C">
              <w:rPr>
                <w:rFonts w:ascii="Times New Roman" w:hAnsi="Times New Roman"/>
                <w:sz w:val="24"/>
                <w:szCs w:val="24"/>
              </w:rPr>
              <w:t>ausea</w:t>
            </w:r>
            <w:r w:rsidR="00765520" w:rsidRPr="00DB4E2C">
              <w:rPr>
                <w:rFonts w:ascii="Times New Roman" w:hAnsi="Times New Roman"/>
                <w:sz w:val="24"/>
                <w:szCs w:val="24"/>
              </w:rPr>
              <w:t>, vomiting, loss of appetite</w:t>
            </w:r>
          </w:p>
          <w:p w14:paraId="410B922D" w14:textId="77777777" w:rsidR="00C560F1" w:rsidRPr="00DB4E2C" w:rsidRDefault="00C560F1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3F397FE" w14:textId="77777777" w:rsidR="00C560F1" w:rsidRPr="00DB4E2C" w:rsidRDefault="00125C7F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DD3859">
              <w:rPr>
                <w:rFonts w:ascii="Times New Roman" w:hAnsi="Times New Roman"/>
                <w:sz w:val="24"/>
                <w:szCs w:val="24"/>
              </w:rPr>
              <w:t>elly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pain</w:t>
            </w:r>
          </w:p>
          <w:p w14:paraId="631AEEB2" w14:textId="77777777" w:rsidR="00C560F1" w:rsidRPr="00DB4E2C" w:rsidRDefault="003D181F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C560F1" w:rsidRPr="00DB4E2C">
              <w:rPr>
                <w:rFonts w:ascii="Times New Roman" w:hAnsi="Times New Roman"/>
                <w:sz w:val="24"/>
                <w:szCs w:val="24"/>
              </w:rPr>
              <w:t>eadache</w:t>
            </w:r>
          </w:p>
          <w:p w14:paraId="1B441395" w14:textId="77777777" w:rsidR="00C560F1" w:rsidRPr="00DB4E2C" w:rsidRDefault="009C454F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</w:t>
            </w:r>
            <w:r w:rsidR="00C560F1" w:rsidRPr="00DB4E2C">
              <w:rPr>
                <w:rFonts w:ascii="Times New Roman" w:hAnsi="Times New Roman"/>
                <w:sz w:val="24"/>
                <w:szCs w:val="24"/>
              </w:rPr>
              <w:t xml:space="preserve"> sleeping</w:t>
            </w:r>
          </w:p>
          <w:p w14:paraId="1DB00AB5" w14:textId="77777777" w:rsidR="00111414" w:rsidRDefault="00C560F1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Worry</w:t>
            </w:r>
          </w:p>
          <w:p w14:paraId="0597717D" w14:textId="77777777" w:rsidR="008B37F8" w:rsidRPr="00DB4E2C" w:rsidRDefault="00111414" w:rsidP="00F96960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2907">
              <w:rPr>
                <w:rFonts w:ascii="Times New Roman" w:hAnsi="Times New Roman"/>
                <w:sz w:val="24"/>
                <w:szCs w:val="24"/>
              </w:rPr>
              <w:t>Fever</w:t>
            </w:r>
          </w:p>
        </w:tc>
      </w:tr>
    </w:tbl>
    <w:p w14:paraId="1F9078AB" w14:textId="77777777" w:rsidR="00292DC1" w:rsidRPr="00C65C27" w:rsidRDefault="00292DC1" w:rsidP="00F96960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B4E2C" w14:paraId="49CBBF4E" w14:textId="77777777" w:rsidTr="00CF69E7">
        <w:trPr>
          <w:cantSplit/>
          <w:tblHeader/>
        </w:trPr>
        <w:tc>
          <w:tcPr>
            <w:tcW w:w="10728" w:type="dxa"/>
          </w:tcPr>
          <w:p w14:paraId="0471F39E" w14:textId="77777777" w:rsidR="00335E98" w:rsidRPr="00C65C27" w:rsidRDefault="00335E98" w:rsidP="00F96960">
            <w:pPr>
              <w:ind w:left="187"/>
              <w:jc w:val="center"/>
              <w:rPr>
                <w:rStyle w:val="Strong"/>
              </w:rPr>
            </w:pPr>
            <w:r w:rsidRPr="00C65C27">
              <w:rPr>
                <w:rStyle w:val="Strong"/>
              </w:rPr>
              <w:t>OCCASIONAL, SOME MAY BE SERIOUS</w:t>
            </w:r>
          </w:p>
          <w:p w14:paraId="229BB06B" w14:textId="77777777" w:rsidR="00704B3C" w:rsidRPr="00DB4E2C" w:rsidRDefault="00335E98" w:rsidP="00F96960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1504D">
              <w:rPr>
                <w:rFonts w:ascii="Times New Roman" w:hAnsi="Times New Roman"/>
                <w:sz w:val="24"/>
                <w:szCs w:val="24"/>
              </w:rPr>
              <w:t>Busulfan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DB4E2C" w14:paraId="64C47DE7" w14:textId="77777777" w:rsidTr="00CF69E7">
        <w:tc>
          <w:tcPr>
            <w:tcW w:w="10728" w:type="dxa"/>
          </w:tcPr>
          <w:p w14:paraId="2876E349" w14:textId="77777777" w:rsidR="00765520" w:rsidRPr="00DB4E2C" w:rsidRDefault="00765520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3FA3A16" w14:textId="77777777" w:rsidR="0014073A" w:rsidRPr="00DB4E2C" w:rsidRDefault="0014073A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Internal bleeding which may cause coughing up blood</w:t>
            </w:r>
          </w:p>
          <w:p w14:paraId="619364A3" w14:textId="77777777" w:rsidR="008B4C07" w:rsidRDefault="0014073A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or s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carring of the lungs</w:t>
            </w:r>
          </w:p>
          <w:p w14:paraId="6E88AAC9" w14:textId="0A40063B" w:rsidR="00F211AE" w:rsidRDefault="00F211AE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</w:t>
            </w:r>
            <w:r w:rsidR="00E73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D21" w:rsidRPr="00E73D21">
              <w:rPr>
                <w:rFonts w:ascii="Times New Roman" w:hAnsi="Times New Roman"/>
                <w:sz w:val="24"/>
                <w:szCs w:val="24"/>
              </w:rPr>
              <w:t>which may cause yellowing of eyes and skin, swelling</w:t>
            </w:r>
          </w:p>
          <w:p w14:paraId="0C0CDE9A" w14:textId="77777777" w:rsidR="00292DC1" w:rsidRPr="00DB4E2C" w:rsidRDefault="00765520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Menopause</w:t>
            </w:r>
          </w:p>
        </w:tc>
      </w:tr>
    </w:tbl>
    <w:p w14:paraId="611EFD74" w14:textId="77777777" w:rsidR="00292DC1" w:rsidRPr="00C65C27" w:rsidRDefault="00292DC1" w:rsidP="00F96960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DB4E2C" w14:paraId="22712D0D" w14:textId="77777777" w:rsidTr="00CF69E7">
        <w:trPr>
          <w:cantSplit/>
          <w:tblHeader/>
        </w:trPr>
        <w:tc>
          <w:tcPr>
            <w:tcW w:w="10728" w:type="dxa"/>
          </w:tcPr>
          <w:p w14:paraId="7CEE329D" w14:textId="77777777" w:rsidR="00335E98" w:rsidRPr="00C65C27" w:rsidRDefault="00335E98" w:rsidP="00F96960">
            <w:pPr>
              <w:ind w:left="187"/>
              <w:jc w:val="center"/>
              <w:rPr>
                <w:rStyle w:val="Strong"/>
              </w:rPr>
            </w:pPr>
            <w:r w:rsidRPr="00C65C27">
              <w:rPr>
                <w:rStyle w:val="Strong"/>
              </w:rPr>
              <w:t>RARE, AND SERIOUS</w:t>
            </w:r>
          </w:p>
          <w:p w14:paraId="5918AB51" w14:textId="77777777" w:rsidR="00704B3C" w:rsidRPr="00DB4E2C" w:rsidRDefault="00335E98" w:rsidP="00F96960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1504D">
              <w:rPr>
                <w:rFonts w:ascii="Times New Roman" w:hAnsi="Times New Roman"/>
                <w:sz w:val="24"/>
                <w:szCs w:val="24"/>
              </w:rPr>
              <w:t>Busulfan</w:t>
            </w:r>
            <w:r w:rsidRPr="00DB4E2C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DB4E2C" w14:paraId="3F4A166C" w14:textId="77777777" w:rsidTr="00CF69E7">
        <w:tc>
          <w:tcPr>
            <w:tcW w:w="10728" w:type="dxa"/>
          </w:tcPr>
          <w:p w14:paraId="6ADA1167" w14:textId="391CC433" w:rsidR="00765520" w:rsidRPr="00DB4E2C" w:rsidRDefault="00765520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Fluid around heart</w:t>
            </w:r>
            <w:r w:rsidR="008235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537" w:rsidRPr="00823537">
              <w:rPr>
                <w:rFonts w:ascii="Times New Roman" w:hAnsi="Times New Roman"/>
                <w:sz w:val="24"/>
                <w:szCs w:val="24"/>
              </w:rPr>
              <w:t>which may cause shortness of breath</w:t>
            </w:r>
          </w:p>
          <w:p w14:paraId="4ADA99C6" w14:textId="77777777" w:rsidR="002E3761" w:rsidRPr="00DB4E2C" w:rsidRDefault="00765520" w:rsidP="00F96960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B4E2C">
              <w:rPr>
                <w:rFonts w:ascii="Times New Roman" w:hAnsi="Times New Roman"/>
                <w:sz w:val="24"/>
                <w:szCs w:val="24"/>
              </w:rPr>
              <w:t>Cancer of bone marrow caused by chemotherapy</w:t>
            </w:r>
          </w:p>
        </w:tc>
      </w:tr>
    </w:tbl>
    <w:p w14:paraId="184B10BE" w14:textId="77777777" w:rsidR="009E56C7" w:rsidRPr="00C65C27" w:rsidRDefault="009E56C7" w:rsidP="00F96960">
      <w:pPr>
        <w:pStyle w:val="NormalWeb"/>
        <w:spacing w:before="0" w:beforeAutospacing="0" w:after="0" w:afterAutospacing="0"/>
        <w:ind w:left="187"/>
        <w:rPr>
          <w:szCs w:val="24"/>
        </w:rPr>
      </w:pPr>
    </w:p>
    <w:sectPr w:rsidR="009E56C7" w:rsidRPr="00C65C27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C998" w14:textId="77777777" w:rsidR="00C17DC2" w:rsidRDefault="00C17DC2" w:rsidP="00D616D5">
      <w:r>
        <w:separator/>
      </w:r>
    </w:p>
  </w:endnote>
  <w:endnote w:type="continuationSeparator" w:id="0">
    <w:p w14:paraId="5134E7DC" w14:textId="77777777" w:rsidR="00C17DC2" w:rsidRDefault="00C17DC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1A47" w14:textId="77777777" w:rsidR="00EF6A8F" w:rsidRDefault="00EF6A8F" w:rsidP="00D64155">
    <w:pPr>
      <w:pStyle w:val="Footer"/>
      <w:jc w:val="center"/>
      <w:rPr>
        <w:sz w:val="18"/>
      </w:rPr>
    </w:pPr>
    <w:r w:rsidRPr="00F43489">
      <w:rPr>
        <w:rFonts w:ascii="Times New Roman" w:hAnsi="Times New Roman"/>
        <w:sz w:val="24"/>
        <w:szCs w:val="24"/>
      </w:rPr>
      <w:t xml:space="preserve">Page </w:t>
    </w:r>
    <w:r w:rsidRPr="00F43489">
      <w:rPr>
        <w:rFonts w:ascii="Times New Roman" w:hAnsi="Times New Roman"/>
        <w:b/>
        <w:sz w:val="24"/>
        <w:szCs w:val="24"/>
      </w:rPr>
      <w:fldChar w:fldCharType="begin"/>
    </w:r>
    <w:r w:rsidRPr="00F43489">
      <w:rPr>
        <w:rFonts w:ascii="Times New Roman" w:hAnsi="Times New Roman"/>
        <w:b/>
        <w:sz w:val="24"/>
        <w:szCs w:val="24"/>
      </w:rPr>
      <w:instrText xml:space="preserve"> PAGE </w:instrText>
    </w:r>
    <w:r w:rsidRPr="00F43489">
      <w:rPr>
        <w:rFonts w:ascii="Times New Roman" w:hAnsi="Times New Roman"/>
        <w:b/>
        <w:sz w:val="24"/>
        <w:szCs w:val="24"/>
      </w:rPr>
      <w:fldChar w:fldCharType="separate"/>
    </w:r>
    <w:r w:rsidR="00F460B1">
      <w:rPr>
        <w:rFonts w:ascii="Times New Roman" w:hAnsi="Times New Roman"/>
        <w:b/>
        <w:noProof/>
        <w:sz w:val="24"/>
        <w:szCs w:val="24"/>
      </w:rPr>
      <w:t>1</w:t>
    </w:r>
    <w:r w:rsidRPr="00F43489">
      <w:rPr>
        <w:rFonts w:ascii="Times New Roman" w:hAnsi="Times New Roman"/>
        <w:b/>
        <w:sz w:val="24"/>
        <w:szCs w:val="24"/>
      </w:rPr>
      <w:fldChar w:fldCharType="end"/>
    </w:r>
    <w:r w:rsidRPr="00F43489">
      <w:rPr>
        <w:rFonts w:ascii="Times New Roman" w:hAnsi="Times New Roman"/>
        <w:sz w:val="24"/>
        <w:szCs w:val="24"/>
      </w:rPr>
      <w:t xml:space="preserve"> of </w:t>
    </w:r>
    <w:r w:rsidRPr="00F43489">
      <w:rPr>
        <w:rFonts w:ascii="Times New Roman" w:hAnsi="Times New Roman"/>
        <w:b/>
        <w:sz w:val="24"/>
        <w:szCs w:val="24"/>
      </w:rPr>
      <w:fldChar w:fldCharType="begin"/>
    </w:r>
    <w:r w:rsidRPr="00F43489">
      <w:rPr>
        <w:rFonts w:ascii="Times New Roman" w:hAnsi="Times New Roman"/>
        <w:b/>
        <w:sz w:val="24"/>
        <w:szCs w:val="24"/>
      </w:rPr>
      <w:instrText xml:space="preserve"> NUMPAGES  </w:instrText>
    </w:r>
    <w:r w:rsidRPr="00F43489">
      <w:rPr>
        <w:rFonts w:ascii="Times New Roman" w:hAnsi="Times New Roman"/>
        <w:b/>
        <w:sz w:val="24"/>
        <w:szCs w:val="24"/>
      </w:rPr>
      <w:fldChar w:fldCharType="separate"/>
    </w:r>
    <w:r w:rsidR="00F460B1">
      <w:rPr>
        <w:rFonts w:ascii="Times New Roman" w:hAnsi="Times New Roman"/>
        <w:b/>
        <w:noProof/>
        <w:sz w:val="24"/>
        <w:szCs w:val="24"/>
      </w:rPr>
      <w:t>1</w:t>
    </w:r>
    <w:r w:rsidRPr="00F43489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0255" w14:textId="77777777" w:rsidR="00C17DC2" w:rsidRDefault="00C17DC2" w:rsidP="00D616D5">
      <w:r>
        <w:separator/>
      </w:r>
    </w:p>
  </w:footnote>
  <w:footnote w:type="continuationSeparator" w:id="0">
    <w:p w14:paraId="6CF4F822" w14:textId="77777777" w:rsidR="00C17DC2" w:rsidRDefault="00C17DC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977278">
    <w:abstractNumId w:val="4"/>
  </w:num>
  <w:num w:numId="2" w16cid:durableId="2115510545">
    <w:abstractNumId w:val="8"/>
  </w:num>
  <w:num w:numId="3" w16cid:durableId="30882788">
    <w:abstractNumId w:val="1"/>
  </w:num>
  <w:num w:numId="4" w16cid:durableId="1430547014">
    <w:abstractNumId w:val="2"/>
  </w:num>
  <w:num w:numId="5" w16cid:durableId="2109153019">
    <w:abstractNumId w:val="0"/>
  </w:num>
  <w:num w:numId="6" w16cid:durableId="795686106">
    <w:abstractNumId w:val="6"/>
  </w:num>
  <w:num w:numId="7" w16cid:durableId="982080682">
    <w:abstractNumId w:val="7"/>
  </w:num>
  <w:num w:numId="8" w16cid:durableId="1319261551">
    <w:abstractNumId w:val="5"/>
  </w:num>
  <w:num w:numId="9" w16cid:durableId="4943584">
    <w:abstractNumId w:val="9"/>
  </w:num>
  <w:num w:numId="10" w16cid:durableId="848830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330A"/>
    <w:rsid w:val="00064F30"/>
    <w:rsid w:val="00071F39"/>
    <w:rsid w:val="00077F92"/>
    <w:rsid w:val="000A4D66"/>
    <w:rsid w:val="000A7BA2"/>
    <w:rsid w:val="000C0616"/>
    <w:rsid w:val="000D2907"/>
    <w:rsid w:val="000E3C1B"/>
    <w:rsid w:val="00111414"/>
    <w:rsid w:val="00125C7F"/>
    <w:rsid w:val="00133390"/>
    <w:rsid w:val="00137A3E"/>
    <w:rsid w:val="0014073A"/>
    <w:rsid w:val="00140780"/>
    <w:rsid w:val="00146229"/>
    <w:rsid w:val="00162D4A"/>
    <w:rsid w:val="00175A46"/>
    <w:rsid w:val="00175EF2"/>
    <w:rsid w:val="001853E9"/>
    <w:rsid w:val="00190FFC"/>
    <w:rsid w:val="001A52D4"/>
    <w:rsid w:val="001B7937"/>
    <w:rsid w:val="001D3FB8"/>
    <w:rsid w:val="001E247E"/>
    <w:rsid w:val="001E41DC"/>
    <w:rsid w:val="001F377B"/>
    <w:rsid w:val="001F70ED"/>
    <w:rsid w:val="0021183C"/>
    <w:rsid w:val="00213C67"/>
    <w:rsid w:val="002142B7"/>
    <w:rsid w:val="00215C76"/>
    <w:rsid w:val="00220220"/>
    <w:rsid w:val="00227765"/>
    <w:rsid w:val="00254B61"/>
    <w:rsid w:val="00290B6D"/>
    <w:rsid w:val="00292DC1"/>
    <w:rsid w:val="00296F67"/>
    <w:rsid w:val="002B5A2C"/>
    <w:rsid w:val="002D014F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5E98"/>
    <w:rsid w:val="00340585"/>
    <w:rsid w:val="00342AF1"/>
    <w:rsid w:val="00344835"/>
    <w:rsid w:val="00347FDF"/>
    <w:rsid w:val="0035043E"/>
    <w:rsid w:val="0035739C"/>
    <w:rsid w:val="00362676"/>
    <w:rsid w:val="003639F2"/>
    <w:rsid w:val="0037281F"/>
    <w:rsid w:val="0037627B"/>
    <w:rsid w:val="003B4930"/>
    <w:rsid w:val="003C24FC"/>
    <w:rsid w:val="003D181F"/>
    <w:rsid w:val="003D1820"/>
    <w:rsid w:val="003E7BC2"/>
    <w:rsid w:val="00406BC9"/>
    <w:rsid w:val="004070D8"/>
    <w:rsid w:val="0041504D"/>
    <w:rsid w:val="00421B14"/>
    <w:rsid w:val="0043305B"/>
    <w:rsid w:val="00433260"/>
    <w:rsid w:val="00442B21"/>
    <w:rsid w:val="00446B94"/>
    <w:rsid w:val="00453117"/>
    <w:rsid w:val="0045399D"/>
    <w:rsid w:val="00460EAA"/>
    <w:rsid w:val="0047286F"/>
    <w:rsid w:val="00490446"/>
    <w:rsid w:val="004B473F"/>
    <w:rsid w:val="004D0E5D"/>
    <w:rsid w:val="004F4E69"/>
    <w:rsid w:val="005169CE"/>
    <w:rsid w:val="005248B0"/>
    <w:rsid w:val="005250B8"/>
    <w:rsid w:val="00525D15"/>
    <w:rsid w:val="00531C53"/>
    <w:rsid w:val="0053603B"/>
    <w:rsid w:val="00540B02"/>
    <w:rsid w:val="005526E0"/>
    <w:rsid w:val="005723C2"/>
    <w:rsid w:val="00574CFC"/>
    <w:rsid w:val="005777F6"/>
    <w:rsid w:val="0058001F"/>
    <w:rsid w:val="0059666C"/>
    <w:rsid w:val="005D2670"/>
    <w:rsid w:val="005E02FE"/>
    <w:rsid w:val="005E0582"/>
    <w:rsid w:val="005E697B"/>
    <w:rsid w:val="00603326"/>
    <w:rsid w:val="00604C70"/>
    <w:rsid w:val="006165AA"/>
    <w:rsid w:val="0063221F"/>
    <w:rsid w:val="00635A3B"/>
    <w:rsid w:val="00635C7C"/>
    <w:rsid w:val="00640A3D"/>
    <w:rsid w:val="00650087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1491"/>
    <w:rsid w:val="00704B3C"/>
    <w:rsid w:val="00725641"/>
    <w:rsid w:val="00726916"/>
    <w:rsid w:val="00747F78"/>
    <w:rsid w:val="007528F5"/>
    <w:rsid w:val="00765520"/>
    <w:rsid w:val="00773944"/>
    <w:rsid w:val="00773A19"/>
    <w:rsid w:val="00784C65"/>
    <w:rsid w:val="00787198"/>
    <w:rsid w:val="007879BD"/>
    <w:rsid w:val="00795A56"/>
    <w:rsid w:val="007A32EA"/>
    <w:rsid w:val="007A33AD"/>
    <w:rsid w:val="007B04C0"/>
    <w:rsid w:val="007B3883"/>
    <w:rsid w:val="007B3C73"/>
    <w:rsid w:val="007B5F6F"/>
    <w:rsid w:val="007D2924"/>
    <w:rsid w:val="007D4757"/>
    <w:rsid w:val="008159EE"/>
    <w:rsid w:val="00823537"/>
    <w:rsid w:val="0084284A"/>
    <w:rsid w:val="008761ED"/>
    <w:rsid w:val="00882CAE"/>
    <w:rsid w:val="0089035C"/>
    <w:rsid w:val="00890573"/>
    <w:rsid w:val="0089290F"/>
    <w:rsid w:val="00896C32"/>
    <w:rsid w:val="008A4B2E"/>
    <w:rsid w:val="008B328F"/>
    <w:rsid w:val="008B37F8"/>
    <w:rsid w:val="008B4C07"/>
    <w:rsid w:val="008C2248"/>
    <w:rsid w:val="008C6EE0"/>
    <w:rsid w:val="008D6975"/>
    <w:rsid w:val="008E2BE5"/>
    <w:rsid w:val="009113C1"/>
    <w:rsid w:val="009250EC"/>
    <w:rsid w:val="00931646"/>
    <w:rsid w:val="00942B5A"/>
    <w:rsid w:val="009451C5"/>
    <w:rsid w:val="00981790"/>
    <w:rsid w:val="009A351B"/>
    <w:rsid w:val="009C454F"/>
    <w:rsid w:val="009E2D04"/>
    <w:rsid w:val="009E56C7"/>
    <w:rsid w:val="009F2272"/>
    <w:rsid w:val="00A0453F"/>
    <w:rsid w:val="00A0718F"/>
    <w:rsid w:val="00A1423F"/>
    <w:rsid w:val="00A22015"/>
    <w:rsid w:val="00A22BD9"/>
    <w:rsid w:val="00A70D91"/>
    <w:rsid w:val="00A77C12"/>
    <w:rsid w:val="00A87D3D"/>
    <w:rsid w:val="00AB724B"/>
    <w:rsid w:val="00AC14F5"/>
    <w:rsid w:val="00AD2CF9"/>
    <w:rsid w:val="00AD55BA"/>
    <w:rsid w:val="00AD7352"/>
    <w:rsid w:val="00AE185D"/>
    <w:rsid w:val="00AE4F25"/>
    <w:rsid w:val="00AE62A7"/>
    <w:rsid w:val="00B03CCA"/>
    <w:rsid w:val="00B30CFF"/>
    <w:rsid w:val="00B32F46"/>
    <w:rsid w:val="00B43295"/>
    <w:rsid w:val="00B43E23"/>
    <w:rsid w:val="00B5359F"/>
    <w:rsid w:val="00B559CC"/>
    <w:rsid w:val="00B61200"/>
    <w:rsid w:val="00B86C5B"/>
    <w:rsid w:val="00B96498"/>
    <w:rsid w:val="00BA6478"/>
    <w:rsid w:val="00BB58D2"/>
    <w:rsid w:val="00BC0303"/>
    <w:rsid w:val="00BC1CEF"/>
    <w:rsid w:val="00BF2D4D"/>
    <w:rsid w:val="00BF5EE1"/>
    <w:rsid w:val="00C00A64"/>
    <w:rsid w:val="00C07A39"/>
    <w:rsid w:val="00C1216C"/>
    <w:rsid w:val="00C1454B"/>
    <w:rsid w:val="00C17DC2"/>
    <w:rsid w:val="00C37EFF"/>
    <w:rsid w:val="00C560F1"/>
    <w:rsid w:val="00C65C27"/>
    <w:rsid w:val="00C839F3"/>
    <w:rsid w:val="00C97834"/>
    <w:rsid w:val="00CA5795"/>
    <w:rsid w:val="00CA64D5"/>
    <w:rsid w:val="00CC095B"/>
    <w:rsid w:val="00CC7716"/>
    <w:rsid w:val="00CC7B47"/>
    <w:rsid w:val="00CD1D85"/>
    <w:rsid w:val="00CE707A"/>
    <w:rsid w:val="00CF566C"/>
    <w:rsid w:val="00CF69E7"/>
    <w:rsid w:val="00D01485"/>
    <w:rsid w:val="00D066CC"/>
    <w:rsid w:val="00D125FC"/>
    <w:rsid w:val="00D13FF8"/>
    <w:rsid w:val="00D148A5"/>
    <w:rsid w:val="00D14E01"/>
    <w:rsid w:val="00D17AEE"/>
    <w:rsid w:val="00D272D1"/>
    <w:rsid w:val="00D4335F"/>
    <w:rsid w:val="00D50973"/>
    <w:rsid w:val="00D5162C"/>
    <w:rsid w:val="00D53134"/>
    <w:rsid w:val="00D616D5"/>
    <w:rsid w:val="00D64155"/>
    <w:rsid w:val="00D715F2"/>
    <w:rsid w:val="00D950E2"/>
    <w:rsid w:val="00DA0A81"/>
    <w:rsid w:val="00DA313C"/>
    <w:rsid w:val="00DB4E2C"/>
    <w:rsid w:val="00DC2DF7"/>
    <w:rsid w:val="00DD3859"/>
    <w:rsid w:val="00DE45BF"/>
    <w:rsid w:val="00DF317A"/>
    <w:rsid w:val="00DF53B4"/>
    <w:rsid w:val="00E020A2"/>
    <w:rsid w:val="00E167AA"/>
    <w:rsid w:val="00E30392"/>
    <w:rsid w:val="00E4554B"/>
    <w:rsid w:val="00E535EA"/>
    <w:rsid w:val="00E56EED"/>
    <w:rsid w:val="00E708C8"/>
    <w:rsid w:val="00E73D21"/>
    <w:rsid w:val="00E77AFB"/>
    <w:rsid w:val="00E85E48"/>
    <w:rsid w:val="00E917A9"/>
    <w:rsid w:val="00E939AF"/>
    <w:rsid w:val="00EA4DCA"/>
    <w:rsid w:val="00EB1B2D"/>
    <w:rsid w:val="00EB2782"/>
    <w:rsid w:val="00EC3065"/>
    <w:rsid w:val="00ED04BB"/>
    <w:rsid w:val="00EF6A8F"/>
    <w:rsid w:val="00EF6E44"/>
    <w:rsid w:val="00F12C2F"/>
    <w:rsid w:val="00F211AE"/>
    <w:rsid w:val="00F265AB"/>
    <w:rsid w:val="00F30346"/>
    <w:rsid w:val="00F40893"/>
    <w:rsid w:val="00F43489"/>
    <w:rsid w:val="00F460B1"/>
    <w:rsid w:val="00F54A02"/>
    <w:rsid w:val="00F66191"/>
    <w:rsid w:val="00F661CB"/>
    <w:rsid w:val="00F8369A"/>
    <w:rsid w:val="00F96960"/>
    <w:rsid w:val="00FA0CB1"/>
    <w:rsid w:val="00FA3DA4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211B"/>
  <w15:chartTrackingRefBased/>
  <w15:docId w15:val="{6A448108-8CFC-46A9-A4F5-D7DC6B5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641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72564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4284A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175A46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949364-18E7-4D6D-A9AB-4B5EEA8941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4564CB-CAE6-4C0D-9CD7-2A354746F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Busulfan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Busulfan</dc:title>
  <dc:subject>Possible Side Effects of Busulfan</dc:subject>
  <dc:creator>HHS/DCTD/CTEP</dc:creator>
  <cp:keywords>Possible Side Effects, Busulfan</cp:keywords>
  <cp:lastModifiedBy>Williams, Christopher (NIH/NCI) [C]</cp:lastModifiedBy>
  <cp:revision>4</cp:revision>
  <cp:lastPrinted>2019-04-10T13:46:00Z</cp:lastPrinted>
  <dcterms:created xsi:type="dcterms:W3CDTF">2023-04-29T01:54:00Z</dcterms:created>
  <dcterms:modified xsi:type="dcterms:W3CDTF">2023-05-16T15:52:00Z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