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002A" w14:textId="29419E78" w:rsidR="006E3236" w:rsidRPr="00C1393A" w:rsidRDefault="0001642D" w:rsidP="00B341DD">
      <w:pPr>
        <w:pStyle w:val="Heading1"/>
        <w:ind w:left="180"/>
      </w:pPr>
      <w:r w:rsidRPr="0001642D">
        <w:t>Possible Side Effects of Celecoxib (Table Version Date:</w:t>
      </w:r>
      <w:r w:rsidR="00CE605A">
        <w:rPr>
          <w:lang w:val="en-US"/>
        </w:rPr>
        <w:t xml:space="preserve"> </w:t>
      </w:r>
      <w:r w:rsidR="00873103">
        <w:rPr>
          <w:lang w:val="en-US"/>
        </w:rPr>
        <w:t>February 2, 2024</w:t>
      </w:r>
      <w:r w:rsidRPr="0001642D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E0F9B" w14:paraId="5E0F2A97" w14:textId="77777777" w:rsidTr="00F231AF">
        <w:trPr>
          <w:cantSplit/>
          <w:tblHeader/>
        </w:trPr>
        <w:tc>
          <w:tcPr>
            <w:tcW w:w="10615" w:type="dxa"/>
          </w:tcPr>
          <w:p w14:paraId="094B36DC" w14:textId="77777777" w:rsidR="00CE718C" w:rsidRPr="00C1393A" w:rsidRDefault="00E708C8" w:rsidP="007E0F9B">
            <w:pPr>
              <w:jc w:val="center"/>
              <w:rPr>
                <w:rStyle w:val="Strong"/>
              </w:rPr>
            </w:pPr>
            <w:r w:rsidRPr="00C1393A">
              <w:rPr>
                <w:rStyle w:val="Strong"/>
              </w:rPr>
              <w:t>COMMON, SOME MAY BE SERIOUS</w:t>
            </w:r>
          </w:p>
          <w:p w14:paraId="2584431B" w14:textId="77777777" w:rsidR="00704B3C" w:rsidRPr="007E0F9B" w:rsidRDefault="00BC2B06" w:rsidP="007E0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9B">
              <w:rPr>
                <w:rFonts w:ascii="Times New Roman" w:hAnsi="Times New Roman"/>
                <w:sz w:val="24"/>
                <w:szCs w:val="24"/>
              </w:rPr>
              <w:t xml:space="preserve">In 100 people receiving Celecoxib, </w:t>
            </w:r>
            <w:r w:rsidR="002B648D" w:rsidRPr="007E0F9B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7E0F9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7E0F9B" w14:paraId="1D220990" w14:textId="77777777" w:rsidTr="00F231AF">
        <w:tc>
          <w:tcPr>
            <w:tcW w:w="10615" w:type="dxa"/>
          </w:tcPr>
          <w:p w14:paraId="06E1BD26" w14:textId="77777777" w:rsidR="008B37F8" w:rsidRPr="007E0F9B" w:rsidRDefault="00D47999" w:rsidP="00CB314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9B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</w:tbl>
    <w:p w14:paraId="3DD599FA" w14:textId="77777777" w:rsidR="00292DC1" w:rsidRPr="00C1393A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65627D" w14:paraId="284BEF3C" w14:textId="77777777" w:rsidTr="00F231AF">
        <w:trPr>
          <w:cantSplit/>
          <w:tblHeader/>
        </w:trPr>
        <w:tc>
          <w:tcPr>
            <w:tcW w:w="10615" w:type="dxa"/>
          </w:tcPr>
          <w:p w14:paraId="4680DC4B" w14:textId="77777777" w:rsidR="00CE718C" w:rsidRPr="0065627D" w:rsidRDefault="00E708C8" w:rsidP="001A4049">
            <w:pPr>
              <w:jc w:val="center"/>
              <w:rPr>
                <w:rStyle w:val="Strong"/>
              </w:rPr>
            </w:pPr>
            <w:r w:rsidRPr="0065627D">
              <w:rPr>
                <w:rStyle w:val="Strong"/>
              </w:rPr>
              <w:t>OCCASIONAL, SOME MAY BE SERIOUS</w:t>
            </w:r>
          </w:p>
          <w:p w14:paraId="5890063B" w14:textId="77777777" w:rsidR="00704B3C" w:rsidRPr="0065627D" w:rsidRDefault="00BC2B06" w:rsidP="00964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7D">
              <w:rPr>
                <w:rFonts w:ascii="Times New Roman" w:hAnsi="Times New Roman"/>
                <w:sz w:val="24"/>
                <w:szCs w:val="24"/>
              </w:rPr>
              <w:t>In 100 people receiving Celecoxib, from 4 to 20 may have:</w:t>
            </w:r>
          </w:p>
        </w:tc>
      </w:tr>
      <w:tr w:rsidR="009451C5" w:rsidRPr="0065627D" w14:paraId="1040C8C0" w14:textId="77777777" w:rsidTr="00F231AF">
        <w:tc>
          <w:tcPr>
            <w:tcW w:w="10615" w:type="dxa"/>
          </w:tcPr>
          <w:p w14:paraId="310DA38C" w14:textId="77777777" w:rsidR="00AE75B8" w:rsidRPr="0065627D" w:rsidRDefault="00AE75B8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27D">
              <w:rPr>
                <w:rFonts w:ascii="Times New Roman" w:hAnsi="Times New Roman"/>
                <w:sz w:val="24"/>
                <w:szCs w:val="24"/>
              </w:rPr>
              <w:t>Abnormal heartbeat which may cause fainting</w:t>
            </w:r>
          </w:p>
          <w:p w14:paraId="73480327" w14:textId="77777777" w:rsidR="00AE75B8" w:rsidRPr="0065627D" w:rsidRDefault="00AE75B8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27D">
              <w:rPr>
                <w:rFonts w:ascii="Times New Roman" w:hAnsi="Times New Roman"/>
                <w:sz w:val="24"/>
                <w:szCs w:val="24"/>
              </w:rPr>
              <w:t>High blood pressure which may cause dizziness, blurred vision</w:t>
            </w:r>
            <w:r w:rsidRPr="0065627D" w:rsidDel="00E56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77380A" w14:textId="77777777" w:rsidR="007A5F83" w:rsidRDefault="007A5F83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4ABA018E" w14:textId="2852078B" w:rsidR="007A5F83" w:rsidRPr="00CB3140" w:rsidRDefault="007A5F83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Infection, possibly in the blood, especially when white blood cell count is low</w:t>
            </w:r>
          </w:p>
          <w:p w14:paraId="2CADF272" w14:textId="2EB7580F" w:rsidR="00B66F0A" w:rsidRPr="0065627D" w:rsidRDefault="00B66F0A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27D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574390A1" w14:textId="5C3E5FC5" w:rsidR="00213FB9" w:rsidRPr="00213FB9" w:rsidRDefault="00AE75B8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27D">
              <w:rPr>
                <w:rFonts w:ascii="Times New Roman" w:hAnsi="Times New Roman"/>
                <w:sz w:val="24"/>
                <w:szCs w:val="24"/>
              </w:rPr>
              <w:t>Diarrhea, nausea, heartburn</w:t>
            </w:r>
            <w:r w:rsidR="00213FB9">
              <w:rPr>
                <w:rFonts w:ascii="Times New Roman" w:hAnsi="Times New Roman"/>
                <w:sz w:val="24"/>
                <w:szCs w:val="24"/>
              </w:rPr>
              <w:t>, belly pain, vomiting</w:t>
            </w:r>
            <w:r w:rsidR="007825EC">
              <w:rPr>
                <w:rFonts w:ascii="Times New Roman" w:hAnsi="Times New Roman"/>
                <w:sz w:val="24"/>
                <w:szCs w:val="24"/>
              </w:rPr>
              <w:t>, constipation</w:t>
            </w:r>
            <w:r w:rsidR="007A5F83">
              <w:rPr>
                <w:rFonts w:ascii="Times New Roman" w:hAnsi="Times New Roman"/>
                <w:sz w:val="24"/>
                <w:szCs w:val="24"/>
              </w:rPr>
              <w:t>, loss of appetite</w:t>
            </w:r>
          </w:p>
          <w:p w14:paraId="704696FA" w14:textId="54AEF6EC" w:rsidR="00AE75B8" w:rsidRPr="0065627D" w:rsidRDefault="00AE75B8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27D">
              <w:rPr>
                <w:rFonts w:ascii="Times New Roman" w:hAnsi="Times New Roman"/>
                <w:sz w:val="24"/>
                <w:szCs w:val="24"/>
              </w:rPr>
              <w:t>Swelling of the bowels</w:t>
            </w:r>
          </w:p>
          <w:p w14:paraId="5F1AF8C4" w14:textId="5F1BD40B" w:rsidR="00AE75B8" w:rsidRDefault="00AE75B8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27D">
              <w:rPr>
                <w:rFonts w:ascii="Times New Roman" w:hAnsi="Times New Roman"/>
                <w:sz w:val="24"/>
                <w:szCs w:val="24"/>
              </w:rPr>
              <w:t xml:space="preserve">Sores in </w:t>
            </w:r>
            <w:r w:rsidR="00CB3140">
              <w:rPr>
                <w:rFonts w:ascii="Times New Roman" w:hAnsi="Times New Roman"/>
                <w:sz w:val="24"/>
                <w:szCs w:val="24"/>
              </w:rPr>
              <w:t xml:space="preserve">mouth or </w:t>
            </w:r>
            <w:r w:rsidRPr="0065627D">
              <w:rPr>
                <w:rFonts w:ascii="Times New Roman" w:hAnsi="Times New Roman"/>
                <w:sz w:val="24"/>
                <w:szCs w:val="24"/>
              </w:rPr>
              <w:t>bowels which may cause pain</w:t>
            </w:r>
            <w:r w:rsidR="00CB3140">
              <w:rPr>
                <w:rFonts w:ascii="Times New Roman" w:hAnsi="Times New Roman"/>
                <w:sz w:val="24"/>
                <w:szCs w:val="24"/>
              </w:rPr>
              <w:t xml:space="preserve"> or difficulty swallowing</w:t>
            </w:r>
          </w:p>
          <w:p w14:paraId="23949B3E" w14:textId="3ACFD15A" w:rsidR="007A5F83" w:rsidRDefault="007A5F83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Inflammation of the bladder, increased urge to urinate, painful urination</w:t>
            </w:r>
          </w:p>
          <w:p w14:paraId="5DD3EFB9" w14:textId="7B6A9F7C" w:rsidR="00213FB9" w:rsidRDefault="00213FB9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Swelling of the body, </w:t>
            </w:r>
            <w:r w:rsidR="00EE6094">
              <w:rPr>
                <w:rFonts w:ascii="Times New Roman" w:hAnsi="Times New Roman"/>
                <w:sz w:val="24"/>
                <w:szCs w:val="24"/>
              </w:rPr>
              <w:t xml:space="preserve">face, </w:t>
            </w:r>
            <w:r>
              <w:rPr>
                <w:rFonts w:ascii="Times New Roman" w:hAnsi="Times New Roman"/>
                <w:sz w:val="24"/>
                <w:szCs w:val="24"/>
              </w:rPr>
              <w:t>arms, or legs</w:t>
            </w:r>
          </w:p>
          <w:p w14:paraId="1EBC471B" w14:textId="2389A19D" w:rsidR="00213FB9" w:rsidRDefault="00EE6094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in joints, muscles</w:t>
            </w:r>
          </w:p>
          <w:p w14:paraId="3E2688B2" w14:textId="082F7B7D" w:rsidR="007A5F83" w:rsidRDefault="007A5F83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Feeling of “pins and needles” in arms and legs</w:t>
            </w:r>
          </w:p>
          <w:p w14:paraId="65653FCC" w14:textId="3B50E6EF" w:rsidR="00213FB9" w:rsidRPr="0065627D" w:rsidRDefault="00213FB9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71130052" w14:textId="42ADE749" w:rsidR="00213FB9" w:rsidRDefault="00213FB9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and redness of the throat and sinuses (might not be caused by infection) which may cause difficulty breathing and swallowing</w:t>
            </w:r>
          </w:p>
          <w:p w14:paraId="12B2C2B5" w14:textId="6E70ACB5" w:rsidR="00213FB9" w:rsidRDefault="00213FB9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Cold symptoms such as s</w:t>
            </w:r>
            <w:r w:rsidR="00B66F0A" w:rsidRPr="0065627D">
              <w:rPr>
                <w:rFonts w:ascii="Times New Roman" w:hAnsi="Times New Roman"/>
                <w:sz w:val="24"/>
                <w:szCs w:val="24"/>
              </w:rPr>
              <w:t>tuffy nose</w:t>
            </w:r>
            <w:r>
              <w:rPr>
                <w:rFonts w:ascii="Times New Roman" w:hAnsi="Times New Roman"/>
                <w:sz w:val="24"/>
                <w:szCs w:val="24"/>
              </w:rPr>
              <w:t>, sneezing, sore throat</w:t>
            </w:r>
          </w:p>
          <w:p w14:paraId="28C67276" w14:textId="40BEC61B" w:rsidR="00B66F0A" w:rsidRPr="0065627D" w:rsidRDefault="00213FB9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Cough</w:t>
            </w:r>
          </w:p>
          <w:p w14:paraId="4A970F2B" w14:textId="33DD0872" w:rsidR="00292DC1" w:rsidRDefault="00AE75B8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27D">
              <w:rPr>
                <w:rFonts w:ascii="Times New Roman" w:hAnsi="Times New Roman"/>
                <w:sz w:val="24"/>
                <w:szCs w:val="24"/>
              </w:rPr>
              <w:t>Headache</w:t>
            </w:r>
            <w:r w:rsidR="007A5F83">
              <w:rPr>
                <w:rFonts w:ascii="Times New Roman" w:hAnsi="Times New Roman"/>
                <w:sz w:val="24"/>
                <w:szCs w:val="24"/>
              </w:rPr>
              <w:t>, difficulty walking</w:t>
            </w:r>
          </w:p>
          <w:p w14:paraId="2DC069F8" w14:textId="7D6EB243" w:rsidR="007A5F83" w:rsidRDefault="007A5F83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Depression, worry</w:t>
            </w:r>
          </w:p>
          <w:p w14:paraId="6021EAFD" w14:textId="0213592D" w:rsidR="007A5F83" w:rsidRPr="0065627D" w:rsidRDefault="001B5160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Rash, h</w:t>
            </w:r>
            <w:r w:rsidR="007A5F83">
              <w:rPr>
                <w:rFonts w:ascii="Times New Roman" w:hAnsi="Times New Roman"/>
                <w:sz w:val="24"/>
                <w:szCs w:val="24"/>
              </w:rPr>
              <w:t>air loss, increased risk of sunburn</w:t>
            </w:r>
          </w:p>
        </w:tc>
      </w:tr>
    </w:tbl>
    <w:p w14:paraId="20622340" w14:textId="77777777" w:rsidR="00292DC1" w:rsidRPr="0065627D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65627D" w14:paraId="15E7A736" w14:textId="77777777" w:rsidTr="00F231AF">
        <w:trPr>
          <w:cantSplit/>
          <w:tblHeader/>
        </w:trPr>
        <w:tc>
          <w:tcPr>
            <w:tcW w:w="10615" w:type="dxa"/>
          </w:tcPr>
          <w:p w14:paraId="6FEF1C3F" w14:textId="77777777" w:rsidR="00CE718C" w:rsidRPr="0065627D" w:rsidRDefault="00E708C8" w:rsidP="001A4049">
            <w:pPr>
              <w:jc w:val="center"/>
              <w:rPr>
                <w:rStyle w:val="Strong"/>
              </w:rPr>
            </w:pPr>
            <w:r w:rsidRPr="0065627D">
              <w:rPr>
                <w:rStyle w:val="Strong"/>
              </w:rPr>
              <w:t>RARE</w:t>
            </w:r>
            <w:r w:rsidR="00113284" w:rsidRPr="0065627D">
              <w:rPr>
                <w:rStyle w:val="Strong"/>
              </w:rPr>
              <w:t>,</w:t>
            </w:r>
            <w:r w:rsidRPr="0065627D">
              <w:rPr>
                <w:rStyle w:val="Strong"/>
              </w:rPr>
              <w:t xml:space="preserve"> AND SERIOUS</w:t>
            </w:r>
          </w:p>
          <w:p w14:paraId="431BA076" w14:textId="77777777" w:rsidR="00704B3C" w:rsidRPr="0065627D" w:rsidRDefault="00BC2B06" w:rsidP="00964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7D">
              <w:rPr>
                <w:rFonts w:ascii="Times New Roman" w:hAnsi="Times New Roman"/>
                <w:sz w:val="24"/>
                <w:szCs w:val="24"/>
              </w:rPr>
              <w:t>In 100 people receiving Celecoxib, 3 or fewer may have:</w:t>
            </w:r>
          </w:p>
        </w:tc>
      </w:tr>
      <w:tr w:rsidR="009451C5" w:rsidRPr="00C1393A" w14:paraId="23D7DFF7" w14:textId="77777777" w:rsidTr="00F231AF">
        <w:tc>
          <w:tcPr>
            <w:tcW w:w="10615" w:type="dxa"/>
          </w:tcPr>
          <w:p w14:paraId="0F228A3C" w14:textId="59C67218" w:rsidR="007A5F83" w:rsidRDefault="007A5F83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Stroke which may cause paralysis, weakness</w:t>
            </w:r>
          </w:p>
          <w:p w14:paraId="73067C02" w14:textId="7F80E6C8" w:rsidR="00AE75B8" w:rsidRDefault="00AE75B8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27D">
              <w:rPr>
                <w:rFonts w:ascii="Times New Roman" w:hAnsi="Times New Roman"/>
                <w:sz w:val="24"/>
                <w:szCs w:val="24"/>
              </w:rPr>
              <w:t>Heart attack which may cause chest pain</w:t>
            </w:r>
          </w:p>
          <w:p w14:paraId="4AEE1B29" w14:textId="4B97CACD" w:rsidR="00EE6094" w:rsidRPr="0065627D" w:rsidRDefault="00EE6094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 failure which may cause shortness of breath, swelling of ankles, and tiredness</w:t>
            </w:r>
          </w:p>
          <w:p w14:paraId="5AD05E2C" w14:textId="77777777" w:rsidR="00AE75B8" w:rsidRPr="0065627D" w:rsidRDefault="00AE75B8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27D">
              <w:rPr>
                <w:rFonts w:ascii="Times New Roman" w:hAnsi="Times New Roman"/>
                <w:sz w:val="24"/>
                <w:szCs w:val="24"/>
              </w:rPr>
              <w:t>Enlarged heart</w:t>
            </w:r>
          </w:p>
          <w:p w14:paraId="06B9AB29" w14:textId="77777777" w:rsidR="00B66F0A" w:rsidRPr="0065627D" w:rsidRDefault="00B66F0A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27D">
              <w:rPr>
                <w:rFonts w:ascii="Times New Roman" w:hAnsi="Times New Roman"/>
                <w:sz w:val="24"/>
                <w:szCs w:val="24"/>
              </w:rPr>
              <w:t>Blockage of the airway which may cause shortness of breath, cough, wheezing</w:t>
            </w:r>
          </w:p>
          <w:p w14:paraId="1BE7E9F6" w14:textId="514078F8" w:rsidR="00B66F0A" w:rsidRPr="0065627D" w:rsidRDefault="00B66F0A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27D">
              <w:rPr>
                <w:rFonts w:ascii="Times New Roman" w:hAnsi="Times New Roman"/>
                <w:sz w:val="24"/>
                <w:szCs w:val="24"/>
              </w:rPr>
              <w:t>Blood clot</w:t>
            </w:r>
            <w:r w:rsidR="00C764A6">
              <w:rPr>
                <w:rFonts w:ascii="Times New Roman" w:hAnsi="Times New Roman"/>
                <w:sz w:val="24"/>
                <w:szCs w:val="24"/>
              </w:rPr>
              <w:t xml:space="preserve"> which may cause swelling, pain, shortness of breath</w:t>
            </w:r>
          </w:p>
          <w:p w14:paraId="68D59B95" w14:textId="0AAAAA1D" w:rsidR="00527D17" w:rsidRDefault="00527D17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Swelling </w:t>
            </w:r>
            <w:r w:rsidR="00C764A6">
              <w:rPr>
                <w:rFonts w:ascii="Times New Roman" w:hAnsi="Times New Roman"/>
                <w:sz w:val="24"/>
                <w:szCs w:val="24"/>
              </w:rPr>
              <w:t>or bleeding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brain which may cause headache, blurred vision, stiff neck, and/or confusion</w:t>
            </w:r>
          </w:p>
          <w:p w14:paraId="2B074056" w14:textId="0E1F7B9B" w:rsidR="00B66F0A" w:rsidRPr="0065627D" w:rsidRDefault="00B66F0A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27D">
              <w:rPr>
                <w:rFonts w:ascii="Times New Roman" w:hAnsi="Times New Roman"/>
                <w:sz w:val="24"/>
                <w:szCs w:val="24"/>
              </w:rPr>
              <w:t>Liver damage or hepatitis which may cause yellowing of eyes and skin, swelling, tiredness</w:t>
            </w:r>
          </w:p>
          <w:p w14:paraId="23E8342A" w14:textId="77777777" w:rsidR="00AE75B8" w:rsidRPr="0065627D" w:rsidRDefault="00AE75B8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27D">
              <w:rPr>
                <w:rFonts w:ascii="Times New Roman" w:hAnsi="Times New Roman"/>
                <w:sz w:val="24"/>
                <w:szCs w:val="24"/>
              </w:rPr>
              <w:t>A tear or a hole in the bowels which may cause pain or that may require surgery</w:t>
            </w:r>
          </w:p>
          <w:p w14:paraId="1E25E535" w14:textId="0F509BA4" w:rsidR="00AE75B8" w:rsidRPr="0065627D" w:rsidRDefault="00AE75B8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27D">
              <w:rPr>
                <w:rFonts w:ascii="Times New Roman" w:hAnsi="Times New Roman"/>
                <w:sz w:val="24"/>
                <w:szCs w:val="24"/>
              </w:rPr>
              <w:t>Internal bleeding which may cause belly pain, black tarry stool, blood in vomit</w:t>
            </w:r>
            <w:r w:rsidR="004C15E4">
              <w:rPr>
                <w:rFonts w:ascii="Times New Roman" w:hAnsi="Times New Roman"/>
                <w:sz w:val="24"/>
                <w:szCs w:val="24"/>
              </w:rPr>
              <w:t>, blood in urine</w:t>
            </w:r>
          </w:p>
          <w:p w14:paraId="2ED6F3B4" w14:textId="77777777" w:rsidR="00AE75B8" w:rsidRPr="0065627D" w:rsidRDefault="00AE75B8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27D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4D9691B7" w14:textId="77777777" w:rsidR="007A5F83" w:rsidRDefault="007A5F83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Bleeding of the eye which may cause blurred vision with a chance of blindness </w:t>
            </w:r>
          </w:p>
          <w:p w14:paraId="0BEBBE48" w14:textId="77777777" w:rsidR="007A5F83" w:rsidRPr="0065627D" w:rsidRDefault="007A5F83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27D">
              <w:rPr>
                <w:rFonts w:ascii="Times New Roman" w:hAnsi="Times New Roman"/>
                <w:sz w:val="24"/>
                <w:szCs w:val="24"/>
              </w:rPr>
              <w:t>Hearing loss</w:t>
            </w:r>
          </w:p>
          <w:p w14:paraId="4D448BB9" w14:textId="04B002D1" w:rsidR="00A163FA" w:rsidRDefault="00C764A6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="00B66F0A" w:rsidRPr="0065627D">
              <w:rPr>
                <w:rFonts w:ascii="Times New Roman" w:hAnsi="Times New Roman"/>
                <w:sz w:val="24"/>
                <w:szCs w:val="24"/>
              </w:rPr>
              <w:t>evere skin rash with blisters and can involve inside of mouth and other parts of the body</w:t>
            </w:r>
          </w:p>
          <w:p w14:paraId="075004E1" w14:textId="5571B9C1" w:rsidR="00527D17" w:rsidRPr="00CB3140" w:rsidRDefault="00EE6094" w:rsidP="00CB314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Skin rash developing 1-8 weeks after a drug is given which may be accompanied by fever, lymph node swelling and organ failure</w:t>
            </w:r>
          </w:p>
        </w:tc>
      </w:tr>
    </w:tbl>
    <w:p w14:paraId="2BB7D15C" w14:textId="77777777" w:rsidR="005E697B" w:rsidRPr="00C1393A" w:rsidRDefault="005E697B" w:rsidP="00CB3140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C1393A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062A" w14:textId="77777777" w:rsidR="00A237D5" w:rsidRDefault="00A237D5" w:rsidP="00D616D5">
      <w:r>
        <w:separator/>
      </w:r>
    </w:p>
  </w:endnote>
  <w:endnote w:type="continuationSeparator" w:id="0">
    <w:p w14:paraId="53E487FE" w14:textId="77777777" w:rsidR="00A237D5" w:rsidRDefault="00A237D5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8775" w14:textId="77777777" w:rsidR="0063440B" w:rsidRDefault="0063440B" w:rsidP="00A80124">
    <w:pPr>
      <w:pStyle w:val="Footer"/>
      <w:jc w:val="center"/>
      <w:rPr>
        <w:sz w:val="18"/>
      </w:rPr>
    </w:pPr>
    <w:r w:rsidRPr="0046469C">
      <w:rPr>
        <w:rFonts w:ascii="Times New Roman" w:hAnsi="Times New Roman"/>
        <w:sz w:val="24"/>
        <w:szCs w:val="24"/>
      </w:rPr>
      <w:t xml:space="preserve">Page </w:t>
    </w:r>
    <w:r w:rsidRPr="0046469C">
      <w:rPr>
        <w:rFonts w:ascii="Times New Roman" w:hAnsi="Times New Roman"/>
        <w:b/>
        <w:sz w:val="24"/>
        <w:szCs w:val="24"/>
      </w:rPr>
      <w:fldChar w:fldCharType="begin"/>
    </w:r>
    <w:r w:rsidRPr="0046469C">
      <w:rPr>
        <w:rFonts w:ascii="Times New Roman" w:hAnsi="Times New Roman"/>
        <w:b/>
        <w:sz w:val="24"/>
        <w:szCs w:val="24"/>
      </w:rPr>
      <w:instrText xml:space="preserve"> PAGE </w:instrText>
    </w:r>
    <w:r w:rsidRPr="0046469C">
      <w:rPr>
        <w:rFonts w:ascii="Times New Roman" w:hAnsi="Times New Roman"/>
        <w:b/>
        <w:sz w:val="24"/>
        <w:szCs w:val="24"/>
      </w:rPr>
      <w:fldChar w:fldCharType="separate"/>
    </w:r>
    <w:r w:rsidR="00AE75B8">
      <w:rPr>
        <w:rFonts w:ascii="Times New Roman" w:hAnsi="Times New Roman"/>
        <w:b/>
        <w:noProof/>
        <w:sz w:val="24"/>
        <w:szCs w:val="24"/>
      </w:rPr>
      <w:t>1</w:t>
    </w:r>
    <w:r w:rsidRPr="0046469C">
      <w:rPr>
        <w:rFonts w:ascii="Times New Roman" w:hAnsi="Times New Roman"/>
        <w:b/>
        <w:sz w:val="24"/>
        <w:szCs w:val="24"/>
      </w:rPr>
      <w:fldChar w:fldCharType="end"/>
    </w:r>
    <w:r w:rsidRPr="0046469C">
      <w:rPr>
        <w:rFonts w:ascii="Times New Roman" w:hAnsi="Times New Roman"/>
        <w:sz w:val="24"/>
        <w:szCs w:val="24"/>
      </w:rPr>
      <w:t xml:space="preserve"> of </w:t>
    </w:r>
    <w:r w:rsidRPr="0046469C">
      <w:rPr>
        <w:rFonts w:ascii="Times New Roman" w:hAnsi="Times New Roman"/>
        <w:b/>
        <w:sz w:val="24"/>
        <w:szCs w:val="24"/>
      </w:rPr>
      <w:fldChar w:fldCharType="begin"/>
    </w:r>
    <w:r w:rsidRPr="0046469C">
      <w:rPr>
        <w:rFonts w:ascii="Times New Roman" w:hAnsi="Times New Roman"/>
        <w:b/>
        <w:sz w:val="24"/>
        <w:szCs w:val="24"/>
      </w:rPr>
      <w:instrText xml:space="preserve"> NUMPAGES  </w:instrText>
    </w:r>
    <w:r w:rsidRPr="0046469C">
      <w:rPr>
        <w:rFonts w:ascii="Times New Roman" w:hAnsi="Times New Roman"/>
        <w:b/>
        <w:sz w:val="24"/>
        <w:szCs w:val="24"/>
      </w:rPr>
      <w:fldChar w:fldCharType="separate"/>
    </w:r>
    <w:r w:rsidR="00AE75B8">
      <w:rPr>
        <w:rFonts w:ascii="Times New Roman" w:hAnsi="Times New Roman"/>
        <w:b/>
        <w:noProof/>
        <w:sz w:val="24"/>
        <w:szCs w:val="24"/>
      </w:rPr>
      <w:t>1</w:t>
    </w:r>
    <w:r w:rsidRPr="0046469C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8CF7" w14:textId="77777777" w:rsidR="00A237D5" w:rsidRDefault="00A237D5" w:rsidP="00D616D5">
      <w:r>
        <w:separator/>
      </w:r>
    </w:p>
  </w:footnote>
  <w:footnote w:type="continuationSeparator" w:id="0">
    <w:p w14:paraId="2B09154B" w14:textId="77777777" w:rsidR="00A237D5" w:rsidRDefault="00A237D5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241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A36"/>
    <w:multiLevelType w:val="hybridMultilevel"/>
    <w:tmpl w:val="C5D8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123421">
    <w:abstractNumId w:val="5"/>
  </w:num>
  <w:num w:numId="2" w16cid:durableId="192765421">
    <w:abstractNumId w:val="9"/>
  </w:num>
  <w:num w:numId="3" w16cid:durableId="318072132">
    <w:abstractNumId w:val="2"/>
  </w:num>
  <w:num w:numId="4" w16cid:durableId="2006084780">
    <w:abstractNumId w:val="3"/>
  </w:num>
  <w:num w:numId="5" w16cid:durableId="1761019546">
    <w:abstractNumId w:val="1"/>
  </w:num>
  <w:num w:numId="6" w16cid:durableId="1605654807">
    <w:abstractNumId w:val="7"/>
  </w:num>
  <w:num w:numId="7" w16cid:durableId="2059931708">
    <w:abstractNumId w:val="8"/>
  </w:num>
  <w:num w:numId="8" w16cid:durableId="1059137089">
    <w:abstractNumId w:val="6"/>
  </w:num>
  <w:num w:numId="9" w16cid:durableId="265120616">
    <w:abstractNumId w:val="10"/>
  </w:num>
  <w:num w:numId="10" w16cid:durableId="987562388">
    <w:abstractNumId w:val="4"/>
  </w:num>
  <w:num w:numId="11" w16cid:durableId="364134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05BE"/>
    <w:rsid w:val="00010F87"/>
    <w:rsid w:val="000157AF"/>
    <w:rsid w:val="0001642D"/>
    <w:rsid w:val="00030872"/>
    <w:rsid w:val="00045E82"/>
    <w:rsid w:val="00064F30"/>
    <w:rsid w:val="00071F39"/>
    <w:rsid w:val="00073B5D"/>
    <w:rsid w:val="00077F92"/>
    <w:rsid w:val="00091F81"/>
    <w:rsid w:val="00095B94"/>
    <w:rsid w:val="000A4D66"/>
    <w:rsid w:val="000A53A5"/>
    <w:rsid w:val="000A6759"/>
    <w:rsid w:val="000A7BA2"/>
    <w:rsid w:val="000B01DD"/>
    <w:rsid w:val="000B18F2"/>
    <w:rsid w:val="000B275E"/>
    <w:rsid w:val="000C0616"/>
    <w:rsid w:val="000E3C1B"/>
    <w:rsid w:val="00113284"/>
    <w:rsid w:val="001143C9"/>
    <w:rsid w:val="00120E6B"/>
    <w:rsid w:val="00127879"/>
    <w:rsid w:val="001316B8"/>
    <w:rsid w:val="00136B30"/>
    <w:rsid w:val="00140780"/>
    <w:rsid w:val="00146229"/>
    <w:rsid w:val="00162D4A"/>
    <w:rsid w:val="00175EF2"/>
    <w:rsid w:val="001843B3"/>
    <w:rsid w:val="001853E9"/>
    <w:rsid w:val="001A4049"/>
    <w:rsid w:val="001A4944"/>
    <w:rsid w:val="001A5DEF"/>
    <w:rsid w:val="001A5E6C"/>
    <w:rsid w:val="001B5160"/>
    <w:rsid w:val="001B7937"/>
    <w:rsid w:val="001C4455"/>
    <w:rsid w:val="001E05B2"/>
    <w:rsid w:val="001F377B"/>
    <w:rsid w:val="001F70A4"/>
    <w:rsid w:val="001F70ED"/>
    <w:rsid w:val="002016AB"/>
    <w:rsid w:val="00205F46"/>
    <w:rsid w:val="0021183C"/>
    <w:rsid w:val="00213C67"/>
    <w:rsid w:val="00213FB9"/>
    <w:rsid w:val="002171D2"/>
    <w:rsid w:val="00220220"/>
    <w:rsid w:val="00227765"/>
    <w:rsid w:val="00254B61"/>
    <w:rsid w:val="002668EE"/>
    <w:rsid w:val="0027281E"/>
    <w:rsid w:val="00290B6D"/>
    <w:rsid w:val="00292DC1"/>
    <w:rsid w:val="002951BF"/>
    <w:rsid w:val="00296F67"/>
    <w:rsid w:val="002B380D"/>
    <w:rsid w:val="002B648D"/>
    <w:rsid w:val="002C211D"/>
    <w:rsid w:val="002E2B91"/>
    <w:rsid w:val="002E3761"/>
    <w:rsid w:val="002E5788"/>
    <w:rsid w:val="002E632B"/>
    <w:rsid w:val="002E64C6"/>
    <w:rsid w:val="002F482F"/>
    <w:rsid w:val="00302965"/>
    <w:rsid w:val="00307F98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87998"/>
    <w:rsid w:val="003B4930"/>
    <w:rsid w:val="003C24FC"/>
    <w:rsid w:val="003D1820"/>
    <w:rsid w:val="003E3EF5"/>
    <w:rsid w:val="003E7BC2"/>
    <w:rsid w:val="003F5E2B"/>
    <w:rsid w:val="00405CC3"/>
    <w:rsid w:val="00406BC9"/>
    <w:rsid w:val="004070D8"/>
    <w:rsid w:val="00413FD5"/>
    <w:rsid w:val="0042137E"/>
    <w:rsid w:val="00421B14"/>
    <w:rsid w:val="0043305B"/>
    <w:rsid w:val="00433260"/>
    <w:rsid w:val="00453117"/>
    <w:rsid w:val="00460EAA"/>
    <w:rsid w:val="0046411E"/>
    <w:rsid w:val="0046469C"/>
    <w:rsid w:val="00481260"/>
    <w:rsid w:val="00490446"/>
    <w:rsid w:val="004B473F"/>
    <w:rsid w:val="004C15E4"/>
    <w:rsid w:val="004C5EB3"/>
    <w:rsid w:val="004D0E5D"/>
    <w:rsid w:val="004D1DB9"/>
    <w:rsid w:val="004F4E69"/>
    <w:rsid w:val="00514835"/>
    <w:rsid w:val="005169CE"/>
    <w:rsid w:val="005248B0"/>
    <w:rsid w:val="005250B8"/>
    <w:rsid w:val="00525D15"/>
    <w:rsid w:val="00527D17"/>
    <w:rsid w:val="00531C53"/>
    <w:rsid w:val="0053603B"/>
    <w:rsid w:val="005526E0"/>
    <w:rsid w:val="00564C8D"/>
    <w:rsid w:val="0058001F"/>
    <w:rsid w:val="0059666C"/>
    <w:rsid w:val="005A476A"/>
    <w:rsid w:val="005E0582"/>
    <w:rsid w:val="005E697B"/>
    <w:rsid w:val="005F058D"/>
    <w:rsid w:val="005F78A0"/>
    <w:rsid w:val="00600C74"/>
    <w:rsid w:val="00603326"/>
    <w:rsid w:val="006165AA"/>
    <w:rsid w:val="00632A83"/>
    <w:rsid w:val="0063440B"/>
    <w:rsid w:val="00635A3B"/>
    <w:rsid w:val="00635C7C"/>
    <w:rsid w:val="00640A3D"/>
    <w:rsid w:val="00650D65"/>
    <w:rsid w:val="006518DB"/>
    <w:rsid w:val="0065627D"/>
    <w:rsid w:val="006676FF"/>
    <w:rsid w:val="00675B40"/>
    <w:rsid w:val="006813CF"/>
    <w:rsid w:val="0068659D"/>
    <w:rsid w:val="00690580"/>
    <w:rsid w:val="006916A7"/>
    <w:rsid w:val="0069435A"/>
    <w:rsid w:val="006B40F4"/>
    <w:rsid w:val="006C0E23"/>
    <w:rsid w:val="006C34B7"/>
    <w:rsid w:val="006D2E77"/>
    <w:rsid w:val="006E3236"/>
    <w:rsid w:val="006E55A0"/>
    <w:rsid w:val="006E6422"/>
    <w:rsid w:val="006F1FEB"/>
    <w:rsid w:val="00700778"/>
    <w:rsid w:val="00700EF9"/>
    <w:rsid w:val="00704B3C"/>
    <w:rsid w:val="00730B50"/>
    <w:rsid w:val="007310D0"/>
    <w:rsid w:val="00747D3D"/>
    <w:rsid w:val="00747F78"/>
    <w:rsid w:val="007528F5"/>
    <w:rsid w:val="00753B21"/>
    <w:rsid w:val="0078195B"/>
    <w:rsid w:val="007825EC"/>
    <w:rsid w:val="00784C65"/>
    <w:rsid w:val="007879BD"/>
    <w:rsid w:val="00792FD0"/>
    <w:rsid w:val="00795A56"/>
    <w:rsid w:val="007A32EA"/>
    <w:rsid w:val="007A33AD"/>
    <w:rsid w:val="007A3B86"/>
    <w:rsid w:val="007A5F83"/>
    <w:rsid w:val="007B04C0"/>
    <w:rsid w:val="007B5F6F"/>
    <w:rsid w:val="007D4757"/>
    <w:rsid w:val="007E0F9B"/>
    <w:rsid w:val="007F0253"/>
    <w:rsid w:val="0082763B"/>
    <w:rsid w:val="00851E53"/>
    <w:rsid w:val="00856818"/>
    <w:rsid w:val="00873103"/>
    <w:rsid w:val="00873FCC"/>
    <w:rsid w:val="008761ED"/>
    <w:rsid w:val="0089035C"/>
    <w:rsid w:val="00890573"/>
    <w:rsid w:val="0089290F"/>
    <w:rsid w:val="00896C32"/>
    <w:rsid w:val="008A47A3"/>
    <w:rsid w:val="008B37F8"/>
    <w:rsid w:val="008B55C2"/>
    <w:rsid w:val="008C2248"/>
    <w:rsid w:val="008D2E34"/>
    <w:rsid w:val="008E7ED9"/>
    <w:rsid w:val="00903AA3"/>
    <w:rsid w:val="009113C1"/>
    <w:rsid w:val="00924D50"/>
    <w:rsid w:val="009250EC"/>
    <w:rsid w:val="00931646"/>
    <w:rsid w:val="009451C5"/>
    <w:rsid w:val="00964E4B"/>
    <w:rsid w:val="00981790"/>
    <w:rsid w:val="009A61EC"/>
    <w:rsid w:val="009C026E"/>
    <w:rsid w:val="009C69D6"/>
    <w:rsid w:val="009E5439"/>
    <w:rsid w:val="009E56C7"/>
    <w:rsid w:val="00A0453F"/>
    <w:rsid w:val="00A0718F"/>
    <w:rsid w:val="00A11110"/>
    <w:rsid w:val="00A125FF"/>
    <w:rsid w:val="00A163FA"/>
    <w:rsid w:val="00A22011"/>
    <w:rsid w:val="00A22015"/>
    <w:rsid w:val="00A237D5"/>
    <w:rsid w:val="00A40D9A"/>
    <w:rsid w:val="00A52724"/>
    <w:rsid w:val="00A6602B"/>
    <w:rsid w:val="00A706CE"/>
    <w:rsid w:val="00A70D91"/>
    <w:rsid w:val="00A77C12"/>
    <w:rsid w:val="00A80124"/>
    <w:rsid w:val="00A87D3D"/>
    <w:rsid w:val="00AB20FB"/>
    <w:rsid w:val="00AB724B"/>
    <w:rsid w:val="00AD2CF9"/>
    <w:rsid w:val="00AD3915"/>
    <w:rsid w:val="00AD55BA"/>
    <w:rsid w:val="00AD6BED"/>
    <w:rsid w:val="00AD7352"/>
    <w:rsid w:val="00AE185D"/>
    <w:rsid w:val="00AE4F25"/>
    <w:rsid w:val="00AE75B8"/>
    <w:rsid w:val="00B0146E"/>
    <w:rsid w:val="00B10A97"/>
    <w:rsid w:val="00B14286"/>
    <w:rsid w:val="00B30CFF"/>
    <w:rsid w:val="00B341DD"/>
    <w:rsid w:val="00B369BA"/>
    <w:rsid w:val="00B40D48"/>
    <w:rsid w:val="00B43295"/>
    <w:rsid w:val="00B43E23"/>
    <w:rsid w:val="00B55922"/>
    <w:rsid w:val="00B66F0A"/>
    <w:rsid w:val="00BA37E8"/>
    <w:rsid w:val="00BA6478"/>
    <w:rsid w:val="00BB58D2"/>
    <w:rsid w:val="00BC0303"/>
    <w:rsid w:val="00BC1CEF"/>
    <w:rsid w:val="00BC2B06"/>
    <w:rsid w:val="00BC718A"/>
    <w:rsid w:val="00C07A39"/>
    <w:rsid w:val="00C1216C"/>
    <w:rsid w:val="00C1393A"/>
    <w:rsid w:val="00C1454B"/>
    <w:rsid w:val="00C37EFF"/>
    <w:rsid w:val="00C4247F"/>
    <w:rsid w:val="00C42716"/>
    <w:rsid w:val="00C64A4F"/>
    <w:rsid w:val="00C669A7"/>
    <w:rsid w:val="00C67598"/>
    <w:rsid w:val="00C764A6"/>
    <w:rsid w:val="00C97834"/>
    <w:rsid w:val="00CA64D5"/>
    <w:rsid w:val="00CB3140"/>
    <w:rsid w:val="00CC095B"/>
    <w:rsid w:val="00CC7716"/>
    <w:rsid w:val="00CC7B47"/>
    <w:rsid w:val="00CD1D85"/>
    <w:rsid w:val="00CE605A"/>
    <w:rsid w:val="00CE718C"/>
    <w:rsid w:val="00CF566C"/>
    <w:rsid w:val="00D066CC"/>
    <w:rsid w:val="00D0695E"/>
    <w:rsid w:val="00D125FC"/>
    <w:rsid w:val="00D13FF8"/>
    <w:rsid w:val="00D148A5"/>
    <w:rsid w:val="00D14E01"/>
    <w:rsid w:val="00D17AEE"/>
    <w:rsid w:val="00D23707"/>
    <w:rsid w:val="00D304C7"/>
    <w:rsid w:val="00D47999"/>
    <w:rsid w:val="00D50973"/>
    <w:rsid w:val="00D5162C"/>
    <w:rsid w:val="00D53134"/>
    <w:rsid w:val="00D616D5"/>
    <w:rsid w:val="00D950E2"/>
    <w:rsid w:val="00DA0A81"/>
    <w:rsid w:val="00DA313C"/>
    <w:rsid w:val="00DB191D"/>
    <w:rsid w:val="00DC2DF7"/>
    <w:rsid w:val="00DE0640"/>
    <w:rsid w:val="00DF6C92"/>
    <w:rsid w:val="00DF700C"/>
    <w:rsid w:val="00E020A2"/>
    <w:rsid w:val="00E11C5F"/>
    <w:rsid w:val="00E30392"/>
    <w:rsid w:val="00E350FC"/>
    <w:rsid w:val="00E36D47"/>
    <w:rsid w:val="00E4554B"/>
    <w:rsid w:val="00E535EA"/>
    <w:rsid w:val="00E5633B"/>
    <w:rsid w:val="00E568D9"/>
    <w:rsid w:val="00E708C8"/>
    <w:rsid w:val="00E77AFB"/>
    <w:rsid w:val="00E959B3"/>
    <w:rsid w:val="00EB1B2D"/>
    <w:rsid w:val="00EB2782"/>
    <w:rsid w:val="00ED04BB"/>
    <w:rsid w:val="00EE6094"/>
    <w:rsid w:val="00EF6A8F"/>
    <w:rsid w:val="00EF6E44"/>
    <w:rsid w:val="00F215AC"/>
    <w:rsid w:val="00F231AF"/>
    <w:rsid w:val="00F255D2"/>
    <w:rsid w:val="00F265AB"/>
    <w:rsid w:val="00F40893"/>
    <w:rsid w:val="00F5327E"/>
    <w:rsid w:val="00F54A02"/>
    <w:rsid w:val="00F661CB"/>
    <w:rsid w:val="00F73D14"/>
    <w:rsid w:val="00F75368"/>
    <w:rsid w:val="00F830FD"/>
    <w:rsid w:val="00FA0CB1"/>
    <w:rsid w:val="00FC5C60"/>
    <w:rsid w:val="00FF2F2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CA28"/>
  <w15:chartTrackingRefBased/>
  <w15:docId w15:val="{F3462F63-3243-464E-83D2-E26DD371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2D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01642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E718C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213FB9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7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4929A4-8FD8-4691-82BC-5B1B1853F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64B183-836F-440C-92BC-286374FEFF86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Celecoxib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Celecoxib</dc:title>
  <dc:subject>Possible Side Effects of Celecoxib</dc:subject>
  <dc:creator>HHS/DCTD/CTEP</dc:creator>
  <cp:keywords>Possible Side Effects, Celecoxib</cp:keywords>
  <cp:lastModifiedBy>Smith, Kathleen (NIH/NCI) [C]</cp:lastModifiedBy>
  <cp:revision>3</cp:revision>
  <cp:lastPrinted>2011-11-22T20:54:00Z</cp:lastPrinted>
  <dcterms:created xsi:type="dcterms:W3CDTF">2024-02-02T20:57:00Z</dcterms:created>
  <dcterms:modified xsi:type="dcterms:W3CDTF">2024-02-02T21:01:00Z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