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1805F" w14:textId="24CBDD51" w:rsidR="003C7D80" w:rsidRPr="00E5382C" w:rsidRDefault="00E5382C" w:rsidP="00925C07">
      <w:pPr>
        <w:pStyle w:val="Heading1"/>
        <w:ind w:left="173"/>
      </w:pPr>
      <w:r w:rsidRPr="00E5382C">
        <w:t>Pos</w:t>
      </w:r>
      <w:r w:rsidR="00AB5445">
        <w:t>sible Side Effects of Metformin</w:t>
      </w:r>
      <w:r w:rsidRPr="00E5382C">
        <w:t xml:space="preserve"> (Table Version Date:</w:t>
      </w:r>
      <w:r w:rsidR="00244FBF">
        <w:rPr>
          <w:lang w:val="en-US"/>
        </w:rPr>
        <w:t xml:space="preserve"> </w:t>
      </w:r>
      <w:r w:rsidR="008A0A3E">
        <w:rPr>
          <w:lang w:val="en-US"/>
        </w:rPr>
        <w:t>May 26, 2023</w:t>
      </w:r>
      <w:r w:rsidRPr="00E5382C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501DFA" w14:paraId="5AB45A3E" w14:textId="77777777" w:rsidTr="00FE40C6">
        <w:trPr>
          <w:cantSplit/>
          <w:tblHeader/>
        </w:trPr>
        <w:tc>
          <w:tcPr>
            <w:tcW w:w="10615" w:type="dxa"/>
          </w:tcPr>
          <w:p w14:paraId="7FE6878D" w14:textId="77777777" w:rsidR="00B07A0B" w:rsidRPr="00E91FAB" w:rsidRDefault="00E708C8" w:rsidP="00501DFA">
            <w:pPr>
              <w:jc w:val="center"/>
              <w:rPr>
                <w:rStyle w:val="Strong"/>
              </w:rPr>
            </w:pPr>
            <w:r w:rsidRPr="00E91FAB">
              <w:rPr>
                <w:rStyle w:val="Strong"/>
              </w:rPr>
              <w:t>COMMON, SOME MAY BE SERIOUS</w:t>
            </w:r>
          </w:p>
          <w:p w14:paraId="49EB15E9" w14:textId="77777777" w:rsidR="00704B3C" w:rsidRPr="00501DFA" w:rsidRDefault="00A253DD" w:rsidP="00501D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DFA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AB5445" w:rsidRPr="00501DFA">
              <w:rPr>
                <w:rFonts w:ascii="Times New Roman" w:hAnsi="Times New Roman"/>
                <w:sz w:val="24"/>
                <w:szCs w:val="24"/>
              </w:rPr>
              <w:t>100 people receiving Metformin</w:t>
            </w:r>
            <w:r w:rsidRPr="00501D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2978" w:rsidRPr="00501DFA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501DF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501DFA" w14:paraId="42A6BBA2" w14:textId="77777777" w:rsidTr="00FE40C6">
        <w:tc>
          <w:tcPr>
            <w:tcW w:w="10615" w:type="dxa"/>
          </w:tcPr>
          <w:p w14:paraId="53F6EB1E" w14:textId="77777777" w:rsidR="00C84B79" w:rsidRPr="00501DFA" w:rsidRDefault="00210C59" w:rsidP="00501DFA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DFA">
              <w:rPr>
                <w:rFonts w:ascii="Times New Roman" w:hAnsi="Times New Roman"/>
                <w:sz w:val="24"/>
                <w:szCs w:val="24"/>
              </w:rPr>
              <w:t>Diarrhea, nausea, vomiting</w:t>
            </w:r>
          </w:p>
        </w:tc>
      </w:tr>
    </w:tbl>
    <w:p w14:paraId="1179189C" w14:textId="77777777" w:rsidR="00292DC1" w:rsidRPr="00E91FAB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9A7257" w14:paraId="05291A31" w14:textId="77777777" w:rsidTr="00FE40C6">
        <w:trPr>
          <w:cantSplit/>
          <w:tblHeader/>
        </w:trPr>
        <w:tc>
          <w:tcPr>
            <w:tcW w:w="10615" w:type="dxa"/>
          </w:tcPr>
          <w:p w14:paraId="6DB1DB95" w14:textId="77777777" w:rsidR="00B07A0B" w:rsidRPr="00E91FAB" w:rsidRDefault="00E708C8" w:rsidP="009A7257">
            <w:pPr>
              <w:jc w:val="center"/>
              <w:rPr>
                <w:rStyle w:val="Strong"/>
              </w:rPr>
            </w:pPr>
            <w:r w:rsidRPr="00E91FAB">
              <w:rPr>
                <w:rStyle w:val="Strong"/>
              </w:rPr>
              <w:t>O</w:t>
            </w:r>
            <w:r w:rsidR="00B07A0B" w:rsidRPr="00E91FAB">
              <w:rPr>
                <w:rStyle w:val="Strong"/>
              </w:rPr>
              <w:t>CCASIONAL, SOME MAY BE SERIOUS</w:t>
            </w:r>
          </w:p>
          <w:p w14:paraId="5B41C4D6" w14:textId="77777777" w:rsidR="00704B3C" w:rsidRPr="009A7257" w:rsidRDefault="00A253DD" w:rsidP="00AB54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257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AB5445">
              <w:rPr>
                <w:rFonts w:ascii="Times New Roman" w:hAnsi="Times New Roman"/>
                <w:sz w:val="24"/>
                <w:szCs w:val="24"/>
              </w:rPr>
              <w:t>100 people receiving Metformin</w:t>
            </w:r>
            <w:r w:rsidRPr="009A7257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9A7257" w14:paraId="1D1322AE" w14:textId="77777777" w:rsidTr="00FE40C6">
        <w:tc>
          <w:tcPr>
            <w:tcW w:w="10615" w:type="dxa"/>
          </w:tcPr>
          <w:p w14:paraId="2DF6DBD4" w14:textId="77777777" w:rsidR="00A81113" w:rsidRDefault="00A81113" w:rsidP="0034076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 in chest</w:t>
            </w:r>
          </w:p>
          <w:p w14:paraId="6F58DC09" w14:textId="77777777" w:rsidR="00A81113" w:rsidRDefault="00A81113" w:rsidP="0034076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heartbeat which may cause fainting</w:t>
            </w:r>
          </w:p>
          <w:p w14:paraId="6DFFFDFA" w14:textId="6E207C99" w:rsidR="00A81113" w:rsidRDefault="00A81113" w:rsidP="0034076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Shortness of breath</w:t>
            </w:r>
          </w:p>
          <w:p w14:paraId="34CC91BC" w14:textId="4352D48A" w:rsidR="00340763" w:rsidRDefault="00F63A69" w:rsidP="0034076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 in belly</w:t>
            </w:r>
          </w:p>
          <w:p w14:paraId="5A3F3E04" w14:textId="3FC4BE07" w:rsidR="00A81113" w:rsidRDefault="00A81113" w:rsidP="00244FB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Constipation</w:t>
            </w:r>
          </w:p>
          <w:p w14:paraId="4BCA63E2" w14:textId="2E66BA68" w:rsidR="006B7F54" w:rsidRDefault="006B7F54" w:rsidP="00244FB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7257">
              <w:rPr>
                <w:rFonts w:ascii="Times New Roman" w:hAnsi="Times New Roman"/>
                <w:sz w:val="24"/>
                <w:szCs w:val="24"/>
              </w:rPr>
              <w:t>Heartburn, passing gas</w:t>
            </w:r>
          </w:p>
          <w:p w14:paraId="4D99C1A5" w14:textId="2728301C" w:rsidR="00A81113" w:rsidRDefault="00A81113" w:rsidP="00244FB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 in taste</w:t>
            </w:r>
          </w:p>
          <w:p w14:paraId="2F5415D9" w14:textId="176660BC" w:rsidR="00821DFF" w:rsidRDefault="00821DFF" w:rsidP="00244FB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Pain in muscles</w:t>
            </w:r>
          </w:p>
          <w:p w14:paraId="2C8E70AB" w14:textId="77777777" w:rsidR="00A81113" w:rsidRDefault="00A81113" w:rsidP="00244FB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Dizziness</w:t>
            </w:r>
          </w:p>
          <w:p w14:paraId="26FFB2EA" w14:textId="68AC142A" w:rsidR="00210C59" w:rsidRPr="009A7257" w:rsidRDefault="00210C59" w:rsidP="00244FB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7257"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3A7F77C6" w14:textId="77777777" w:rsidR="00292DC1" w:rsidRDefault="00210C59" w:rsidP="00244FB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7257">
              <w:rPr>
                <w:rFonts w:ascii="Times New Roman" w:hAnsi="Times New Roman"/>
                <w:sz w:val="24"/>
                <w:szCs w:val="24"/>
              </w:rPr>
              <w:t>Tiredness</w:t>
            </w:r>
          </w:p>
          <w:p w14:paraId="785D96C8" w14:textId="77777777" w:rsidR="00514527" w:rsidRDefault="00A81113" w:rsidP="0034076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Rash, flushing, change in nails, increased sweating</w:t>
            </w:r>
          </w:p>
          <w:p w14:paraId="4722CCAF" w14:textId="662D7139" w:rsidR="00FE40C6" w:rsidRPr="00340763" w:rsidRDefault="00C84B79" w:rsidP="00340763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Vitamin B12 deficiency</w:t>
            </w:r>
          </w:p>
        </w:tc>
      </w:tr>
    </w:tbl>
    <w:p w14:paraId="02261D2B" w14:textId="77777777" w:rsidR="00292DC1" w:rsidRPr="00E91FAB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9A7257" w14:paraId="4082BC80" w14:textId="77777777" w:rsidTr="00FE40C6">
        <w:trPr>
          <w:cantSplit/>
          <w:tblHeader/>
        </w:trPr>
        <w:tc>
          <w:tcPr>
            <w:tcW w:w="10615" w:type="dxa"/>
          </w:tcPr>
          <w:p w14:paraId="0B39B7B1" w14:textId="77777777" w:rsidR="00B07A0B" w:rsidRPr="00E91FAB" w:rsidRDefault="00E708C8" w:rsidP="009A7257">
            <w:pPr>
              <w:jc w:val="center"/>
              <w:rPr>
                <w:rStyle w:val="Strong"/>
              </w:rPr>
            </w:pPr>
            <w:r w:rsidRPr="00E91FAB">
              <w:rPr>
                <w:rStyle w:val="Strong"/>
              </w:rPr>
              <w:t>RARE</w:t>
            </w:r>
            <w:r w:rsidR="003C7D80" w:rsidRPr="00E91FAB">
              <w:rPr>
                <w:rStyle w:val="Strong"/>
              </w:rPr>
              <w:t>,</w:t>
            </w:r>
            <w:r w:rsidRPr="00E91FAB">
              <w:rPr>
                <w:rStyle w:val="Strong"/>
              </w:rPr>
              <w:t xml:space="preserve"> AND SERIOUS</w:t>
            </w:r>
          </w:p>
          <w:p w14:paraId="4048B634" w14:textId="77777777" w:rsidR="00704B3C" w:rsidRPr="009A7257" w:rsidRDefault="00A253DD" w:rsidP="00AB54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257">
              <w:rPr>
                <w:rFonts w:ascii="Times New Roman" w:hAnsi="Times New Roman"/>
                <w:sz w:val="24"/>
                <w:szCs w:val="24"/>
              </w:rPr>
              <w:t xml:space="preserve">In </w:t>
            </w:r>
            <w:r w:rsidR="00AB5445">
              <w:rPr>
                <w:rFonts w:ascii="Times New Roman" w:hAnsi="Times New Roman"/>
                <w:sz w:val="24"/>
                <w:szCs w:val="24"/>
              </w:rPr>
              <w:t>100 people receiving Metformin</w:t>
            </w:r>
            <w:r w:rsidRPr="009A7257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9A7257" w14:paraId="282A4A96" w14:textId="77777777" w:rsidTr="00FE40C6">
        <w:tc>
          <w:tcPr>
            <w:tcW w:w="10615" w:type="dxa"/>
          </w:tcPr>
          <w:p w14:paraId="72866053" w14:textId="77777777" w:rsidR="002E3761" w:rsidRPr="009A7257" w:rsidRDefault="00992F77" w:rsidP="00D4007B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7257">
              <w:rPr>
                <w:rFonts w:ascii="Times New Roman" w:hAnsi="Times New Roman"/>
                <w:sz w:val="24"/>
                <w:szCs w:val="24"/>
              </w:rPr>
              <w:t>Lactic acid buil</w:t>
            </w:r>
            <w:r w:rsidR="00FE40C6">
              <w:rPr>
                <w:rFonts w:ascii="Times New Roman" w:hAnsi="Times New Roman"/>
                <w:sz w:val="24"/>
                <w:szCs w:val="24"/>
              </w:rPr>
              <w:t>t</w:t>
            </w:r>
            <w:r w:rsidRPr="009A7257">
              <w:rPr>
                <w:rFonts w:ascii="Times New Roman" w:hAnsi="Times New Roman"/>
                <w:sz w:val="24"/>
                <w:szCs w:val="24"/>
              </w:rPr>
              <w:t xml:space="preserve"> up which may cause </w:t>
            </w:r>
            <w:r w:rsidR="00F93B80">
              <w:rPr>
                <w:rFonts w:ascii="Times New Roman" w:hAnsi="Times New Roman"/>
                <w:sz w:val="24"/>
                <w:szCs w:val="24"/>
              </w:rPr>
              <w:t xml:space="preserve">tiredness, sleepiness, </w:t>
            </w:r>
            <w:r w:rsidRPr="009A7257">
              <w:rPr>
                <w:rFonts w:ascii="Times New Roman" w:hAnsi="Times New Roman"/>
                <w:sz w:val="24"/>
                <w:szCs w:val="24"/>
              </w:rPr>
              <w:t>muscle aches, shortness of breath, or severe belly pain</w:t>
            </w:r>
          </w:p>
        </w:tc>
      </w:tr>
    </w:tbl>
    <w:p w14:paraId="797C2ED6" w14:textId="77777777" w:rsidR="00B43E23" w:rsidRPr="00E91FAB" w:rsidRDefault="00B43E23" w:rsidP="00E91FAB">
      <w:pPr>
        <w:jc w:val="left"/>
        <w:rPr>
          <w:rFonts w:ascii="Times New Roman" w:hAnsi="Times New Roman"/>
          <w:sz w:val="24"/>
          <w:szCs w:val="24"/>
        </w:rPr>
      </w:pPr>
    </w:p>
    <w:sectPr w:rsidR="00B43E23" w:rsidRPr="00E91FAB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2B75" w14:textId="77777777" w:rsidR="00A6791E" w:rsidRDefault="00A6791E" w:rsidP="00D616D5">
      <w:r>
        <w:separator/>
      </w:r>
    </w:p>
  </w:endnote>
  <w:endnote w:type="continuationSeparator" w:id="0">
    <w:p w14:paraId="2C11D6E2" w14:textId="77777777" w:rsidR="00A6791E" w:rsidRDefault="00A6791E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CE7C" w14:textId="77777777" w:rsidR="00EF6A8F" w:rsidRDefault="00EF6A8F" w:rsidP="009F18E1">
    <w:pPr>
      <w:pStyle w:val="Footer"/>
      <w:jc w:val="center"/>
      <w:rPr>
        <w:sz w:val="18"/>
      </w:rPr>
    </w:pPr>
    <w:r w:rsidRPr="00847EF1">
      <w:rPr>
        <w:rFonts w:ascii="Times New Roman" w:hAnsi="Times New Roman"/>
        <w:sz w:val="24"/>
        <w:szCs w:val="24"/>
      </w:rPr>
      <w:t xml:space="preserve">Page </w:t>
    </w:r>
    <w:r w:rsidRPr="00847EF1">
      <w:rPr>
        <w:rFonts w:ascii="Times New Roman" w:hAnsi="Times New Roman"/>
        <w:b/>
        <w:sz w:val="24"/>
        <w:szCs w:val="24"/>
      </w:rPr>
      <w:fldChar w:fldCharType="begin"/>
    </w:r>
    <w:r w:rsidRPr="00847EF1">
      <w:rPr>
        <w:rFonts w:ascii="Times New Roman" w:hAnsi="Times New Roman"/>
        <w:b/>
        <w:sz w:val="24"/>
        <w:szCs w:val="24"/>
      </w:rPr>
      <w:instrText xml:space="preserve"> PAGE </w:instrText>
    </w:r>
    <w:r w:rsidRPr="00847EF1">
      <w:rPr>
        <w:rFonts w:ascii="Times New Roman" w:hAnsi="Times New Roman"/>
        <w:b/>
        <w:sz w:val="24"/>
        <w:szCs w:val="24"/>
      </w:rPr>
      <w:fldChar w:fldCharType="separate"/>
    </w:r>
    <w:r w:rsidR="00330D6D">
      <w:rPr>
        <w:rFonts w:ascii="Times New Roman" w:hAnsi="Times New Roman"/>
        <w:b/>
        <w:noProof/>
        <w:sz w:val="24"/>
        <w:szCs w:val="24"/>
      </w:rPr>
      <w:t>1</w:t>
    </w:r>
    <w:r w:rsidRPr="00847EF1">
      <w:rPr>
        <w:rFonts w:ascii="Times New Roman" w:hAnsi="Times New Roman"/>
        <w:b/>
        <w:sz w:val="24"/>
        <w:szCs w:val="24"/>
      </w:rPr>
      <w:fldChar w:fldCharType="end"/>
    </w:r>
    <w:r w:rsidRPr="00847EF1">
      <w:rPr>
        <w:rFonts w:ascii="Times New Roman" w:hAnsi="Times New Roman"/>
        <w:sz w:val="24"/>
        <w:szCs w:val="24"/>
      </w:rPr>
      <w:t xml:space="preserve"> of </w:t>
    </w:r>
    <w:r w:rsidRPr="00847EF1">
      <w:rPr>
        <w:rFonts w:ascii="Times New Roman" w:hAnsi="Times New Roman"/>
        <w:b/>
        <w:sz w:val="24"/>
        <w:szCs w:val="24"/>
      </w:rPr>
      <w:fldChar w:fldCharType="begin"/>
    </w:r>
    <w:r w:rsidRPr="00847EF1">
      <w:rPr>
        <w:rFonts w:ascii="Times New Roman" w:hAnsi="Times New Roman"/>
        <w:b/>
        <w:sz w:val="24"/>
        <w:szCs w:val="24"/>
      </w:rPr>
      <w:instrText xml:space="preserve"> NUMPAGES  </w:instrText>
    </w:r>
    <w:r w:rsidRPr="00847EF1">
      <w:rPr>
        <w:rFonts w:ascii="Times New Roman" w:hAnsi="Times New Roman"/>
        <w:b/>
        <w:sz w:val="24"/>
        <w:szCs w:val="24"/>
      </w:rPr>
      <w:fldChar w:fldCharType="separate"/>
    </w:r>
    <w:r w:rsidR="00330D6D">
      <w:rPr>
        <w:rFonts w:ascii="Times New Roman" w:hAnsi="Times New Roman"/>
        <w:b/>
        <w:noProof/>
        <w:sz w:val="24"/>
        <w:szCs w:val="24"/>
      </w:rPr>
      <w:t>1</w:t>
    </w:r>
    <w:r w:rsidRPr="00847EF1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DB97C" w14:textId="77777777" w:rsidR="00A6791E" w:rsidRDefault="00A6791E" w:rsidP="00D616D5">
      <w:r>
        <w:separator/>
      </w:r>
    </w:p>
  </w:footnote>
  <w:footnote w:type="continuationSeparator" w:id="0">
    <w:p w14:paraId="3A521EBA" w14:textId="77777777" w:rsidR="00A6791E" w:rsidRDefault="00A6791E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83C9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896371">
    <w:abstractNumId w:val="5"/>
  </w:num>
  <w:num w:numId="2" w16cid:durableId="775102152">
    <w:abstractNumId w:val="9"/>
  </w:num>
  <w:num w:numId="3" w16cid:durableId="935480826">
    <w:abstractNumId w:val="2"/>
  </w:num>
  <w:num w:numId="4" w16cid:durableId="1614481184">
    <w:abstractNumId w:val="3"/>
  </w:num>
  <w:num w:numId="5" w16cid:durableId="1724214847">
    <w:abstractNumId w:val="1"/>
  </w:num>
  <w:num w:numId="6" w16cid:durableId="2010981446">
    <w:abstractNumId w:val="7"/>
  </w:num>
  <w:num w:numId="7" w16cid:durableId="757021653">
    <w:abstractNumId w:val="8"/>
  </w:num>
  <w:num w:numId="8" w16cid:durableId="466434638">
    <w:abstractNumId w:val="6"/>
  </w:num>
  <w:num w:numId="9" w16cid:durableId="2022193568">
    <w:abstractNumId w:val="10"/>
  </w:num>
  <w:num w:numId="10" w16cid:durableId="1298755282">
    <w:abstractNumId w:val="4"/>
  </w:num>
  <w:num w:numId="11" w16cid:durableId="2000428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577CA"/>
    <w:rsid w:val="00064F30"/>
    <w:rsid w:val="00071F39"/>
    <w:rsid w:val="00077F92"/>
    <w:rsid w:val="000A4D66"/>
    <w:rsid w:val="000A7BA2"/>
    <w:rsid w:val="000C0616"/>
    <w:rsid w:val="000C6CA4"/>
    <w:rsid w:val="000E3C1B"/>
    <w:rsid w:val="000E4858"/>
    <w:rsid w:val="000F0904"/>
    <w:rsid w:val="00137F1B"/>
    <w:rsid w:val="00140780"/>
    <w:rsid w:val="00140A9C"/>
    <w:rsid w:val="00146229"/>
    <w:rsid w:val="001505B0"/>
    <w:rsid w:val="00162D4A"/>
    <w:rsid w:val="00175EF2"/>
    <w:rsid w:val="001853E9"/>
    <w:rsid w:val="001B7937"/>
    <w:rsid w:val="001D4961"/>
    <w:rsid w:val="001F2AF7"/>
    <w:rsid w:val="001F377B"/>
    <w:rsid w:val="001F70ED"/>
    <w:rsid w:val="00210C59"/>
    <w:rsid w:val="00210DF9"/>
    <w:rsid w:val="0021183C"/>
    <w:rsid w:val="00213C67"/>
    <w:rsid w:val="00220220"/>
    <w:rsid w:val="00227765"/>
    <w:rsid w:val="00244FBF"/>
    <w:rsid w:val="00254B61"/>
    <w:rsid w:val="00290B6D"/>
    <w:rsid w:val="00292D93"/>
    <w:rsid w:val="00292DC1"/>
    <w:rsid w:val="00296F67"/>
    <w:rsid w:val="002E2B91"/>
    <w:rsid w:val="002E3761"/>
    <w:rsid w:val="002E5788"/>
    <w:rsid w:val="002E632B"/>
    <w:rsid w:val="002E64C6"/>
    <w:rsid w:val="00302965"/>
    <w:rsid w:val="00311215"/>
    <w:rsid w:val="00320B9B"/>
    <w:rsid w:val="00322991"/>
    <w:rsid w:val="00330D6D"/>
    <w:rsid w:val="00340585"/>
    <w:rsid w:val="00340763"/>
    <w:rsid w:val="00342AF1"/>
    <w:rsid w:val="00344835"/>
    <w:rsid w:val="00347FDF"/>
    <w:rsid w:val="0035739C"/>
    <w:rsid w:val="00362676"/>
    <w:rsid w:val="003639F2"/>
    <w:rsid w:val="003641FF"/>
    <w:rsid w:val="0037118C"/>
    <w:rsid w:val="0037281F"/>
    <w:rsid w:val="0037627B"/>
    <w:rsid w:val="003B4930"/>
    <w:rsid w:val="003C24FC"/>
    <w:rsid w:val="003C7D80"/>
    <w:rsid w:val="003D1820"/>
    <w:rsid w:val="003E7BC2"/>
    <w:rsid w:val="003F3B22"/>
    <w:rsid w:val="00406BC9"/>
    <w:rsid w:val="004070D8"/>
    <w:rsid w:val="00421B14"/>
    <w:rsid w:val="00424330"/>
    <w:rsid w:val="00430177"/>
    <w:rsid w:val="0043305B"/>
    <w:rsid w:val="00433260"/>
    <w:rsid w:val="00453117"/>
    <w:rsid w:val="00460EAA"/>
    <w:rsid w:val="00490446"/>
    <w:rsid w:val="004A0D9C"/>
    <w:rsid w:val="004B473F"/>
    <w:rsid w:val="004B712C"/>
    <w:rsid w:val="004D0E5D"/>
    <w:rsid w:val="004E713B"/>
    <w:rsid w:val="004F4E69"/>
    <w:rsid w:val="00501DFA"/>
    <w:rsid w:val="00514527"/>
    <w:rsid w:val="005169CE"/>
    <w:rsid w:val="005248B0"/>
    <w:rsid w:val="005250B8"/>
    <w:rsid w:val="00525D15"/>
    <w:rsid w:val="00531C53"/>
    <w:rsid w:val="0053603B"/>
    <w:rsid w:val="00544967"/>
    <w:rsid w:val="005467FE"/>
    <w:rsid w:val="005526E0"/>
    <w:rsid w:val="00556DC0"/>
    <w:rsid w:val="00561EC1"/>
    <w:rsid w:val="0058001F"/>
    <w:rsid w:val="0059666C"/>
    <w:rsid w:val="00597248"/>
    <w:rsid w:val="005A34D9"/>
    <w:rsid w:val="005D219F"/>
    <w:rsid w:val="005E0582"/>
    <w:rsid w:val="005E697B"/>
    <w:rsid w:val="005E7C6C"/>
    <w:rsid w:val="005F3AA1"/>
    <w:rsid w:val="00603326"/>
    <w:rsid w:val="006165AA"/>
    <w:rsid w:val="00635A3B"/>
    <w:rsid w:val="00635C7C"/>
    <w:rsid w:val="00640A3D"/>
    <w:rsid w:val="00643C6B"/>
    <w:rsid w:val="00650D65"/>
    <w:rsid w:val="006518DB"/>
    <w:rsid w:val="006676FF"/>
    <w:rsid w:val="00675B40"/>
    <w:rsid w:val="006813CF"/>
    <w:rsid w:val="00690580"/>
    <w:rsid w:val="006916A7"/>
    <w:rsid w:val="006A0110"/>
    <w:rsid w:val="006B7F54"/>
    <w:rsid w:val="006C0E23"/>
    <w:rsid w:val="006C34B7"/>
    <w:rsid w:val="006C3773"/>
    <w:rsid w:val="006D2E77"/>
    <w:rsid w:val="006E55A0"/>
    <w:rsid w:val="006E6422"/>
    <w:rsid w:val="006F1FEB"/>
    <w:rsid w:val="00704B3C"/>
    <w:rsid w:val="00747F78"/>
    <w:rsid w:val="007528F5"/>
    <w:rsid w:val="00784C65"/>
    <w:rsid w:val="007879BD"/>
    <w:rsid w:val="00795A56"/>
    <w:rsid w:val="007A32EA"/>
    <w:rsid w:val="007A33AD"/>
    <w:rsid w:val="007B04C0"/>
    <w:rsid w:val="007B5F6F"/>
    <w:rsid w:val="007D4757"/>
    <w:rsid w:val="00821DFF"/>
    <w:rsid w:val="00825863"/>
    <w:rsid w:val="00847EF1"/>
    <w:rsid w:val="008761ED"/>
    <w:rsid w:val="0089035C"/>
    <w:rsid w:val="00890573"/>
    <w:rsid w:val="0089290F"/>
    <w:rsid w:val="008947AF"/>
    <w:rsid w:val="00896C32"/>
    <w:rsid w:val="008A0A3E"/>
    <w:rsid w:val="008B37F8"/>
    <w:rsid w:val="008C2248"/>
    <w:rsid w:val="008E37C6"/>
    <w:rsid w:val="008F0639"/>
    <w:rsid w:val="008F6A8F"/>
    <w:rsid w:val="00902202"/>
    <w:rsid w:val="009113C1"/>
    <w:rsid w:val="00912FA7"/>
    <w:rsid w:val="009250EC"/>
    <w:rsid w:val="00925C07"/>
    <w:rsid w:val="00931646"/>
    <w:rsid w:val="009451C5"/>
    <w:rsid w:val="00981790"/>
    <w:rsid w:val="00992F77"/>
    <w:rsid w:val="009A7257"/>
    <w:rsid w:val="009E56C7"/>
    <w:rsid w:val="009F18E1"/>
    <w:rsid w:val="00A02CB9"/>
    <w:rsid w:val="00A0453F"/>
    <w:rsid w:val="00A0718F"/>
    <w:rsid w:val="00A16F2F"/>
    <w:rsid w:val="00A22015"/>
    <w:rsid w:val="00A253DD"/>
    <w:rsid w:val="00A6791E"/>
    <w:rsid w:val="00A70D91"/>
    <w:rsid w:val="00A77C12"/>
    <w:rsid w:val="00A81113"/>
    <w:rsid w:val="00A87D3D"/>
    <w:rsid w:val="00A91A59"/>
    <w:rsid w:val="00AB3FAC"/>
    <w:rsid w:val="00AB5445"/>
    <w:rsid w:val="00AB724B"/>
    <w:rsid w:val="00AC4AB4"/>
    <w:rsid w:val="00AD2CF9"/>
    <w:rsid w:val="00AD55BA"/>
    <w:rsid w:val="00AD7352"/>
    <w:rsid w:val="00AD75C5"/>
    <w:rsid w:val="00AE185D"/>
    <w:rsid w:val="00AE4F25"/>
    <w:rsid w:val="00B043D1"/>
    <w:rsid w:val="00B047B0"/>
    <w:rsid w:val="00B07A0B"/>
    <w:rsid w:val="00B30CFF"/>
    <w:rsid w:val="00B43295"/>
    <w:rsid w:val="00B43E23"/>
    <w:rsid w:val="00BA6478"/>
    <w:rsid w:val="00BB58D2"/>
    <w:rsid w:val="00BC0303"/>
    <w:rsid w:val="00BC1CEF"/>
    <w:rsid w:val="00C07A39"/>
    <w:rsid w:val="00C107FB"/>
    <w:rsid w:val="00C1216C"/>
    <w:rsid w:val="00C1454B"/>
    <w:rsid w:val="00C37EFF"/>
    <w:rsid w:val="00C84B79"/>
    <w:rsid w:val="00C97834"/>
    <w:rsid w:val="00CA64D5"/>
    <w:rsid w:val="00CC095B"/>
    <w:rsid w:val="00CC7716"/>
    <w:rsid w:val="00CC7B47"/>
    <w:rsid w:val="00CD1D85"/>
    <w:rsid w:val="00CF123C"/>
    <w:rsid w:val="00CF1AFC"/>
    <w:rsid w:val="00CF566C"/>
    <w:rsid w:val="00D0540C"/>
    <w:rsid w:val="00D066CC"/>
    <w:rsid w:val="00D125FC"/>
    <w:rsid w:val="00D13FF8"/>
    <w:rsid w:val="00D148A5"/>
    <w:rsid w:val="00D14E01"/>
    <w:rsid w:val="00D17AEE"/>
    <w:rsid w:val="00D4007B"/>
    <w:rsid w:val="00D50973"/>
    <w:rsid w:val="00D5162C"/>
    <w:rsid w:val="00D53134"/>
    <w:rsid w:val="00D616D5"/>
    <w:rsid w:val="00D64C54"/>
    <w:rsid w:val="00D65894"/>
    <w:rsid w:val="00D663A5"/>
    <w:rsid w:val="00D72978"/>
    <w:rsid w:val="00D950E2"/>
    <w:rsid w:val="00DA04C0"/>
    <w:rsid w:val="00DA0A81"/>
    <w:rsid w:val="00DA313C"/>
    <w:rsid w:val="00DB40A4"/>
    <w:rsid w:val="00DB4BC5"/>
    <w:rsid w:val="00DB4D1A"/>
    <w:rsid w:val="00DC2DF7"/>
    <w:rsid w:val="00DC7B55"/>
    <w:rsid w:val="00E020A2"/>
    <w:rsid w:val="00E15EAF"/>
    <w:rsid w:val="00E30392"/>
    <w:rsid w:val="00E4554B"/>
    <w:rsid w:val="00E535EA"/>
    <w:rsid w:val="00E5382C"/>
    <w:rsid w:val="00E708C8"/>
    <w:rsid w:val="00E714D2"/>
    <w:rsid w:val="00E77AFB"/>
    <w:rsid w:val="00E867E3"/>
    <w:rsid w:val="00E91FAB"/>
    <w:rsid w:val="00EA0161"/>
    <w:rsid w:val="00EB1B2D"/>
    <w:rsid w:val="00EB2782"/>
    <w:rsid w:val="00EC769C"/>
    <w:rsid w:val="00ED04BB"/>
    <w:rsid w:val="00ED39E8"/>
    <w:rsid w:val="00ED504C"/>
    <w:rsid w:val="00EF6A8F"/>
    <w:rsid w:val="00EF6E44"/>
    <w:rsid w:val="00F24914"/>
    <w:rsid w:val="00F265AB"/>
    <w:rsid w:val="00F40893"/>
    <w:rsid w:val="00F40DDB"/>
    <w:rsid w:val="00F54A02"/>
    <w:rsid w:val="00F63A69"/>
    <w:rsid w:val="00F661CB"/>
    <w:rsid w:val="00F869BC"/>
    <w:rsid w:val="00F93B80"/>
    <w:rsid w:val="00FA0CB1"/>
    <w:rsid w:val="00FC5C60"/>
    <w:rsid w:val="00FD3673"/>
    <w:rsid w:val="00FE40C6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B8C0"/>
  <w15:chartTrackingRefBased/>
  <w15:docId w15:val="{32EE6A9F-56E3-4F28-AF7E-218C35B8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382C"/>
    <w:pPr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E5382C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643C6B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821DFF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AFE16E-E0A1-463C-9281-13987A7E23B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E64D859-B93D-4747-B5F6-49BF616015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Metformin</vt:lpstr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Metformin</dc:title>
  <dc:subject>Possible Side Effects of Metformin</dc:subject>
  <dc:creator>HHS/DCTD/CTEP</dc:creator>
  <cp:keywords>Possible Side Effects, Metformin</cp:keywords>
  <cp:lastModifiedBy>Williams, Christopher (NIH/NCI) [C]</cp:lastModifiedBy>
  <cp:revision>5</cp:revision>
  <cp:lastPrinted>2011-11-22T20:54:00Z</cp:lastPrinted>
  <dcterms:created xsi:type="dcterms:W3CDTF">2023-06-16T16:48:00Z</dcterms:created>
  <dcterms:modified xsi:type="dcterms:W3CDTF">2023-06-28T00:56:00Z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