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3B22" w14:textId="50690139" w:rsidR="001F64DF" w:rsidRPr="00096BAB" w:rsidRDefault="001F64DF" w:rsidP="00EB2748">
      <w:pPr>
        <w:pStyle w:val="Heading1"/>
        <w:ind w:left="173"/>
      </w:pPr>
      <w:r w:rsidRPr="00683F0D">
        <w:rPr>
          <w:rStyle w:val="Strong"/>
          <w:b w:val="0"/>
        </w:rPr>
        <w:t>Possible Side Effects of Triptoreli</w:t>
      </w:r>
      <w:r w:rsidR="00446C46" w:rsidRPr="00683F0D">
        <w:rPr>
          <w:rStyle w:val="Strong"/>
          <w:b w:val="0"/>
        </w:rPr>
        <w:t>n</w:t>
      </w:r>
      <w:r w:rsidR="00446C46" w:rsidRPr="00096BAB">
        <w:t xml:space="preserve"> (Table Version Date:</w:t>
      </w:r>
      <w:r w:rsidR="00881BE1" w:rsidRPr="00096BAB">
        <w:t xml:space="preserve"> </w:t>
      </w:r>
      <w:r w:rsidR="00CC1925">
        <w:t>June 1</w:t>
      </w:r>
      <w:r w:rsidR="001821B2">
        <w:t>6</w:t>
      </w:r>
      <w:r w:rsidR="00CC1925">
        <w:t>, 2023</w:t>
      </w:r>
      <w:r w:rsidRPr="00096BAB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9E475D" w14:paraId="51B2AE91" w14:textId="77777777" w:rsidTr="00683F0D">
        <w:trPr>
          <w:cantSplit/>
          <w:tblHeader/>
        </w:trPr>
        <w:tc>
          <w:tcPr>
            <w:tcW w:w="10615" w:type="dxa"/>
          </w:tcPr>
          <w:p w14:paraId="5E9465D6" w14:textId="77777777" w:rsidR="009D1DC5" w:rsidRPr="002A29D2" w:rsidRDefault="00E708C8" w:rsidP="009E475D">
            <w:pPr>
              <w:jc w:val="center"/>
              <w:rPr>
                <w:rStyle w:val="Strong"/>
              </w:rPr>
            </w:pPr>
            <w:r w:rsidRPr="002A29D2">
              <w:rPr>
                <w:rStyle w:val="Strong"/>
              </w:rPr>
              <w:t>COMMON, SOME MAY BE SERIOUS</w:t>
            </w:r>
          </w:p>
          <w:p w14:paraId="7E139E73" w14:textId="77777777" w:rsidR="00704B3C" w:rsidRPr="009E475D" w:rsidRDefault="001F64DF" w:rsidP="00523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75D">
              <w:rPr>
                <w:rFonts w:ascii="Times New Roman" w:hAnsi="Times New Roman"/>
                <w:sz w:val="24"/>
                <w:szCs w:val="24"/>
              </w:rPr>
              <w:t>In 1</w:t>
            </w:r>
            <w:r w:rsidR="0052391B">
              <w:rPr>
                <w:rFonts w:ascii="Times New Roman" w:hAnsi="Times New Roman"/>
                <w:sz w:val="24"/>
                <w:szCs w:val="24"/>
              </w:rPr>
              <w:t>00 people receiving Triptorelin</w:t>
            </w:r>
            <w:r w:rsidRPr="009E47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46C46" w:rsidRPr="00845824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9E475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9E475D" w14:paraId="7C296772" w14:textId="77777777" w:rsidTr="00683F0D">
        <w:tc>
          <w:tcPr>
            <w:tcW w:w="10615" w:type="dxa"/>
          </w:tcPr>
          <w:p w14:paraId="4EDFD634" w14:textId="77777777" w:rsidR="008B37F8" w:rsidRPr="009E475D" w:rsidRDefault="0031131F" w:rsidP="009E475D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75D">
              <w:rPr>
                <w:rFonts w:ascii="Times New Roman" w:hAnsi="Times New Roman"/>
                <w:sz w:val="24"/>
                <w:szCs w:val="24"/>
              </w:rPr>
              <w:t>Hot flashes</w:t>
            </w:r>
          </w:p>
        </w:tc>
      </w:tr>
    </w:tbl>
    <w:p w14:paraId="5B728975" w14:textId="77777777" w:rsidR="00292DC1" w:rsidRPr="00DA24BF" w:rsidRDefault="00292DC1">
      <w:pPr>
        <w:rPr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9E475D" w14:paraId="71929080" w14:textId="77777777" w:rsidTr="00683F0D">
        <w:trPr>
          <w:cantSplit/>
          <w:tblHeader/>
        </w:trPr>
        <w:tc>
          <w:tcPr>
            <w:tcW w:w="10615" w:type="dxa"/>
          </w:tcPr>
          <w:p w14:paraId="54102FE2" w14:textId="77777777" w:rsidR="00DA32FE" w:rsidRPr="002A29D2" w:rsidRDefault="00E708C8" w:rsidP="009E475D">
            <w:pPr>
              <w:jc w:val="center"/>
              <w:rPr>
                <w:rStyle w:val="Strong"/>
              </w:rPr>
            </w:pPr>
            <w:r w:rsidRPr="002A29D2">
              <w:rPr>
                <w:rStyle w:val="Strong"/>
              </w:rPr>
              <w:t>OCCASIONAL, SOME MAY BE SERIOUS</w:t>
            </w:r>
          </w:p>
          <w:p w14:paraId="0C09DDE7" w14:textId="77777777" w:rsidR="00704B3C" w:rsidRPr="009E475D" w:rsidRDefault="001F64DF" w:rsidP="00523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75D">
              <w:rPr>
                <w:rFonts w:ascii="Times New Roman" w:hAnsi="Times New Roman"/>
                <w:sz w:val="24"/>
                <w:szCs w:val="24"/>
              </w:rPr>
              <w:t>In 100 people recei</w:t>
            </w:r>
            <w:r w:rsidR="0052391B">
              <w:rPr>
                <w:rFonts w:ascii="Times New Roman" w:hAnsi="Times New Roman"/>
                <w:sz w:val="24"/>
                <w:szCs w:val="24"/>
              </w:rPr>
              <w:t>ving Triptorelin</w:t>
            </w:r>
            <w:r w:rsidRPr="009E475D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9E475D" w14:paraId="5A683523" w14:textId="77777777" w:rsidTr="00683F0D">
        <w:tc>
          <w:tcPr>
            <w:tcW w:w="10615" w:type="dxa"/>
          </w:tcPr>
          <w:p w14:paraId="1EBE7770" w14:textId="77777777" w:rsidR="005E2899" w:rsidRPr="006028FD" w:rsidRDefault="005E2899" w:rsidP="005E2899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028FD">
              <w:rPr>
                <w:rFonts w:ascii="Times New Roman" w:hAnsi="Times New Roman"/>
                <w:sz w:val="24"/>
                <w:szCs w:val="24"/>
              </w:rPr>
              <w:t>High blood pressure which may cause blurred vision</w:t>
            </w:r>
          </w:p>
          <w:p w14:paraId="2565C1DD" w14:textId="77777777" w:rsidR="00EF316F" w:rsidRPr="009E475D" w:rsidRDefault="00EF316F" w:rsidP="00EF316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75D">
              <w:rPr>
                <w:rFonts w:ascii="Times New Roman" w:hAnsi="Times New Roman"/>
                <w:sz w:val="24"/>
                <w:szCs w:val="24"/>
              </w:rPr>
              <w:t>Swelling of arms, legs</w:t>
            </w:r>
          </w:p>
          <w:p w14:paraId="513FFA5F" w14:textId="77777777" w:rsidR="0087373D" w:rsidRDefault="0087373D" w:rsidP="0022113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3F01">
              <w:rPr>
                <w:rFonts w:ascii="Times New Roman" w:hAnsi="Times New Roman"/>
                <w:sz w:val="24"/>
                <w:szCs w:val="24"/>
              </w:rPr>
              <w:t>Blockage of the airway which may cause cough</w:t>
            </w:r>
          </w:p>
          <w:p w14:paraId="5AD8E62C" w14:textId="2A77B4A0" w:rsidR="0087373D" w:rsidRPr="009E475D" w:rsidRDefault="0087373D" w:rsidP="0087373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75D">
              <w:rPr>
                <w:rFonts w:ascii="Times New Roman" w:hAnsi="Times New Roman"/>
                <w:sz w:val="24"/>
                <w:szCs w:val="24"/>
              </w:rPr>
              <w:t>Infection which may cause frequent urination</w:t>
            </w:r>
            <w:r w:rsidR="00A150F1">
              <w:rPr>
                <w:rFonts w:ascii="Times New Roman" w:hAnsi="Times New Roman"/>
                <w:sz w:val="24"/>
                <w:szCs w:val="24"/>
              </w:rPr>
              <w:t>, p</w:t>
            </w:r>
            <w:r w:rsidR="00A150F1" w:rsidRPr="00A150F1">
              <w:rPr>
                <w:rFonts w:ascii="Times New Roman" w:hAnsi="Times New Roman"/>
                <w:sz w:val="24"/>
                <w:szCs w:val="24"/>
              </w:rPr>
              <w:t>ainful or</w:t>
            </w:r>
            <w:r w:rsidR="00A150F1"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="00A150F1" w:rsidRPr="00A150F1">
              <w:rPr>
                <w:rFonts w:ascii="Times New Roman" w:hAnsi="Times New Roman"/>
                <w:sz w:val="24"/>
                <w:szCs w:val="24"/>
              </w:rPr>
              <w:t>ifficulty emptying the bladder or urinating</w:t>
            </w:r>
          </w:p>
          <w:p w14:paraId="0F0C340F" w14:textId="77777777" w:rsidR="00266936" w:rsidRDefault="00266936" w:rsidP="00EB6DC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Diabetes</w:t>
            </w:r>
          </w:p>
          <w:p w14:paraId="3B6D1630" w14:textId="2041955F" w:rsidR="00EB6DCA" w:rsidRPr="009E475D" w:rsidRDefault="00EB6DCA" w:rsidP="00EB6DC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75D">
              <w:rPr>
                <w:rFonts w:ascii="Times New Roman" w:hAnsi="Times New Roman"/>
                <w:sz w:val="24"/>
                <w:szCs w:val="24"/>
              </w:rPr>
              <w:t>Nausea, vomiting</w:t>
            </w:r>
            <w:r w:rsidR="004B32A1">
              <w:rPr>
                <w:rFonts w:ascii="Times New Roman" w:hAnsi="Times New Roman"/>
                <w:sz w:val="24"/>
                <w:szCs w:val="24"/>
              </w:rPr>
              <w:t>, constipation</w:t>
            </w:r>
          </w:p>
          <w:p w14:paraId="6D8570AA" w14:textId="77777777" w:rsidR="0087373D" w:rsidRPr="00B23893" w:rsidRDefault="0087373D" w:rsidP="0087373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3893">
              <w:rPr>
                <w:rFonts w:ascii="Times New Roman" w:hAnsi="Times New Roman"/>
                <w:sz w:val="24"/>
                <w:szCs w:val="24"/>
              </w:rPr>
              <w:t>Pain in belly which may cause diarrhea</w:t>
            </w:r>
          </w:p>
          <w:p w14:paraId="374ADA9D" w14:textId="77777777" w:rsidR="0087373D" w:rsidRPr="0084426B" w:rsidRDefault="0087373D" w:rsidP="0087373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426B">
              <w:rPr>
                <w:rFonts w:ascii="Times New Roman" w:hAnsi="Times New Roman"/>
                <w:sz w:val="24"/>
                <w:szCs w:val="24"/>
              </w:rPr>
              <w:t>Breast tenderness or swelling</w:t>
            </w:r>
          </w:p>
          <w:p w14:paraId="4DB1817E" w14:textId="71C5C8B9" w:rsidR="0087373D" w:rsidRPr="009E475D" w:rsidRDefault="006B7DE9" w:rsidP="0087373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Decrease of </w:t>
            </w:r>
            <w:r w:rsidRPr="009E475D">
              <w:rPr>
                <w:rFonts w:ascii="Times New Roman" w:hAnsi="Times New Roman"/>
                <w:sz w:val="24"/>
                <w:szCs w:val="24"/>
              </w:rPr>
              <w:t>sexual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ability or</w:t>
            </w:r>
            <w:r w:rsidRPr="009E475D">
              <w:rPr>
                <w:rFonts w:ascii="Times New Roman" w:hAnsi="Times New Roman"/>
                <w:sz w:val="24"/>
                <w:szCs w:val="24"/>
              </w:rPr>
              <w:t xml:space="preserve"> desire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E4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9E475D">
              <w:rPr>
                <w:rFonts w:ascii="Times New Roman" w:hAnsi="Times New Roman"/>
                <w:sz w:val="24"/>
                <w:szCs w:val="24"/>
              </w:rPr>
              <w:t>hrinkage of the testis</w:t>
            </w:r>
          </w:p>
          <w:p w14:paraId="499CE2CC" w14:textId="77777777" w:rsidR="00EF316F" w:rsidRPr="0084426B" w:rsidRDefault="00EF316F" w:rsidP="00EF316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4426B">
              <w:rPr>
                <w:rFonts w:ascii="Times New Roman" w:hAnsi="Times New Roman"/>
                <w:sz w:val="24"/>
                <w:szCs w:val="24"/>
              </w:rPr>
              <w:t>Pain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including in bones and joints</w:t>
            </w:r>
          </w:p>
          <w:p w14:paraId="5A96723B" w14:textId="77777777" w:rsidR="00EF316F" w:rsidRPr="004B32A1" w:rsidRDefault="00EF316F" w:rsidP="00EF316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454F">
              <w:rPr>
                <w:rFonts w:ascii="Times New Roman" w:hAnsi="Times New Roman"/>
                <w:color w:val="000000"/>
                <w:sz w:val="24"/>
                <w:szCs w:val="24"/>
              </w:rPr>
              <w:t>Numbness, pain, and tingling of the arms, legs, fingers, and/or toes</w:t>
            </w:r>
          </w:p>
          <w:p w14:paraId="076226CF" w14:textId="77777777" w:rsidR="00EF316F" w:rsidRDefault="00EF316F" w:rsidP="00EF316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B32A1">
              <w:rPr>
                <w:rFonts w:ascii="Times New Roman" w:hAnsi="Times New Roman"/>
                <w:sz w:val="24"/>
                <w:szCs w:val="24"/>
              </w:rPr>
              <w:t>Difficulty sleeping, depression, changes in mood</w:t>
            </w:r>
          </w:p>
          <w:p w14:paraId="55725694" w14:textId="77777777" w:rsidR="00EB6DCA" w:rsidRPr="00FD6090" w:rsidRDefault="00EB6DCA" w:rsidP="00EB6DC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D6090">
              <w:rPr>
                <w:rFonts w:ascii="Times New Roman" w:hAnsi="Times New Roman"/>
                <w:sz w:val="24"/>
                <w:szCs w:val="24"/>
              </w:rPr>
              <w:t>Dizziness</w:t>
            </w:r>
          </w:p>
          <w:p w14:paraId="24D35EBB" w14:textId="37D7FFFC" w:rsidR="006028FD" w:rsidRDefault="006028FD" w:rsidP="006028F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75D">
              <w:rPr>
                <w:rFonts w:ascii="Times New Roman" w:hAnsi="Times New Roman"/>
                <w:sz w:val="24"/>
                <w:szCs w:val="24"/>
              </w:rPr>
              <w:t>Headache</w:t>
            </w:r>
          </w:p>
          <w:p w14:paraId="166CE7CC" w14:textId="77777777" w:rsidR="00B23893" w:rsidRDefault="0084426B" w:rsidP="0087373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75D">
              <w:rPr>
                <w:rFonts w:ascii="Times New Roman" w:hAnsi="Times New Roman"/>
                <w:sz w:val="24"/>
                <w:szCs w:val="24"/>
              </w:rPr>
              <w:t>Swelling or redness at the site of injection</w:t>
            </w:r>
          </w:p>
          <w:p w14:paraId="57BBCB04" w14:textId="7E999566" w:rsidR="006B7DE9" w:rsidRPr="0087373D" w:rsidRDefault="006B7DE9" w:rsidP="0087373D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3893">
              <w:rPr>
                <w:rFonts w:ascii="Times New Roman" w:hAnsi="Times New Roman"/>
                <w:sz w:val="24"/>
                <w:szCs w:val="24"/>
              </w:rPr>
              <w:t>Flu-like symptoms including fever, chills, body aches, muscle pain</w:t>
            </w:r>
          </w:p>
        </w:tc>
      </w:tr>
    </w:tbl>
    <w:p w14:paraId="6ACB7400" w14:textId="77777777" w:rsidR="00292DC1" w:rsidRPr="00DA24BF" w:rsidRDefault="00292DC1">
      <w:pPr>
        <w:rPr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9E475D" w14:paraId="76A5B6D8" w14:textId="77777777" w:rsidTr="00683F0D">
        <w:trPr>
          <w:cantSplit/>
          <w:tblHeader/>
        </w:trPr>
        <w:tc>
          <w:tcPr>
            <w:tcW w:w="10615" w:type="dxa"/>
          </w:tcPr>
          <w:p w14:paraId="1A2E209C" w14:textId="77777777" w:rsidR="00704B3C" w:rsidRPr="009E475D" w:rsidRDefault="00E708C8" w:rsidP="005239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29D2">
              <w:rPr>
                <w:rStyle w:val="Strong"/>
              </w:rPr>
              <w:t>RARE</w:t>
            </w:r>
            <w:r w:rsidR="001F64DF" w:rsidRPr="002A29D2">
              <w:rPr>
                <w:rStyle w:val="Strong"/>
              </w:rPr>
              <w:t>,</w:t>
            </w:r>
            <w:r w:rsidRPr="002A29D2">
              <w:rPr>
                <w:rStyle w:val="Strong"/>
              </w:rPr>
              <w:t xml:space="preserve"> AND SERIOUS</w:t>
            </w:r>
            <w:r w:rsidR="00D148A5" w:rsidRPr="009E475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="001F64DF" w:rsidRPr="009E475D">
              <w:rPr>
                <w:rFonts w:ascii="Times New Roman" w:hAnsi="Times New Roman"/>
                <w:sz w:val="24"/>
                <w:szCs w:val="24"/>
              </w:rPr>
              <w:t>In 1</w:t>
            </w:r>
            <w:r w:rsidR="0052391B">
              <w:rPr>
                <w:rFonts w:ascii="Times New Roman" w:hAnsi="Times New Roman"/>
                <w:sz w:val="24"/>
                <w:szCs w:val="24"/>
              </w:rPr>
              <w:t>00 people receiving Triptorelin</w:t>
            </w:r>
            <w:r w:rsidR="001F64DF" w:rsidRPr="009E475D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9E475D" w14:paraId="1C02C8F0" w14:textId="77777777" w:rsidTr="00683F0D">
        <w:tc>
          <w:tcPr>
            <w:tcW w:w="10615" w:type="dxa"/>
          </w:tcPr>
          <w:p w14:paraId="01955B7E" w14:textId="0DA62BA2" w:rsidR="00266936" w:rsidRDefault="00980B2F" w:rsidP="00EB6DC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980B2F">
              <w:rPr>
                <w:rFonts w:ascii="Times New Roman" w:hAnsi="Times New Roman"/>
                <w:sz w:val="24"/>
                <w:szCs w:val="24"/>
              </w:rPr>
              <w:t>eart attack which may cause chest pain, shortness of breath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5FCB03E" w14:textId="3AE49F2C" w:rsidR="00980B2F" w:rsidRDefault="00980B2F" w:rsidP="00EB6DC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Sudden cardiac death</w:t>
            </w:r>
          </w:p>
          <w:p w14:paraId="455D4FB2" w14:textId="13768479" w:rsidR="00980B2F" w:rsidRDefault="00980B2F" w:rsidP="00EB6DC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Stroke</w:t>
            </w:r>
            <w:r w:rsidR="00DA7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7B0A" w:rsidRPr="00DA7B0A">
              <w:rPr>
                <w:rFonts w:ascii="Times New Roman" w:hAnsi="Times New Roman"/>
                <w:sz w:val="24"/>
                <w:szCs w:val="24"/>
              </w:rPr>
              <w:t>which may cause paralysis, weakness, headache</w:t>
            </w:r>
          </w:p>
          <w:p w14:paraId="44C4CB88" w14:textId="6F215883" w:rsidR="00DA7B0A" w:rsidRDefault="00DA7B0A" w:rsidP="00EB6DC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Mini-stroke</w:t>
            </w:r>
            <w:proofErr w:type="gramEnd"/>
          </w:p>
          <w:p w14:paraId="312D89A0" w14:textId="5443BAAD" w:rsidR="00EB6DCA" w:rsidRDefault="00EB6DCA" w:rsidP="00EB6DCA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769CE">
              <w:rPr>
                <w:rFonts w:ascii="Times New Roman" w:hAnsi="Times New Roman"/>
                <w:sz w:val="24"/>
                <w:szCs w:val="24"/>
              </w:rPr>
              <w:t>Seizure</w:t>
            </w:r>
          </w:p>
          <w:p w14:paraId="563A7762" w14:textId="186D346C" w:rsidR="002E3761" w:rsidRPr="009E475D" w:rsidRDefault="00EB6DCA" w:rsidP="0010700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E475D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</w:tc>
      </w:tr>
    </w:tbl>
    <w:p w14:paraId="31E36CF7" w14:textId="77777777" w:rsidR="00B43E23" w:rsidRPr="00DA24BF" w:rsidRDefault="00B43E23" w:rsidP="003B353F">
      <w:pPr>
        <w:pStyle w:val="NormalWeb"/>
        <w:spacing w:before="0" w:beforeAutospacing="0" w:after="0" w:afterAutospacing="0" w:line="276" w:lineRule="auto"/>
        <w:rPr>
          <w:szCs w:val="24"/>
        </w:rPr>
      </w:pPr>
    </w:p>
    <w:sectPr w:rsidR="00B43E23" w:rsidRPr="00DA24BF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93A82" w14:textId="77777777" w:rsidR="00C25E63" w:rsidRDefault="00C25E63" w:rsidP="00D616D5">
      <w:r>
        <w:separator/>
      </w:r>
    </w:p>
  </w:endnote>
  <w:endnote w:type="continuationSeparator" w:id="0">
    <w:p w14:paraId="2FD6887A" w14:textId="77777777" w:rsidR="00C25E63" w:rsidRDefault="00C25E63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D0D2" w14:textId="204B54D1" w:rsidR="004D0F0B" w:rsidRDefault="004D0F0B" w:rsidP="009D1DC5">
    <w:pPr>
      <w:pStyle w:val="Footer"/>
      <w:jc w:val="center"/>
      <w:rPr>
        <w:sz w:val="18"/>
      </w:rPr>
    </w:pPr>
    <w:r w:rsidRPr="009D1DC5">
      <w:rPr>
        <w:rFonts w:ascii="Times New Roman" w:hAnsi="Times New Roman"/>
        <w:sz w:val="24"/>
        <w:szCs w:val="24"/>
      </w:rPr>
      <w:t xml:space="preserve">Page </w:t>
    </w:r>
    <w:r w:rsidR="00520AD9" w:rsidRPr="009D1DC5">
      <w:rPr>
        <w:rFonts w:ascii="Times New Roman" w:hAnsi="Times New Roman"/>
        <w:b/>
        <w:sz w:val="24"/>
        <w:szCs w:val="24"/>
      </w:rPr>
      <w:fldChar w:fldCharType="begin"/>
    </w:r>
    <w:r w:rsidRPr="009D1DC5">
      <w:rPr>
        <w:rFonts w:ascii="Times New Roman" w:hAnsi="Times New Roman"/>
        <w:b/>
        <w:sz w:val="24"/>
        <w:szCs w:val="24"/>
      </w:rPr>
      <w:instrText xml:space="preserve"> PAGE </w:instrText>
    </w:r>
    <w:r w:rsidR="00520AD9" w:rsidRPr="009D1DC5">
      <w:rPr>
        <w:rFonts w:ascii="Times New Roman" w:hAnsi="Times New Roman"/>
        <w:b/>
        <w:sz w:val="24"/>
        <w:szCs w:val="24"/>
      </w:rPr>
      <w:fldChar w:fldCharType="separate"/>
    </w:r>
    <w:r w:rsidR="00993F31">
      <w:rPr>
        <w:rFonts w:ascii="Times New Roman" w:hAnsi="Times New Roman"/>
        <w:b/>
        <w:noProof/>
        <w:sz w:val="24"/>
        <w:szCs w:val="24"/>
      </w:rPr>
      <w:t>1</w:t>
    </w:r>
    <w:r w:rsidR="00520AD9" w:rsidRPr="009D1DC5">
      <w:rPr>
        <w:rFonts w:ascii="Times New Roman" w:hAnsi="Times New Roman"/>
        <w:b/>
        <w:sz w:val="24"/>
        <w:szCs w:val="24"/>
      </w:rPr>
      <w:fldChar w:fldCharType="end"/>
    </w:r>
    <w:r w:rsidRPr="009D1DC5">
      <w:rPr>
        <w:rFonts w:ascii="Times New Roman" w:hAnsi="Times New Roman"/>
        <w:sz w:val="24"/>
        <w:szCs w:val="24"/>
      </w:rPr>
      <w:t xml:space="preserve"> of </w:t>
    </w:r>
    <w:r w:rsidR="00520AD9" w:rsidRPr="009D1DC5">
      <w:rPr>
        <w:rFonts w:ascii="Times New Roman" w:hAnsi="Times New Roman"/>
        <w:b/>
        <w:sz w:val="24"/>
        <w:szCs w:val="24"/>
      </w:rPr>
      <w:fldChar w:fldCharType="begin"/>
    </w:r>
    <w:r w:rsidRPr="009D1DC5">
      <w:rPr>
        <w:rFonts w:ascii="Times New Roman" w:hAnsi="Times New Roman"/>
        <w:b/>
        <w:sz w:val="24"/>
        <w:szCs w:val="24"/>
      </w:rPr>
      <w:instrText xml:space="preserve"> NUMPAGES  </w:instrText>
    </w:r>
    <w:r w:rsidR="00520AD9" w:rsidRPr="009D1DC5">
      <w:rPr>
        <w:rFonts w:ascii="Times New Roman" w:hAnsi="Times New Roman"/>
        <w:b/>
        <w:sz w:val="24"/>
        <w:szCs w:val="24"/>
      </w:rPr>
      <w:fldChar w:fldCharType="separate"/>
    </w:r>
    <w:r w:rsidR="00993F31">
      <w:rPr>
        <w:rFonts w:ascii="Times New Roman" w:hAnsi="Times New Roman"/>
        <w:b/>
        <w:noProof/>
        <w:sz w:val="24"/>
        <w:szCs w:val="24"/>
      </w:rPr>
      <w:t>1</w:t>
    </w:r>
    <w:r w:rsidR="00520AD9" w:rsidRPr="009D1DC5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EA2C7" w14:textId="77777777" w:rsidR="00C25E63" w:rsidRDefault="00C25E63" w:rsidP="00D616D5">
      <w:r>
        <w:separator/>
      </w:r>
    </w:p>
  </w:footnote>
  <w:footnote w:type="continuationSeparator" w:id="0">
    <w:p w14:paraId="2FDAA376" w14:textId="77777777" w:rsidR="00C25E63" w:rsidRDefault="00C25E63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7549D"/>
    <w:multiLevelType w:val="hybridMultilevel"/>
    <w:tmpl w:val="CB34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55ED7"/>
    <w:multiLevelType w:val="hybridMultilevel"/>
    <w:tmpl w:val="2E108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268FA"/>
    <w:multiLevelType w:val="multilevel"/>
    <w:tmpl w:val="36CC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5050D"/>
    <w:multiLevelType w:val="hybridMultilevel"/>
    <w:tmpl w:val="CC603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1762239">
    <w:abstractNumId w:val="7"/>
  </w:num>
  <w:num w:numId="2" w16cid:durableId="1477187879">
    <w:abstractNumId w:val="12"/>
  </w:num>
  <w:num w:numId="3" w16cid:durableId="880559330">
    <w:abstractNumId w:val="1"/>
  </w:num>
  <w:num w:numId="4" w16cid:durableId="1246105820">
    <w:abstractNumId w:val="4"/>
  </w:num>
  <w:num w:numId="5" w16cid:durableId="931166412">
    <w:abstractNumId w:val="0"/>
  </w:num>
  <w:num w:numId="6" w16cid:durableId="602886468">
    <w:abstractNumId w:val="9"/>
  </w:num>
  <w:num w:numId="7" w16cid:durableId="966661706">
    <w:abstractNumId w:val="10"/>
  </w:num>
  <w:num w:numId="8" w16cid:durableId="1562331512">
    <w:abstractNumId w:val="8"/>
  </w:num>
  <w:num w:numId="9" w16cid:durableId="1199851138">
    <w:abstractNumId w:val="13"/>
  </w:num>
  <w:num w:numId="10" w16cid:durableId="1638684349">
    <w:abstractNumId w:val="5"/>
  </w:num>
  <w:num w:numId="11" w16cid:durableId="2041781904">
    <w:abstractNumId w:val="6"/>
  </w:num>
  <w:num w:numId="12" w16cid:durableId="242880029">
    <w:abstractNumId w:val="3"/>
  </w:num>
  <w:num w:numId="13" w16cid:durableId="1632127644">
    <w:abstractNumId w:val="2"/>
  </w:num>
  <w:num w:numId="14" w16cid:durableId="10580152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61AEE"/>
    <w:rsid w:val="00063B34"/>
    <w:rsid w:val="00064F30"/>
    <w:rsid w:val="00071F39"/>
    <w:rsid w:val="000771D1"/>
    <w:rsid w:val="00077F92"/>
    <w:rsid w:val="00096BAB"/>
    <w:rsid w:val="000A4D66"/>
    <w:rsid w:val="000A6CD9"/>
    <w:rsid w:val="000A7BA2"/>
    <w:rsid w:val="000B28E5"/>
    <w:rsid w:val="000C0616"/>
    <w:rsid w:val="000C2640"/>
    <w:rsid w:val="000E3C1B"/>
    <w:rsid w:val="00107002"/>
    <w:rsid w:val="00117C22"/>
    <w:rsid w:val="00127657"/>
    <w:rsid w:val="00135D8F"/>
    <w:rsid w:val="00136928"/>
    <w:rsid w:val="00136E93"/>
    <w:rsid w:val="00140780"/>
    <w:rsid w:val="00140A9C"/>
    <w:rsid w:val="001423B8"/>
    <w:rsid w:val="00146229"/>
    <w:rsid w:val="001534D9"/>
    <w:rsid w:val="00162D4A"/>
    <w:rsid w:val="00170B25"/>
    <w:rsid w:val="00175EF2"/>
    <w:rsid w:val="001821B2"/>
    <w:rsid w:val="001853E9"/>
    <w:rsid w:val="001A6CAF"/>
    <w:rsid w:val="001B7937"/>
    <w:rsid w:val="001D4270"/>
    <w:rsid w:val="001F377B"/>
    <w:rsid w:val="001F64DF"/>
    <w:rsid w:val="001F70ED"/>
    <w:rsid w:val="0021183C"/>
    <w:rsid w:val="00213C67"/>
    <w:rsid w:val="00220220"/>
    <w:rsid w:val="00221131"/>
    <w:rsid w:val="00227765"/>
    <w:rsid w:val="00254B61"/>
    <w:rsid w:val="002579D8"/>
    <w:rsid w:val="00266936"/>
    <w:rsid w:val="002674E6"/>
    <w:rsid w:val="00290B6D"/>
    <w:rsid w:val="00292DC1"/>
    <w:rsid w:val="00296F67"/>
    <w:rsid w:val="00297A7B"/>
    <w:rsid w:val="002A0C85"/>
    <w:rsid w:val="002A29D2"/>
    <w:rsid w:val="002B29B1"/>
    <w:rsid w:val="002D3231"/>
    <w:rsid w:val="002E0401"/>
    <w:rsid w:val="002E2B91"/>
    <w:rsid w:val="002E3761"/>
    <w:rsid w:val="002E5788"/>
    <w:rsid w:val="002E632B"/>
    <w:rsid w:val="002E64C6"/>
    <w:rsid w:val="00302965"/>
    <w:rsid w:val="00311215"/>
    <w:rsid w:val="0031131F"/>
    <w:rsid w:val="00311B4D"/>
    <w:rsid w:val="00317067"/>
    <w:rsid w:val="00320B9B"/>
    <w:rsid w:val="00322991"/>
    <w:rsid w:val="00340585"/>
    <w:rsid w:val="0034166E"/>
    <w:rsid w:val="00342AF1"/>
    <w:rsid w:val="00344835"/>
    <w:rsid w:val="00347FDF"/>
    <w:rsid w:val="00350CF4"/>
    <w:rsid w:val="003529E9"/>
    <w:rsid w:val="0035739C"/>
    <w:rsid w:val="00362676"/>
    <w:rsid w:val="003639F2"/>
    <w:rsid w:val="003647AF"/>
    <w:rsid w:val="0037281F"/>
    <w:rsid w:val="0037627B"/>
    <w:rsid w:val="003B21CA"/>
    <w:rsid w:val="003B353F"/>
    <w:rsid w:val="003B4930"/>
    <w:rsid w:val="003C24FC"/>
    <w:rsid w:val="003D1820"/>
    <w:rsid w:val="003E684D"/>
    <w:rsid w:val="003E7BC2"/>
    <w:rsid w:val="00406BC9"/>
    <w:rsid w:val="004070D8"/>
    <w:rsid w:val="00421B14"/>
    <w:rsid w:val="0043305B"/>
    <w:rsid w:val="00433260"/>
    <w:rsid w:val="00446C46"/>
    <w:rsid w:val="00452D99"/>
    <w:rsid w:val="00453117"/>
    <w:rsid w:val="00460EAA"/>
    <w:rsid w:val="004735AA"/>
    <w:rsid w:val="00490446"/>
    <w:rsid w:val="00490DA8"/>
    <w:rsid w:val="004B32A1"/>
    <w:rsid w:val="004B473F"/>
    <w:rsid w:val="004D0E5D"/>
    <w:rsid w:val="004D0F0B"/>
    <w:rsid w:val="004E42A5"/>
    <w:rsid w:val="004E4DD1"/>
    <w:rsid w:val="004F4E69"/>
    <w:rsid w:val="00510C91"/>
    <w:rsid w:val="00512C3A"/>
    <w:rsid w:val="005169CE"/>
    <w:rsid w:val="00520AD9"/>
    <w:rsid w:val="0052391B"/>
    <w:rsid w:val="005248B0"/>
    <w:rsid w:val="005250B8"/>
    <w:rsid w:val="00525D15"/>
    <w:rsid w:val="00531C53"/>
    <w:rsid w:val="00534EF0"/>
    <w:rsid w:val="0053603B"/>
    <w:rsid w:val="00537C6B"/>
    <w:rsid w:val="005467FE"/>
    <w:rsid w:val="005526E0"/>
    <w:rsid w:val="0058001F"/>
    <w:rsid w:val="00582961"/>
    <w:rsid w:val="00585099"/>
    <w:rsid w:val="0059666C"/>
    <w:rsid w:val="005D0BFF"/>
    <w:rsid w:val="005E0582"/>
    <w:rsid w:val="005E2899"/>
    <w:rsid w:val="005E697B"/>
    <w:rsid w:val="006028FD"/>
    <w:rsid w:val="00603326"/>
    <w:rsid w:val="00607FBE"/>
    <w:rsid w:val="006165AA"/>
    <w:rsid w:val="00635A3B"/>
    <w:rsid w:val="00635C7C"/>
    <w:rsid w:val="00637635"/>
    <w:rsid w:val="00640A3D"/>
    <w:rsid w:val="00650D65"/>
    <w:rsid w:val="006518DB"/>
    <w:rsid w:val="006629EC"/>
    <w:rsid w:val="006676FF"/>
    <w:rsid w:val="00675B40"/>
    <w:rsid w:val="006813CF"/>
    <w:rsid w:val="00683F0D"/>
    <w:rsid w:val="00690580"/>
    <w:rsid w:val="006916A7"/>
    <w:rsid w:val="006B2F12"/>
    <w:rsid w:val="006B54AD"/>
    <w:rsid w:val="006B7CB0"/>
    <w:rsid w:val="006B7DE9"/>
    <w:rsid w:val="006C0E23"/>
    <w:rsid w:val="006C34B7"/>
    <w:rsid w:val="006C6E19"/>
    <w:rsid w:val="006D2E77"/>
    <w:rsid w:val="006E55A0"/>
    <w:rsid w:val="006E6422"/>
    <w:rsid w:val="006F1FEB"/>
    <w:rsid w:val="007042A9"/>
    <w:rsid w:val="00704B3C"/>
    <w:rsid w:val="00715F33"/>
    <w:rsid w:val="00747F78"/>
    <w:rsid w:val="007528F5"/>
    <w:rsid w:val="0077277C"/>
    <w:rsid w:val="00784C65"/>
    <w:rsid w:val="007879BD"/>
    <w:rsid w:val="00795A56"/>
    <w:rsid w:val="007A32EA"/>
    <w:rsid w:val="007A33AD"/>
    <w:rsid w:val="007B04C0"/>
    <w:rsid w:val="007B54C7"/>
    <w:rsid w:val="007B5F6F"/>
    <w:rsid w:val="007B7E32"/>
    <w:rsid w:val="007D4757"/>
    <w:rsid w:val="007F6BD1"/>
    <w:rsid w:val="00820C77"/>
    <w:rsid w:val="008319E3"/>
    <w:rsid w:val="0084426B"/>
    <w:rsid w:val="00855382"/>
    <w:rsid w:val="0086090D"/>
    <w:rsid w:val="0087373D"/>
    <w:rsid w:val="008761ED"/>
    <w:rsid w:val="00881BE1"/>
    <w:rsid w:val="00882AD4"/>
    <w:rsid w:val="0089035C"/>
    <w:rsid w:val="00890573"/>
    <w:rsid w:val="0089290F"/>
    <w:rsid w:val="00896C32"/>
    <w:rsid w:val="008B37F8"/>
    <w:rsid w:val="008C2248"/>
    <w:rsid w:val="008D53A9"/>
    <w:rsid w:val="008F14AF"/>
    <w:rsid w:val="0090318E"/>
    <w:rsid w:val="009113C1"/>
    <w:rsid w:val="0091674A"/>
    <w:rsid w:val="009250EC"/>
    <w:rsid w:val="00925E13"/>
    <w:rsid w:val="00931646"/>
    <w:rsid w:val="009451C5"/>
    <w:rsid w:val="00947228"/>
    <w:rsid w:val="00961575"/>
    <w:rsid w:val="00962E1F"/>
    <w:rsid w:val="009769CE"/>
    <w:rsid w:val="00980B2F"/>
    <w:rsid w:val="00981790"/>
    <w:rsid w:val="00983DCC"/>
    <w:rsid w:val="00993F31"/>
    <w:rsid w:val="009C6B90"/>
    <w:rsid w:val="009D1DC5"/>
    <w:rsid w:val="009E475D"/>
    <w:rsid w:val="009E56C7"/>
    <w:rsid w:val="009F2E43"/>
    <w:rsid w:val="00A02DB4"/>
    <w:rsid w:val="00A0453F"/>
    <w:rsid w:val="00A0718F"/>
    <w:rsid w:val="00A072E8"/>
    <w:rsid w:val="00A150F1"/>
    <w:rsid w:val="00A22015"/>
    <w:rsid w:val="00A70D91"/>
    <w:rsid w:val="00A77C12"/>
    <w:rsid w:val="00A834B5"/>
    <w:rsid w:val="00A87D3D"/>
    <w:rsid w:val="00AB14FD"/>
    <w:rsid w:val="00AB724B"/>
    <w:rsid w:val="00AD2CF9"/>
    <w:rsid w:val="00AD55BA"/>
    <w:rsid w:val="00AD7352"/>
    <w:rsid w:val="00AE185D"/>
    <w:rsid w:val="00AE4F25"/>
    <w:rsid w:val="00AE6382"/>
    <w:rsid w:val="00B23893"/>
    <w:rsid w:val="00B26159"/>
    <w:rsid w:val="00B30CFF"/>
    <w:rsid w:val="00B31F50"/>
    <w:rsid w:val="00B43295"/>
    <w:rsid w:val="00B43E23"/>
    <w:rsid w:val="00B50807"/>
    <w:rsid w:val="00B60051"/>
    <w:rsid w:val="00BA621A"/>
    <w:rsid w:val="00BA6478"/>
    <w:rsid w:val="00BB58D2"/>
    <w:rsid w:val="00BC0303"/>
    <w:rsid w:val="00BC1CEF"/>
    <w:rsid w:val="00BD6F9F"/>
    <w:rsid w:val="00C07A39"/>
    <w:rsid w:val="00C1216C"/>
    <w:rsid w:val="00C1454B"/>
    <w:rsid w:val="00C20981"/>
    <w:rsid w:val="00C25E63"/>
    <w:rsid w:val="00C37EFF"/>
    <w:rsid w:val="00C406D4"/>
    <w:rsid w:val="00C47870"/>
    <w:rsid w:val="00C6454F"/>
    <w:rsid w:val="00C808EE"/>
    <w:rsid w:val="00C97834"/>
    <w:rsid w:val="00CA64D5"/>
    <w:rsid w:val="00CC095B"/>
    <w:rsid w:val="00CC1925"/>
    <w:rsid w:val="00CC7716"/>
    <w:rsid w:val="00CC7B47"/>
    <w:rsid w:val="00CD1D85"/>
    <w:rsid w:val="00CD5867"/>
    <w:rsid w:val="00CF566C"/>
    <w:rsid w:val="00D066CC"/>
    <w:rsid w:val="00D125FC"/>
    <w:rsid w:val="00D13FF8"/>
    <w:rsid w:val="00D148A5"/>
    <w:rsid w:val="00D14E01"/>
    <w:rsid w:val="00D16519"/>
    <w:rsid w:val="00D17AEE"/>
    <w:rsid w:val="00D33F01"/>
    <w:rsid w:val="00D376C3"/>
    <w:rsid w:val="00D50973"/>
    <w:rsid w:val="00D5162C"/>
    <w:rsid w:val="00D53134"/>
    <w:rsid w:val="00D616D5"/>
    <w:rsid w:val="00D950E2"/>
    <w:rsid w:val="00DA0A81"/>
    <w:rsid w:val="00DA24BF"/>
    <w:rsid w:val="00DA313C"/>
    <w:rsid w:val="00DA32FE"/>
    <w:rsid w:val="00DA6233"/>
    <w:rsid w:val="00DA6608"/>
    <w:rsid w:val="00DA7B0A"/>
    <w:rsid w:val="00DB5E66"/>
    <w:rsid w:val="00DC2DF7"/>
    <w:rsid w:val="00E020A2"/>
    <w:rsid w:val="00E30392"/>
    <w:rsid w:val="00E4369E"/>
    <w:rsid w:val="00E4554B"/>
    <w:rsid w:val="00E46DEA"/>
    <w:rsid w:val="00E535EA"/>
    <w:rsid w:val="00E65152"/>
    <w:rsid w:val="00E708C8"/>
    <w:rsid w:val="00E77AFB"/>
    <w:rsid w:val="00E9102A"/>
    <w:rsid w:val="00EB1B2D"/>
    <w:rsid w:val="00EB2748"/>
    <w:rsid w:val="00EB2782"/>
    <w:rsid w:val="00EB6DCA"/>
    <w:rsid w:val="00ED04BB"/>
    <w:rsid w:val="00ED4D04"/>
    <w:rsid w:val="00EF316F"/>
    <w:rsid w:val="00EF6A8F"/>
    <w:rsid w:val="00EF6E44"/>
    <w:rsid w:val="00F265AB"/>
    <w:rsid w:val="00F40893"/>
    <w:rsid w:val="00F54A02"/>
    <w:rsid w:val="00F6357A"/>
    <w:rsid w:val="00F661CB"/>
    <w:rsid w:val="00F70BE9"/>
    <w:rsid w:val="00FA0CB1"/>
    <w:rsid w:val="00FB00CD"/>
    <w:rsid w:val="00FC5C60"/>
    <w:rsid w:val="00FD6090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7E032"/>
  <w15:chartTrackingRefBased/>
  <w15:docId w15:val="{F19454E3-2DD9-4FFF-BCEF-86C02193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64DF"/>
    <w:pPr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1F64DF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2A29D2"/>
    <w:rPr>
      <w:rFonts w:ascii="Times New Roman" w:hAnsi="Times New Roman"/>
      <w:b/>
      <w:sz w:val="24"/>
      <w:szCs w:val="24"/>
    </w:rPr>
  </w:style>
  <w:style w:type="paragraph" w:styleId="Revision">
    <w:name w:val="Revision"/>
    <w:hidden/>
    <w:uiPriority w:val="99"/>
    <w:semiHidden/>
    <w:rsid w:val="00CC1925"/>
    <w:rPr>
      <w:rFonts w:ascii="Bookman" w:eastAsia="Times New Roman" w:hAnsi="Book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8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1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6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9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B25150-36F1-4BEC-B193-039A6433DE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B371E94-5607-4655-9EFF-D9D82A1841F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Triptorelin</vt:lpstr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Triptorelin</dc:title>
  <dc:subject>Possible Side Effects of Triptorelin</dc:subject>
  <dc:creator>HHS/DCTD/CTEP</dc:creator>
  <cp:keywords>Possible Side Effects, Triptorelin</cp:keywords>
  <cp:lastModifiedBy>Williams, Christopher (NIH/NCI) [C]</cp:lastModifiedBy>
  <cp:revision>6</cp:revision>
  <cp:lastPrinted>2011-11-22T21:54:00Z</cp:lastPrinted>
  <dcterms:created xsi:type="dcterms:W3CDTF">2023-06-23T22:18:00Z</dcterms:created>
  <dcterms:modified xsi:type="dcterms:W3CDTF">2023-06-28T00:50:00Z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