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22E6" w14:textId="518EFCF4" w:rsidR="003D4BD5" w:rsidRPr="00E96A8C" w:rsidRDefault="003D4BD5" w:rsidP="00E96A8C">
      <w:pPr>
        <w:pStyle w:val="Heading1"/>
        <w:jc w:val="left"/>
      </w:pPr>
      <w:r w:rsidRPr="00E96A8C">
        <w:rPr>
          <w:rStyle w:val="Strong"/>
          <w:b w:val="0"/>
        </w:rPr>
        <w:t>Possible Side Effects of Da</w:t>
      </w:r>
      <w:r w:rsidR="00947A48" w:rsidRPr="00E96A8C">
        <w:rPr>
          <w:rStyle w:val="Strong"/>
          <w:b w:val="0"/>
        </w:rPr>
        <w:t>u</w:t>
      </w:r>
      <w:r w:rsidRPr="00E96A8C">
        <w:rPr>
          <w:rStyle w:val="Strong"/>
          <w:b w:val="0"/>
        </w:rPr>
        <w:t>norubicin</w:t>
      </w:r>
      <w:r w:rsidRPr="00E96A8C">
        <w:t xml:space="preserve"> (Table Version Date</w:t>
      </w:r>
      <w:r w:rsidR="002D755A" w:rsidRPr="00E96A8C">
        <w:t>:</w:t>
      </w:r>
      <w:r w:rsidR="002F2457" w:rsidRPr="00E96A8C">
        <w:t xml:space="preserve"> </w:t>
      </w:r>
      <w:r w:rsidR="00E96A8C" w:rsidRPr="00E96A8C">
        <w:t>August 5, 2022</w:t>
      </w:r>
      <w:r w:rsidRPr="00E96A8C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10D01" w14:paraId="7EFE848C" w14:textId="77777777" w:rsidTr="00E96A8C">
        <w:trPr>
          <w:cantSplit/>
          <w:tblHeader/>
        </w:trPr>
        <w:tc>
          <w:tcPr>
            <w:tcW w:w="10656" w:type="dxa"/>
          </w:tcPr>
          <w:p w14:paraId="287DD91A" w14:textId="77777777" w:rsidR="00704B3C" w:rsidRPr="00410D01" w:rsidRDefault="00E708C8" w:rsidP="00410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439">
              <w:rPr>
                <w:rStyle w:val="Strong"/>
              </w:rPr>
              <w:t>COMMON, SOME MAY BE SERIOUS</w:t>
            </w:r>
            <w:r w:rsidR="00D148A5" w:rsidRPr="00410D0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D4BD5" w:rsidRPr="00410D01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8632FC" w:rsidRPr="00410D01">
              <w:rPr>
                <w:rFonts w:ascii="Times New Roman" w:hAnsi="Times New Roman"/>
                <w:sz w:val="24"/>
                <w:szCs w:val="24"/>
              </w:rPr>
              <w:t>i</w:t>
            </w:r>
            <w:r w:rsidR="003D4BD5" w:rsidRPr="00410D01">
              <w:rPr>
                <w:rFonts w:ascii="Times New Roman" w:hAnsi="Times New Roman"/>
                <w:sz w:val="24"/>
                <w:szCs w:val="24"/>
              </w:rPr>
              <w:t>ving Da</w:t>
            </w:r>
            <w:r w:rsidR="00947A48">
              <w:rPr>
                <w:rFonts w:ascii="Times New Roman" w:hAnsi="Times New Roman"/>
                <w:sz w:val="24"/>
                <w:szCs w:val="24"/>
              </w:rPr>
              <w:t>u</w:t>
            </w:r>
            <w:r w:rsidR="003D4BD5" w:rsidRPr="00410D01">
              <w:rPr>
                <w:rFonts w:ascii="Times New Roman" w:hAnsi="Times New Roman"/>
                <w:sz w:val="24"/>
                <w:szCs w:val="24"/>
              </w:rPr>
              <w:t>norubicin, more than 20 and up to 100 may have:</w:t>
            </w:r>
          </w:p>
        </w:tc>
      </w:tr>
      <w:tr w:rsidR="009451C5" w:rsidRPr="00410D01" w14:paraId="518411CE" w14:textId="77777777" w:rsidTr="00E96A8C">
        <w:tc>
          <w:tcPr>
            <w:tcW w:w="10656" w:type="dxa"/>
          </w:tcPr>
          <w:p w14:paraId="052FE15B" w14:textId="758B07DC" w:rsidR="00182D80" w:rsidRDefault="00CC2DFB" w:rsidP="00E96A8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Pink or red colored urine, sweat, saliva</w:t>
            </w:r>
            <w:r w:rsidR="00FA0321">
              <w:rPr>
                <w:rFonts w:ascii="Times New Roman" w:hAnsi="Times New Roman"/>
                <w:sz w:val="24"/>
                <w:szCs w:val="24"/>
              </w:rPr>
              <w:t>, or tears</w:t>
            </w:r>
          </w:p>
          <w:p w14:paraId="18E50227" w14:textId="2C5ED318" w:rsidR="00467E4A" w:rsidRPr="00410D01" w:rsidRDefault="00467E4A" w:rsidP="00E96A8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Nausea, vomiting</w:t>
            </w:r>
          </w:p>
          <w:p w14:paraId="24905E72" w14:textId="77777777" w:rsidR="0059359A" w:rsidRPr="00410D01" w:rsidRDefault="0059359A" w:rsidP="00E96A8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52ABF63C" w14:textId="77777777" w:rsidR="00292DC1" w:rsidRPr="008632FC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10D01" w14:paraId="1739048C" w14:textId="77777777" w:rsidTr="00E96A8C">
        <w:trPr>
          <w:cantSplit/>
          <w:tblHeader/>
        </w:trPr>
        <w:tc>
          <w:tcPr>
            <w:tcW w:w="10656" w:type="dxa"/>
          </w:tcPr>
          <w:p w14:paraId="2A1232F1" w14:textId="77777777" w:rsidR="00704B3C" w:rsidRPr="00410D01" w:rsidRDefault="00E708C8" w:rsidP="00410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439">
              <w:rPr>
                <w:rStyle w:val="Strong"/>
              </w:rPr>
              <w:t>OCCASIONAL, SOME MAY BE SERIOUS</w:t>
            </w:r>
            <w:r w:rsidR="00D148A5" w:rsidRPr="00410D0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D4BD5" w:rsidRPr="00410D01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8632FC" w:rsidRPr="00410D01">
              <w:rPr>
                <w:rFonts w:ascii="Times New Roman" w:hAnsi="Times New Roman"/>
                <w:sz w:val="24"/>
                <w:szCs w:val="24"/>
              </w:rPr>
              <w:t>i</w:t>
            </w:r>
            <w:r w:rsidR="003D4BD5" w:rsidRPr="00410D01">
              <w:rPr>
                <w:rFonts w:ascii="Times New Roman" w:hAnsi="Times New Roman"/>
                <w:sz w:val="24"/>
                <w:szCs w:val="24"/>
              </w:rPr>
              <w:t>ving Da</w:t>
            </w:r>
            <w:r w:rsidR="00947A48">
              <w:rPr>
                <w:rFonts w:ascii="Times New Roman" w:hAnsi="Times New Roman"/>
                <w:sz w:val="24"/>
                <w:szCs w:val="24"/>
              </w:rPr>
              <w:t>u</w:t>
            </w:r>
            <w:r w:rsidR="003D4BD5" w:rsidRPr="00410D01">
              <w:rPr>
                <w:rFonts w:ascii="Times New Roman" w:hAnsi="Times New Roman"/>
                <w:sz w:val="24"/>
                <w:szCs w:val="24"/>
              </w:rPr>
              <w:t>norubicin</w:t>
            </w:r>
            <w:r w:rsidR="008632FC" w:rsidRPr="00410D01">
              <w:rPr>
                <w:rFonts w:ascii="Times New Roman" w:hAnsi="Times New Roman"/>
                <w:sz w:val="24"/>
                <w:szCs w:val="24"/>
              </w:rPr>
              <w:t>,</w:t>
            </w:r>
            <w:r w:rsidR="003D4BD5" w:rsidRPr="00410D01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410D01" w14:paraId="48CFA0E4" w14:textId="77777777" w:rsidTr="00E96A8C">
        <w:tc>
          <w:tcPr>
            <w:tcW w:w="10656" w:type="dxa"/>
          </w:tcPr>
          <w:p w14:paraId="01701CCB" w14:textId="77777777" w:rsidR="00A65F5F" w:rsidRPr="00410D01" w:rsidRDefault="00A65F5F" w:rsidP="00E96A8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Damage to the heart which may cause shortness of breath, tiredness</w:t>
            </w:r>
          </w:p>
          <w:p w14:paraId="450D587C" w14:textId="77777777" w:rsidR="00A65F5F" w:rsidRPr="00410D01" w:rsidRDefault="00A65F5F" w:rsidP="00E96A8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2C08647E" w14:textId="77777777" w:rsidR="0059359A" w:rsidRPr="00410D01" w:rsidRDefault="0059359A" w:rsidP="00E96A8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903F3BD" w14:textId="2685AF5A" w:rsidR="00A65F5F" w:rsidRDefault="00A65F5F" w:rsidP="00E96A8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Anemia which may require transfusion</w:t>
            </w:r>
          </w:p>
          <w:p w14:paraId="71A4C5A4" w14:textId="1746A015" w:rsidR="00FA0321" w:rsidRDefault="00FA0321" w:rsidP="00E96A8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Tumor lysis syndrome which may cause kidney damage which may require dialysis</w:t>
            </w:r>
          </w:p>
          <w:p w14:paraId="46BAAD0E" w14:textId="1EFF2906" w:rsidR="00FA0321" w:rsidRPr="00410D01" w:rsidRDefault="00E93C4B" w:rsidP="00E96A8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Diarrhea, s</w:t>
            </w:r>
            <w:r w:rsidR="00FA0321">
              <w:rPr>
                <w:rFonts w:ascii="Times New Roman" w:hAnsi="Times New Roman"/>
                <w:sz w:val="24"/>
                <w:szCs w:val="24"/>
              </w:rPr>
              <w:t>ores in bowels which may cause pain</w:t>
            </w:r>
          </w:p>
          <w:p w14:paraId="079A39CF" w14:textId="34D41C2B" w:rsidR="00FA0321" w:rsidRPr="00FA0321" w:rsidRDefault="00CC2DFB" w:rsidP="00E96A8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1A03">
              <w:rPr>
                <w:rFonts w:ascii="Times New Roman" w:hAnsi="Times New Roman"/>
                <w:sz w:val="24"/>
                <w:szCs w:val="24"/>
              </w:rPr>
              <w:t>Pain and sores in mou</w:t>
            </w:r>
            <w:r w:rsidR="00E733D6" w:rsidRPr="001F1A03">
              <w:rPr>
                <w:rFonts w:ascii="Times New Roman" w:hAnsi="Times New Roman"/>
                <w:sz w:val="24"/>
                <w:szCs w:val="24"/>
              </w:rPr>
              <w:t>th and throat</w:t>
            </w:r>
            <w:r w:rsidR="00FA0321"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2EF6A63D" w14:textId="77777777" w:rsidR="004270B6" w:rsidRPr="00410D01" w:rsidRDefault="004270B6" w:rsidP="00E96A8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Redness and pain at the site of previous radiation</w:t>
            </w:r>
          </w:p>
          <w:p w14:paraId="4754439B" w14:textId="77777777" w:rsidR="00182D80" w:rsidRDefault="003D4BD5" w:rsidP="00E96A8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Swelling and redness at the site of injection</w:t>
            </w:r>
          </w:p>
          <w:p w14:paraId="0851E520" w14:textId="102D0557" w:rsidR="001F1A03" w:rsidRPr="00E93C4B" w:rsidRDefault="0059359A" w:rsidP="00E96A8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Loss of nails</w:t>
            </w:r>
            <w:r w:rsidR="00E93C4B">
              <w:rPr>
                <w:rFonts w:ascii="Times New Roman" w:hAnsi="Times New Roman"/>
                <w:sz w:val="24"/>
                <w:szCs w:val="24"/>
              </w:rPr>
              <w:t>; d</w:t>
            </w:r>
            <w:r w:rsidR="001F1A03" w:rsidRPr="00E93C4B">
              <w:rPr>
                <w:rFonts w:ascii="Times New Roman" w:hAnsi="Times New Roman"/>
                <w:sz w:val="24"/>
                <w:szCs w:val="24"/>
              </w:rPr>
              <w:t>ark discoloration of the nail, skin</w:t>
            </w:r>
          </w:p>
        </w:tc>
      </w:tr>
    </w:tbl>
    <w:p w14:paraId="605C215E" w14:textId="77777777" w:rsidR="00292DC1" w:rsidRPr="008632FC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10D01" w14:paraId="43BA62F2" w14:textId="77777777" w:rsidTr="00E96A8C">
        <w:trPr>
          <w:cantSplit/>
          <w:tblHeader/>
        </w:trPr>
        <w:tc>
          <w:tcPr>
            <w:tcW w:w="10656" w:type="dxa"/>
          </w:tcPr>
          <w:p w14:paraId="49790B7C" w14:textId="77777777" w:rsidR="00704B3C" w:rsidRPr="00410D01" w:rsidRDefault="00E708C8" w:rsidP="00410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439">
              <w:rPr>
                <w:rStyle w:val="Strong"/>
              </w:rPr>
              <w:t>RARE</w:t>
            </w:r>
            <w:r w:rsidR="008632FC" w:rsidRPr="00B32439">
              <w:rPr>
                <w:rStyle w:val="Strong"/>
              </w:rPr>
              <w:t>,</w:t>
            </w:r>
            <w:r w:rsidRPr="00B32439">
              <w:rPr>
                <w:rStyle w:val="Strong"/>
              </w:rPr>
              <w:t xml:space="preserve"> AND SERIOUS</w:t>
            </w:r>
            <w:r w:rsidR="00D148A5" w:rsidRPr="00410D0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D4BD5" w:rsidRPr="00410D01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8632FC" w:rsidRPr="00410D01">
              <w:rPr>
                <w:rFonts w:ascii="Times New Roman" w:hAnsi="Times New Roman"/>
                <w:sz w:val="24"/>
                <w:szCs w:val="24"/>
              </w:rPr>
              <w:t>i</w:t>
            </w:r>
            <w:r w:rsidR="003D4BD5" w:rsidRPr="00410D01">
              <w:rPr>
                <w:rFonts w:ascii="Times New Roman" w:hAnsi="Times New Roman"/>
                <w:sz w:val="24"/>
                <w:szCs w:val="24"/>
              </w:rPr>
              <w:t>ving Da</w:t>
            </w:r>
            <w:r w:rsidR="00CE7D40">
              <w:rPr>
                <w:rFonts w:ascii="Times New Roman" w:hAnsi="Times New Roman"/>
                <w:sz w:val="24"/>
                <w:szCs w:val="24"/>
              </w:rPr>
              <w:t>u</w:t>
            </w:r>
            <w:r w:rsidR="003D4BD5" w:rsidRPr="00410D01">
              <w:rPr>
                <w:rFonts w:ascii="Times New Roman" w:hAnsi="Times New Roman"/>
                <w:sz w:val="24"/>
                <w:szCs w:val="24"/>
              </w:rPr>
              <w:t>norubicin, 3 or fewer may have:</w:t>
            </w:r>
          </w:p>
        </w:tc>
      </w:tr>
      <w:tr w:rsidR="009451C5" w:rsidRPr="00410D01" w14:paraId="233DFB6F" w14:textId="77777777" w:rsidTr="00E96A8C">
        <w:tc>
          <w:tcPr>
            <w:tcW w:w="10656" w:type="dxa"/>
          </w:tcPr>
          <w:p w14:paraId="6072C204" w14:textId="77777777" w:rsidR="002E3761" w:rsidRPr="00410D01" w:rsidRDefault="003D4BD5" w:rsidP="00E96A8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Cancer of the bone marrow (leukemia) cause</w:t>
            </w:r>
            <w:r w:rsidR="00D34087">
              <w:rPr>
                <w:rFonts w:ascii="Times New Roman" w:hAnsi="Times New Roman"/>
                <w:sz w:val="24"/>
                <w:szCs w:val="24"/>
              </w:rPr>
              <w:t>d</w:t>
            </w:r>
            <w:r w:rsidRPr="00410D01">
              <w:rPr>
                <w:rFonts w:ascii="Times New Roman" w:hAnsi="Times New Roman"/>
                <w:sz w:val="24"/>
                <w:szCs w:val="24"/>
              </w:rPr>
              <w:t xml:space="preserve"> by chemotherapy</w:t>
            </w:r>
          </w:p>
          <w:p w14:paraId="2D8A0712" w14:textId="77777777" w:rsidR="004270B6" w:rsidRPr="00410D01" w:rsidRDefault="00913AAC" w:rsidP="00E96A8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</w:tc>
      </w:tr>
    </w:tbl>
    <w:p w14:paraId="1BE38627" w14:textId="77777777" w:rsidR="00B43E23" w:rsidRPr="008632FC" w:rsidRDefault="00B43E23" w:rsidP="008632FC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8632FC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438B" w14:textId="77777777" w:rsidR="00322C1F" w:rsidRDefault="00322C1F" w:rsidP="00D616D5">
      <w:r>
        <w:separator/>
      </w:r>
    </w:p>
  </w:endnote>
  <w:endnote w:type="continuationSeparator" w:id="0">
    <w:p w14:paraId="337C8E23" w14:textId="77777777" w:rsidR="00322C1F" w:rsidRDefault="00322C1F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F716" w14:textId="77777777" w:rsidR="004270B6" w:rsidRDefault="004270B6" w:rsidP="008632FC">
    <w:pPr>
      <w:pStyle w:val="Footer"/>
      <w:jc w:val="center"/>
      <w:rPr>
        <w:sz w:val="18"/>
      </w:rPr>
    </w:pPr>
    <w:r w:rsidRPr="008632FC">
      <w:rPr>
        <w:rFonts w:ascii="Times New Roman" w:hAnsi="Times New Roman"/>
        <w:sz w:val="24"/>
        <w:szCs w:val="24"/>
      </w:rPr>
      <w:t xml:space="preserve">Page </w:t>
    </w:r>
    <w:r w:rsidRPr="008632FC">
      <w:rPr>
        <w:rFonts w:ascii="Times New Roman" w:hAnsi="Times New Roman"/>
        <w:b/>
        <w:sz w:val="24"/>
        <w:szCs w:val="24"/>
      </w:rPr>
      <w:fldChar w:fldCharType="begin"/>
    </w:r>
    <w:r w:rsidRPr="008632FC">
      <w:rPr>
        <w:rFonts w:ascii="Times New Roman" w:hAnsi="Times New Roman"/>
        <w:b/>
        <w:sz w:val="24"/>
        <w:szCs w:val="24"/>
      </w:rPr>
      <w:instrText xml:space="preserve"> PAGE </w:instrText>
    </w:r>
    <w:r w:rsidRPr="008632FC">
      <w:rPr>
        <w:rFonts w:ascii="Times New Roman" w:hAnsi="Times New Roman"/>
        <w:b/>
        <w:sz w:val="24"/>
        <w:szCs w:val="24"/>
      </w:rPr>
      <w:fldChar w:fldCharType="separate"/>
    </w:r>
    <w:r w:rsidR="008F6AEA">
      <w:rPr>
        <w:rFonts w:ascii="Times New Roman" w:hAnsi="Times New Roman"/>
        <w:b/>
        <w:noProof/>
        <w:sz w:val="24"/>
        <w:szCs w:val="24"/>
      </w:rPr>
      <w:t>1</w:t>
    </w:r>
    <w:r w:rsidRPr="008632FC">
      <w:rPr>
        <w:rFonts w:ascii="Times New Roman" w:hAnsi="Times New Roman"/>
        <w:b/>
        <w:sz w:val="24"/>
        <w:szCs w:val="24"/>
      </w:rPr>
      <w:fldChar w:fldCharType="end"/>
    </w:r>
    <w:r w:rsidRPr="008632FC">
      <w:rPr>
        <w:rFonts w:ascii="Times New Roman" w:hAnsi="Times New Roman"/>
        <w:sz w:val="24"/>
        <w:szCs w:val="24"/>
      </w:rPr>
      <w:t xml:space="preserve"> of </w:t>
    </w:r>
    <w:r w:rsidRPr="008632FC">
      <w:rPr>
        <w:rFonts w:ascii="Times New Roman" w:hAnsi="Times New Roman"/>
        <w:b/>
        <w:sz w:val="24"/>
        <w:szCs w:val="24"/>
      </w:rPr>
      <w:fldChar w:fldCharType="begin"/>
    </w:r>
    <w:r w:rsidRPr="008632FC">
      <w:rPr>
        <w:rFonts w:ascii="Times New Roman" w:hAnsi="Times New Roman"/>
        <w:b/>
        <w:sz w:val="24"/>
        <w:szCs w:val="24"/>
      </w:rPr>
      <w:instrText xml:space="preserve"> NUMPAGES  </w:instrText>
    </w:r>
    <w:r w:rsidRPr="008632FC">
      <w:rPr>
        <w:rFonts w:ascii="Times New Roman" w:hAnsi="Times New Roman"/>
        <w:b/>
        <w:sz w:val="24"/>
        <w:szCs w:val="24"/>
      </w:rPr>
      <w:fldChar w:fldCharType="separate"/>
    </w:r>
    <w:r w:rsidR="008F6AEA">
      <w:rPr>
        <w:rFonts w:ascii="Times New Roman" w:hAnsi="Times New Roman"/>
        <w:b/>
        <w:noProof/>
        <w:sz w:val="24"/>
        <w:szCs w:val="24"/>
      </w:rPr>
      <w:t>1</w:t>
    </w:r>
    <w:r w:rsidRPr="008632FC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3BD2" w14:textId="77777777" w:rsidR="00322C1F" w:rsidRDefault="00322C1F" w:rsidP="00D616D5">
      <w:r>
        <w:separator/>
      </w:r>
    </w:p>
  </w:footnote>
  <w:footnote w:type="continuationSeparator" w:id="0">
    <w:p w14:paraId="6DB39F41" w14:textId="77777777" w:rsidR="00322C1F" w:rsidRDefault="00322C1F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7F60"/>
    <w:rsid w:val="000157AF"/>
    <w:rsid w:val="00064F30"/>
    <w:rsid w:val="00071F39"/>
    <w:rsid w:val="00077F92"/>
    <w:rsid w:val="000A4D66"/>
    <w:rsid w:val="000A7BA2"/>
    <w:rsid w:val="000C0616"/>
    <w:rsid w:val="000E3C1B"/>
    <w:rsid w:val="00140780"/>
    <w:rsid w:val="00146229"/>
    <w:rsid w:val="00162D4A"/>
    <w:rsid w:val="00175EF2"/>
    <w:rsid w:val="00177C24"/>
    <w:rsid w:val="00181DBE"/>
    <w:rsid w:val="00182D80"/>
    <w:rsid w:val="001853E9"/>
    <w:rsid w:val="00185BA4"/>
    <w:rsid w:val="001A01D0"/>
    <w:rsid w:val="001B7937"/>
    <w:rsid w:val="001F1A03"/>
    <w:rsid w:val="001F377B"/>
    <w:rsid w:val="001F70ED"/>
    <w:rsid w:val="00201392"/>
    <w:rsid w:val="0021183C"/>
    <w:rsid w:val="00213C67"/>
    <w:rsid w:val="00220220"/>
    <w:rsid w:val="00227765"/>
    <w:rsid w:val="00254B61"/>
    <w:rsid w:val="00290B6D"/>
    <w:rsid w:val="00292DC1"/>
    <w:rsid w:val="00296F67"/>
    <w:rsid w:val="002D755A"/>
    <w:rsid w:val="002E2B91"/>
    <w:rsid w:val="002E3761"/>
    <w:rsid w:val="002E5788"/>
    <w:rsid w:val="002E632B"/>
    <w:rsid w:val="002E64C6"/>
    <w:rsid w:val="002F2457"/>
    <w:rsid w:val="002F5195"/>
    <w:rsid w:val="00302965"/>
    <w:rsid w:val="00307DE6"/>
    <w:rsid w:val="00311215"/>
    <w:rsid w:val="00320B9B"/>
    <w:rsid w:val="00322991"/>
    <w:rsid w:val="00322C1F"/>
    <w:rsid w:val="00340585"/>
    <w:rsid w:val="00342AF1"/>
    <w:rsid w:val="00344835"/>
    <w:rsid w:val="00347FDF"/>
    <w:rsid w:val="00355989"/>
    <w:rsid w:val="0035739C"/>
    <w:rsid w:val="00362676"/>
    <w:rsid w:val="003639F2"/>
    <w:rsid w:val="0037281F"/>
    <w:rsid w:val="0037627B"/>
    <w:rsid w:val="0038020F"/>
    <w:rsid w:val="003B4930"/>
    <w:rsid w:val="003C24FC"/>
    <w:rsid w:val="003D1820"/>
    <w:rsid w:val="003D2874"/>
    <w:rsid w:val="003D4BD5"/>
    <w:rsid w:val="003E55C8"/>
    <w:rsid w:val="003E7BC2"/>
    <w:rsid w:val="00406BC9"/>
    <w:rsid w:val="004070D8"/>
    <w:rsid w:val="00410D01"/>
    <w:rsid w:val="00421B14"/>
    <w:rsid w:val="004270B6"/>
    <w:rsid w:val="0043305B"/>
    <w:rsid w:val="00433260"/>
    <w:rsid w:val="00453117"/>
    <w:rsid w:val="00460EAA"/>
    <w:rsid w:val="00467E4A"/>
    <w:rsid w:val="00490446"/>
    <w:rsid w:val="004B2DED"/>
    <w:rsid w:val="004B473F"/>
    <w:rsid w:val="004E36A1"/>
    <w:rsid w:val="004F4E69"/>
    <w:rsid w:val="005169CE"/>
    <w:rsid w:val="005248B0"/>
    <w:rsid w:val="005250B8"/>
    <w:rsid w:val="00525D15"/>
    <w:rsid w:val="00531C53"/>
    <w:rsid w:val="0053603B"/>
    <w:rsid w:val="005526E0"/>
    <w:rsid w:val="0058001F"/>
    <w:rsid w:val="0059359A"/>
    <w:rsid w:val="0059666C"/>
    <w:rsid w:val="005E697B"/>
    <w:rsid w:val="00603326"/>
    <w:rsid w:val="00607AFB"/>
    <w:rsid w:val="006165AA"/>
    <w:rsid w:val="00635A3B"/>
    <w:rsid w:val="00640A3D"/>
    <w:rsid w:val="00650D65"/>
    <w:rsid w:val="006518DB"/>
    <w:rsid w:val="006676FF"/>
    <w:rsid w:val="00675B40"/>
    <w:rsid w:val="006813CF"/>
    <w:rsid w:val="00690580"/>
    <w:rsid w:val="006916A7"/>
    <w:rsid w:val="006B69E2"/>
    <w:rsid w:val="006C0E23"/>
    <w:rsid w:val="006C34B7"/>
    <w:rsid w:val="006D2E77"/>
    <w:rsid w:val="006E55A0"/>
    <w:rsid w:val="006E6422"/>
    <w:rsid w:val="006F1FEB"/>
    <w:rsid w:val="00704B3C"/>
    <w:rsid w:val="00740B8C"/>
    <w:rsid w:val="00747F78"/>
    <w:rsid w:val="007528F5"/>
    <w:rsid w:val="007777BF"/>
    <w:rsid w:val="00781EE9"/>
    <w:rsid w:val="00784C65"/>
    <w:rsid w:val="007879BD"/>
    <w:rsid w:val="00795A56"/>
    <w:rsid w:val="007A32EA"/>
    <w:rsid w:val="007A33AD"/>
    <w:rsid w:val="007A6A26"/>
    <w:rsid w:val="007B04C0"/>
    <w:rsid w:val="007B5F6F"/>
    <w:rsid w:val="007D4757"/>
    <w:rsid w:val="00802242"/>
    <w:rsid w:val="00852E07"/>
    <w:rsid w:val="008632FC"/>
    <w:rsid w:val="008761ED"/>
    <w:rsid w:val="0089035C"/>
    <w:rsid w:val="00890573"/>
    <w:rsid w:val="0089290F"/>
    <w:rsid w:val="00896C32"/>
    <w:rsid w:val="008A1882"/>
    <w:rsid w:val="008B37F8"/>
    <w:rsid w:val="008C2248"/>
    <w:rsid w:val="008E507E"/>
    <w:rsid w:val="008F49AC"/>
    <w:rsid w:val="008F6AEA"/>
    <w:rsid w:val="009113C1"/>
    <w:rsid w:val="00913AAC"/>
    <w:rsid w:val="009208F5"/>
    <w:rsid w:val="009250EC"/>
    <w:rsid w:val="00931646"/>
    <w:rsid w:val="009451C5"/>
    <w:rsid w:val="00947A48"/>
    <w:rsid w:val="00981790"/>
    <w:rsid w:val="009D6DBF"/>
    <w:rsid w:val="009E2792"/>
    <w:rsid w:val="009E56C7"/>
    <w:rsid w:val="009F3B49"/>
    <w:rsid w:val="009F589A"/>
    <w:rsid w:val="00A0453F"/>
    <w:rsid w:val="00A0718F"/>
    <w:rsid w:val="00A22015"/>
    <w:rsid w:val="00A31E9B"/>
    <w:rsid w:val="00A65F5F"/>
    <w:rsid w:val="00A70D91"/>
    <w:rsid w:val="00A71309"/>
    <w:rsid w:val="00A71B29"/>
    <w:rsid w:val="00A77C12"/>
    <w:rsid w:val="00A87D3D"/>
    <w:rsid w:val="00AB724B"/>
    <w:rsid w:val="00AD2CF9"/>
    <w:rsid w:val="00AD55BA"/>
    <w:rsid w:val="00AD7352"/>
    <w:rsid w:val="00AE185D"/>
    <w:rsid w:val="00AE4F25"/>
    <w:rsid w:val="00B24587"/>
    <w:rsid w:val="00B30CFF"/>
    <w:rsid w:val="00B32439"/>
    <w:rsid w:val="00B43295"/>
    <w:rsid w:val="00B43E23"/>
    <w:rsid w:val="00BA6478"/>
    <w:rsid w:val="00BB58D2"/>
    <w:rsid w:val="00BC0303"/>
    <w:rsid w:val="00BC1CEF"/>
    <w:rsid w:val="00C07A39"/>
    <w:rsid w:val="00C1216C"/>
    <w:rsid w:val="00C1454B"/>
    <w:rsid w:val="00C37EFF"/>
    <w:rsid w:val="00C42699"/>
    <w:rsid w:val="00C97834"/>
    <w:rsid w:val="00CA1267"/>
    <w:rsid w:val="00CA64D5"/>
    <w:rsid w:val="00CB6023"/>
    <w:rsid w:val="00CC095B"/>
    <w:rsid w:val="00CC2DFB"/>
    <w:rsid w:val="00CC6C48"/>
    <w:rsid w:val="00CC7716"/>
    <w:rsid w:val="00CC7B47"/>
    <w:rsid w:val="00CD1D85"/>
    <w:rsid w:val="00CE7D40"/>
    <w:rsid w:val="00CF566C"/>
    <w:rsid w:val="00D066CC"/>
    <w:rsid w:val="00D125FC"/>
    <w:rsid w:val="00D13FF8"/>
    <w:rsid w:val="00D148A5"/>
    <w:rsid w:val="00D14E01"/>
    <w:rsid w:val="00D17AEE"/>
    <w:rsid w:val="00D34087"/>
    <w:rsid w:val="00D50973"/>
    <w:rsid w:val="00D5162C"/>
    <w:rsid w:val="00D53134"/>
    <w:rsid w:val="00D616D5"/>
    <w:rsid w:val="00D64E5F"/>
    <w:rsid w:val="00D757A5"/>
    <w:rsid w:val="00D950E2"/>
    <w:rsid w:val="00DA0A81"/>
    <w:rsid w:val="00DA313C"/>
    <w:rsid w:val="00DB4DFF"/>
    <w:rsid w:val="00DC2DF7"/>
    <w:rsid w:val="00E020A2"/>
    <w:rsid w:val="00E30392"/>
    <w:rsid w:val="00E4554B"/>
    <w:rsid w:val="00E535EA"/>
    <w:rsid w:val="00E708C8"/>
    <w:rsid w:val="00E733D6"/>
    <w:rsid w:val="00E77AFB"/>
    <w:rsid w:val="00E93C4B"/>
    <w:rsid w:val="00E96A8C"/>
    <w:rsid w:val="00EA3FFC"/>
    <w:rsid w:val="00EB1B2D"/>
    <w:rsid w:val="00EB2782"/>
    <w:rsid w:val="00EF6A8F"/>
    <w:rsid w:val="00EF6E44"/>
    <w:rsid w:val="00F11F0F"/>
    <w:rsid w:val="00F265AB"/>
    <w:rsid w:val="00F40893"/>
    <w:rsid w:val="00F54A02"/>
    <w:rsid w:val="00FA0321"/>
    <w:rsid w:val="00FA0CB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C12C"/>
  <w15:chartTrackingRefBased/>
  <w15:docId w15:val="{CBA2C8A1-9908-412C-B897-B07343A4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C48"/>
    <w:pPr>
      <w:ind w:left="18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B32439"/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CC6C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541D1-C613-42C3-9A16-183444176DF4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33A5AA1-D63D-426D-A32E-4B78E3BF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Daunorubicin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Daunorubicin</dc:title>
  <dc:subject>Possible Side Effects of Daunorubicin</dc:subject>
  <dc:creator>HHS/DCTD/CTEP</dc:creator>
  <cp:keywords>Possible Side Effects, Daunorubicin</cp:keywords>
  <cp:lastModifiedBy>Smith, Kathleen (NIH/NCI) [C]</cp:lastModifiedBy>
  <cp:revision>2</cp:revision>
  <cp:lastPrinted>2011-11-22T20:54:00Z</cp:lastPrinted>
  <dcterms:created xsi:type="dcterms:W3CDTF">2022-08-09T13:31:00Z</dcterms:created>
  <dcterms:modified xsi:type="dcterms:W3CDTF">2022-08-09T13:31:00Z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