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69B5" w14:textId="2D860726" w:rsidR="000C1D7A" w:rsidRPr="005D1CD8" w:rsidRDefault="008E45C9" w:rsidP="00006033">
      <w:pPr>
        <w:pStyle w:val="Heading1"/>
        <w:ind w:left="173"/>
      </w:pPr>
      <w:r w:rsidRPr="00955D5B">
        <w:t>Possible Side Effects of Mesna</w:t>
      </w:r>
      <w:r w:rsidRPr="005D1CD8">
        <w:t xml:space="preserve"> (Table Version Date:</w:t>
      </w:r>
      <w:r w:rsidR="00832268" w:rsidRPr="005D1CD8">
        <w:t xml:space="preserve"> </w:t>
      </w:r>
      <w:r w:rsidR="00601FE0">
        <w:t>October 14, 2022</w:t>
      </w:r>
      <w:r w:rsidRPr="005D1CD8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72DFB" w14:paraId="77F73098" w14:textId="77777777" w:rsidTr="00006033">
        <w:trPr>
          <w:cantSplit/>
          <w:tblHeader/>
        </w:trPr>
        <w:tc>
          <w:tcPr>
            <w:tcW w:w="10728" w:type="dxa"/>
          </w:tcPr>
          <w:p w14:paraId="25182530" w14:textId="77777777" w:rsidR="000C1D7A" w:rsidRPr="0047572E" w:rsidRDefault="000C1D7A" w:rsidP="00C72DFB">
            <w:pPr>
              <w:jc w:val="center"/>
              <w:rPr>
                <w:rStyle w:val="Strong"/>
              </w:rPr>
            </w:pPr>
            <w:r w:rsidRPr="0047572E">
              <w:rPr>
                <w:rStyle w:val="Strong"/>
              </w:rPr>
              <w:t>COMMON, SOME MAY BE SERIOUS</w:t>
            </w:r>
          </w:p>
          <w:p w14:paraId="2A577383" w14:textId="77777777" w:rsidR="00704B3C" w:rsidRPr="00C72DFB" w:rsidRDefault="000C1D7A" w:rsidP="00C7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F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7226E" w:rsidRPr="00C72DFB">
              <w:rPr>
                <w:rFonts w:ascii="Times New Roman" w:hAnsi="Times New Roman"/>
                <w:sz w:val="24"/>
                <w:szCs w:val="24"/>
              </w:rPr>
              <w:t>Mesna</w:t>
            </w:r>
            <w:r w:rsidRPr="00C72D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EBE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C72DF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72DFB" w14:paraId="06CD403B" w14:textId="77777777" w:rsidTr="00006033">
        <w:tc>
          <w:tcPr>
            <w:tcW w:w="10728" w:type="dxa"/>
          </w:tcPr>
          <w:p w14:paraId="439E7943" w14:textId="0B705179" w:rsidR="003623C2" w:rsidRDefault="003623C2" w:rsidP="00EB0AF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FB">
              <w:rPr>
                <w:rFonts w:ascii="Times New Roman" w:hAnsi="Times New Roman"/>
                <w:sz w:val="24"/>
                <w:szCs w:val="24"/>
              </w:rPr>
              <w:t>Nausea, vomiting</w:t>
            </w:r>
            <w:r>
              <w:rPr>
                <w:rFonts w:ascii="Times New Roman" w:hAnsi="Times New Roman"/>
                <w:sz w:val="24"/>
                <w:szCs w:val="24"/>
              </w:rPr>
              <w:t>, constipation</w:t>
            </w:r>
            <w:r w:rsidR="00006033">
              <w:rPr>
                <w:rFonts w:ascii="Times New Roman" w:hAnsi="Times New Roman"/>
                <w:sz w:val="24"/>
                <w:szCs w:val="24"/>
              </w:rPr>
              <w:t>, passing gas</w:t>
            </w:r>
          </w:p>
          <w:p w14:paraId="319EE77E" w14:textId="78D024AC" w:rsidR="003623C2" w:rsidRDefault="003623C2" w:rsidP="00EB0AF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FB">
              <w:rPr>
                <w:rFonts w:ascii="Times New Roman" w:hAnsi="Times New Roman"/>
                <w:sz w:val="24"/>
                <w:szCs w:val="24"/>
              </w:rPr>
              <w:t>Unpleasant taste</w:t>
            </w:r>
            <w:r w:rsidR="00006033">
              <w:rPr>
                <w:rFonts w:ascii="Times New Roman" w:hAnsi="Times New Roman"/>
                <w:sz w:val="24"/>
                <w:szCs w:val="24"/>
              </w:rPr>
              <w:t xml:space="preserve"> or changes in taste</w:t>
            </w:r>
          </w:p>
          <w:p w14:paraId="382392AF" w14:textId="77777777" w:rsidR="009D310A" w:rsidRDefault="009D310A" w:rsidP="00EB0AF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FB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7BF091C" w14:textId="328DB0A6" w:rsidR="00A2761F" w:rsidRPr="00C72DFB" w:rsidRDefault="00A77712" w:rsidP="00EB0AF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symptoms, including f</w:t>
            </w:r>
            <w:r w:rsidR="001B2A21">
              <w:rPr>
                <w:rFonts w:ascii="Times New Roman" w:hAnsi="Times New Roman"/>
                <w:sz w:val="24"/>
                <w:szCs w:val="24"/>
              </w:rPr>
              <w:t>ever</w:t>
            </w:r>
            <w:r w:rsidR="00006033">
              <w:rPr>
                <w:rFonts w:ascii="Times New Roman" w:hAnsi="Times New Roman"/>
                <w:sz w:val="24"/>
                <w:szCs w:val="24"/>
              </w:rPr>
              <w:t>, chills</w:t>
            </w:r>
            <w:r w:rsidR="00B960CA">
              <w:rPr>
                <w:rFonts w:ascii="Times New Roman" w:hAnsi="Times New Roman"/>
                <w:sz w:val="24"/>
                <w:szCs w:val="24"/>
              </w:rPr>
              <w:t>, body aches, muscle pain</w:t>
            </w:r>
          </w:p>
        </w:tc>
      </w:tr>
    </w:tbl>
    <w:p w14:paraId="0B25CEBC" w14:textId="77777777" w:rsidR="00292DC1" w:rsidRPr="00F7226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72DFB" w14:paraId="66AF347D" w14:textId="77777777" w:rsidTr="00006033">
        <w:trPr>
          <w:cantSplit/>
          <w:tblHeader/>
        </w:trPr>
        <w:tc>
          <w:tcPr>
            <w:tcW w:w="10728" w:type="dxa"/>
          </w:tcPr>
          <w:p w14:paraId="4478B7B9" w14:textId="77777777" w:rsidR="000C1D7A" w:rsidRPr="0047572E" w:rsidRDefault="000C1D7A" w:rsidP="00C72DFB">
            <w:pPr>
              <w:jc w:val="center"/>
              <w:rPr>
                <w:rStyle w:val="Strong"/>
              </w:rPr>
            </w:pPr>
            <w:r w:rsidRPr="0047572E">
              <w:rPr>
                <w:rStyle w:val="Strong"/>
              </w:rPr>
              <w:t>OCCASIONAL, SOME MAY BE SERIOUS</w:t>
            </w:r>
          </w:p>
          <w:p w14:paraId="662CFB3D" w14:textId="77777777" w:rsidR="00704B3C" w:rsidRPr="00C72DFB" w:rsidRDefault="000C1D7A" w:rsidP="00C7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F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7226E" w:rsidRPr="00C72DFB">
              <w:rPr>
                <w:rFonts w:ascii="Times New Roman" w:hAnsi="Times New Roman"/>
                <w:sz w:val="24"/>
                <w:szCs w:val="24"/>
              </w:rPr>
              <w:t>Mesna</w:t>
            </w:r>
            <w:r w:rsidRPr="00C72DF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C72DFB" w14:paraId="188F01EE" w14:textId="77777777" w:rsidTr="00006033">
        <w:trPr>
          <w:cantSplit/>
        </w:trPr>
        <w:tc>
          <w:tcPr>
            <w:tcW w:w="10728" w:type="dxa"/>
          </w:tcPr>
          <w:p w14:paraId="6A7D9DBD" w14:textId="540E9003" w:rsidR="00722976" w:rsidRDefault="00722976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608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70193EF0" w14:textId="060C9401" w:rsidR="009912B1" w:rsidRDefault="00A2761F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06033">
              <w:rPr>
                <w:rFonts w:ascii="Times New Roman" w:hAnsi="Times New Roman"/>
                <w:sz w:val="24"/>
                <w:szCs w:val="24"/>
              </w:rPr>
              <w:t>ough</w:t>
            </w:r>
          </w:p>
          <w:p w14:paraId="5B4A0841" w14:textId="1186C6C2" w:rsidR="00A2761F" w:rsidRPr="009912B1" w:rsidRDefault="00A2761F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pain, belly pain</w:t>
            </w:r>
          </w:p>
          <w:p w14:paraId="7C997CB0" w14:textId="40CCC104" w:rsidR="00C832CB" w:rsidRDefault="00C832CB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2CB">
              <w:rPr>
                <w:rFonts w:ascii="Times New Roman" w:hAnsi="Times New Roman"/>
                <w:sz w:val="24"/>
                <w:szCs w:val="24"/>
              </w:rPr>
              <w:t>Loss of appetite</w:t>
            </w:r>
            <w:r>
              <w:rPr>
                <w:rFonts w:ascii="Times New Roman" w:hAnsi="Times New Roman"/>
                <w:sz w:val="24"/>
                <w:szCs w:val="24"/>
              </w:rPr>
              <w:t>, d</w:t>
            </w:r>
            <w:r w:rsidRPr="00C832CB">
              <w:rPr>
                <w:rFonts w:ascii="Times New Roman" w:hAnsi="Times New Roman"/>
                <w:sz w:val="24"/>
                <w:szCs w:val="24"/>
              </w:rPr>
              <w:t>iarrhea</w:t>
            </w:r>
          </w:p>
          <w:p w14:paraId="27516ACB" w14:textId="77777777" w:rsidR="00C832CB" w:rsidRDefault="00C832CB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2C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6C86B73" w14:textId="24EBD255" w:rsidR="00006033" w:rsidRDefault="00006033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738476FA" w14:textId="77777777" w:rsidR="00C832CB" w:rsidRDefault="00C832CB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2CB">
              <w:rPr>
                <w:rFonts w:ascii="Times New Roman" w:hAnsi="Times New Roman"/>
                <w:sz w:val="24"/>
                <w:szCs w:val="24"/>
              </w:rPr>
              <w:t>Confusion</w:t>
            </w:r>
            <w:r>
              <w:rPr>
                <w:rFonts w:ascii="Times New Roman" w:hAnsi="Times New Roman"/>
                <w:sz w:val="24"/>
                <w:szCs w:val="24"/>
              </w:rPr>
              <w:t>, d</w:t>
            </w:r>
            <w:r w:rsidRPr="00C832CB">
              <w:rPr>
                <w:rFonts w:ascii="Times New Roman" w:hAnsi="Times New Roman"/>
                <w:sz w:val="24"/>
                <w:szCs w:val="24"/>
              </w:rPr>
              <w:t>izziness</w:t>
            </w:r>
            <w:r>
              <w:rPr>
                <w:rFonts w:ascii="Times New Roman" w:hAnsi="Times New Roman"/>
                <w:sz w:val="24"/>
                <w:szCs w:val="24"/>
              </w:rPr>
              <w:t>, headache, difficult</w:t>
            </w:r>
            <w:r w:rsidR="00792A66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sleeping</w:t>
            </w:r>
          </w:p>
          <w:p w14:paraId="3BD53E8B" w14:textId="070E1500" w:rsidR="003941A3" w:rsidRDefault="003941A3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41A3">
              <w:rPr>
                <w:rFonts w:ascii="Times New Roman" w:hAnsi="Times New Roman"/>
                <w:sz w:val="24"/>
                <w:szCs w:val="24"/>
              </w:rPr>
              <w:t>Increased sweating</w:t>
            </w:r>
            <w:r w:rsidR="00006033">
              <w:rPr>
                <w:rFonts w:ascii="Times New Roman" w:hAnsi="Times New Roman"/>
                <w:sz w:val="24"/>
                <w:szCs w:val="24"/>
              </w:rPr>
              <w:t>, flushing</w:t>
            </w:r>
          </w:p>
          <w:p w14:paraId="1BB862A7" w14:textId="09010449" w:rsidR="00006033" w:rsidRPr="003941A3" w:rsidRDefault="00006033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Pain, swelling, and redness at the site of the medication injection</w:t>
            </w:r>
          </w:p>
          <w:p w14:paraId="304FD3B8" w14:textId="77777777" w:rsidR="00B960CA" w:rsidRDefault="00B960CA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Stuffy nose</w:t>
            </w:r>
          </w:p>
          <w:p w14:paraId="6F6E323B" w14:textId="77777777" w:rsidR="009912B1" w:rsidRDefault="009912B1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23128542" w14:textId="20F9ADDC" w:rsidR="00B960CA" w:rsidRPr="00C72DFB" w:rsidRDefault="00B960CA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mouth</w:t>
            </w:r>
          </w:p>
        </w:tc>
      </w:tr>
    </w:tbl>
    <w:p w14:paraId="4149CFD8" w14:textId="77777777" w:rsidR="00292DC1" w:rsidRPr="00F7226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72DFB" w14:paraId="22A4CADD" w14:textId="77777777" w:rsidTr="00006033">
        <w:trPr>
          <w:cantSplit/>
          <w:tblHeader/>
        </w:trPr>
        <w:tc>
          <w:tcPr>
            <w:tcW w:w="10728" w:type="dxa"/>
          </w:tcPr>
          <w:p w14:paraId="47B756C7" w14:textId="77777777" w:rsidR="000C1D7A" w:rsidRPr="0047572E" w:rsidRDefault="000C1D7A" w:rsidP="00C72DFB">
            <w:pPr>
              <w:jc w:val="center"/>
              <w:rPr>
                <w:rStyle w:val="Strong"/>
              </w:rPr>
            </w:pPr>
            <w:r w:rsidRPr="0047572E">
              <w:rPr>
                <w:rStyle w:val="Strong"/>
              </w:rPr>
              <w:t>RARE, AND SERIOUS</w:t>
            </w:r>
          </w:p>
          <w:p w14:paraId="5F88EACE" w14:textId="77777777" w:rsidR="00704B3C" w:rsidRPr="00C72DFB" w:rsidRDefault="000C1D7A" w:rsidP="00C7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F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7226E" w:rsidRPr="00C72DFB">
              <w:rPr>
                <w:rFonts w:ascii="Times New Roman" w:hAnsi="Times New Roman"/>
                <w:sz w:val="24"/>
                <w:szCs w:val="24"/>
              </w:rPr>
              <w:t>Mesna</w:t>
            </w:r>
            <w:r w:rsidRPr="00C72DF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C72DFB" w14:paraId="5A793016" w14:textId="77777777" w:rsidTr="00006033">
        <w:trPr>
          <w:cantSplit/>
        </w:trPr>
        <w:tc>
          <w:tcPr>
            <w:tcW w:w="10728" w:type="dxa"/>
          </w:tcPr>
          <w:p w14:paraId="27073496" w14:textId="0BC2FF72" w:rsidR="00006033" w:rsidRPr="00C72DFB" w:rsidRDefault="00006033" w:rsidP="00EB0AF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7636B4C6" w14:textId="77777777" w:rsidR="005E697B" w:rsidRPr="00F7226E" w:rsidRDefault="005E697B" w:rsidP="00F7226E">
      <w:pPr>
        <w:rPr>
          <w:rFonts w:ascii="Times New Roman" w:hAnsi="Times New Roman"/>
          <w:sz w:val="24"/>
          <w:szCs w:val="24"/>
        </w:rPr>
      </w:pPr>
    </w:p>
    <w:sectPr w:rsidR="005E697B" w:rsidRPr="00F7226E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57C3" w14:textId="77777777" w:rsidR="00A5217D" w:rsidRDefault="00A5217D" w:rsidP="00D616D5">
      <w:r>
        <w:separator/>
      </w:r>
    </w:p>
  </w:endnote>
  <w:endnote w:type="continuationSeparator" w:id="0">
    <w:p w14:paraId="4CD76F07" w14:textId="77777777" w:rsidR="00A5217D" w:rsidRDefault="00A5217D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82F3" w14:textId="77777777" w:rsidR="00EF6A8F" w:rsidRDefault="00EF6A8F" w:rsidP="00683765">
    <w:pPr>
      <w:pStyle w:val="Footer"/>
      <w:jc w:val="center"/>
      <w:rPr>
        <w:sz w:val="18"/>
      </w:rPr>
    </w:pPr>
    <w:r w:rsidRPr="00391D53">
      <w:rPr>
        <w:rFonts w:ascii="Times New Roman" w:hAnsi="Times New Roman"/>
        <w:sz w:val="24"/>
        <w:szCs w:val="24"/>
      </w:rPr>
      <w:t xml:space="preserve">Page </w:t>
    </w:r>
    <w:r w:rsidRPr="00391D53">
      <w:rPr>
        <w:rFonts w:ascii="Times New Roman" w:hAnsi="Times New Roman"/>
        <w:b/>
        <w:sz w:val="24"/>
        <w:szCs w:val="24"/>
      </w:rPr>
      <w:fldChar w:fldCharType="begin"/>
    </w:r>
    <w:r w:rsidRPr="00391D53">
      <w:rPr>
        <w:rFonts w:ascii="Times New Roman" w:hAnsi="Times New Roman"/>
        <w:b/>
        <w:sz w:val="24"/>
        <w:szCs w:val="24"/>
      </w:rPr>
      <w:instrText xml:space="preserve"> PAGE </w:instrText>
    </w:r>
    <w:r w:rsidRPr="00391D53">
      <w:rPr>
        <w:rFonts w:ascii="Times New Roman" w:hAnsi="Times New Roman"/>
        <w:b/>
        <w:sz w:val="24"/>
        <w:szCs w:val="24"/>
      </w:rPr>
      <w:fldChar w:fldCharType="separate"/>
    </w:r>
    <w:r w:rsidR="009E342F">
      <w:rPr>
        <w:rFonts w:ascii="Times New Roman" w:hAnsi="Times New Roman"/>
        <w:b/>
        <w:noProof/>
        <w:sz w:val="24"/>
        <w:szCs w:val="24"/>
      </w:rPr>
      <w:t>1</w:t>
    </w:r>
    <w:r w:rsidRPr="00391D53">
      <w:rPr>
        <w:rFonts w:ascii="Times New Roman" w:hAnsi="Times New Roman"/>
        <w:b/>
        <w:sz w:val="24"/>
        <w:szCs w:val="24"/>
      </w:rPr>
      <w:fldChar w:fldCharType="end"/>
    </w:r>
    <w:r w:rsidRPr="00391D53">
      <w:rPr>
        <w:rFonts w:ascii="Times New Roman" w:hAnsi="Times New Roman"/>
        <w:sz w:val="24"/>
        <w:szCs w:val="24"/>
      </w:rPr>
      <w:t xml:space="preserve"> of </w:t>
    </w:r>
    <w:r w:rsidRPr="00391D53">
      <w:rPr>
        <w:rFonts w:ascii="Times New Roman" w:hAnsi="Times New Roman"/>
        <w:b/>
        <w:sz w:val="24"/>
        <w:szCs w:val="24"/>
      </w:rPr>
      <w:fldChar w:fldCharType="begin"/>
    </w:r>
    <w:r w:rsidRPr="00391D53">
      <w:rPr>
        <w:rFonts w:ascii="Times New Roman" w:hAnsi="Times New Roman"/>
        <w:b/>
        <w:sz w:val="24"/>
        <w:szCs w:val="24"/>
      </w:rPr>
      <w:instrText xml:space="preserve"> NUMPAGES  </w:instrText>
    </w:r>
    <w:r w:rsidRPr="00391D53">
      <w:rPr>
        <w:rFonts w:ascii="Times New Roman" w:hAnsi="Times New Roman"/>
        <w:b/>
        <w:sz w:val="24"/>
        <w:szCs w:val="24"/>
      </w:rPr>
      <w:fldChar w:fldCharType="separate"/>
    </w:r>
    <w:r w:rsidR="009E342F">
      <w:rPr>
        <w:rFonts w:ascii="Times New Roman" w:hAnsi="Times New Roman"/>
        <w:b/>
        <w:noProof/>
        <w:sz w:val="24"/>
        <w:szCs w:val="24"/>
      </w:rPr>
      <w:t>1</w:t>
    </w:r>
    <w:r w:rsidRPr="00391D5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08A4" w14:textId="77777777" w:rsidR="00A5217D" w:rsidRDefault="00A5217D" w:rsidP="00D616D5">
      <w:r>
        <w:separator/>
      </w:r>
    </w:p>
  </w:footnote>
  <w:footnote w:type="continuationSeparator" w:id="0">
    <w:p w14:paraId="16FBD460" w14:textId="77777777" w:rsidR="00A5217D" w:rsidRDefault="00A5217D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6033"/>
    <w:rsid w:val="000157AF"/>
    <w:rsid w:val="00064F30"/>
    <w:rsid w:val="00071F39"/>
    <w:rsid w:val="00077F92"/>
    <w:rsid w:val="000A4D66"/>
    <w:rsid w:val="000A7BA2"/>
    <w:rsid w:val="000C0616"/>
    <w:rsid w:val="000C1D7A"/>
    <w:rsid w:val="000C6288"/>
    <w:rsid w:val="000E3C1B"/>
    <w:rsid w:val="00140780"/>
    <w:rsid w:val="00140A9C"/>
    <w:rsid w:val="00146229"/>
    <w:rsid w:val="00161EBE"/>
    <w:rsid w:val="00162D4A"/>
    <w:rsid w:val="00175EF2"/>
    <w:rsid w:val="001853E9"/>
    <w:rsid w:val="00196E08"/>
    <w:rsid w:val="001A5CD9"/>
    <w:rsid w:val="001B2A21"/>
    <w:rsid w:val="001B7937"/>
    <w:rsid w:val="001E766E"/>
    <w:rsid w:val="001F377B"/>
    <w:rsid w:val="001F70ED"/>
    <w:rsid w:val="0021183C"/>
    <w:rsid w:val="00213C67"/>
    <w:rsid w:val="00220220"/>
    <w:rsid w:val="00227765"/>
    <w:rsid w:val="002502D4"/>
    <w:rsid w:val="00254B61"/>
    <w:rsid w:val="00290B6D"/>
    <w:rsid w:val="00292DC1"/>
    <w:rsid w:val="00296F67"/>
    <w:rsid w:val="002A7CCA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57CD7"/>
    <w:rsid w:val="003623C2"/>
    <w:rsid w:val="00362676"/>
    <w:rsid w:val="003639F2"/>
    <w:rsid w:val="003662CB"/>
    <w:rsid w:val="0037281F"/>
    <w:rsid w:val="0037627B"/>
    <w:rsid w:val="00391D53"/>
    <w:rsid w:val="003941A3"/>
    <w:rsid w:val="00394EE4"/>
    <w:rsid w:val="003B4930"/>
    <w:rsid w:val="003C24FC"/>
    <w:rsid w:val="003D1820"/>
    <w:rsid w:val="003E7BC2"/>
    <w:rsid w:val="00406BC9"/>
    <w:rsid w:val="004070D8"/>
    <w:rsid w:val="00421B14"/>
    <w:rsid w:val="00431286"/>
    <w:rsid w:val="0043305B"/>
    <w:rsid w:val="00433260"/>
    <w:rsid w:val="00433CCD"/>
    <w:rsid w:val="0044307D"/>
    <w:rsid w:val="00453117"/>
    <w:rsid w:val="00460EAA"/>
    <w:rsid w:val="00463514"/>
    <w:rsid w:val="0047572E"/>
    <w:rsid w:val="00490446"/>
    <w:rsid w:val="004A06E9"/>
    <w:rsid w:val="004B473F"/>
    <w:rsid w:val="004D0E5D"/>
    <w:rsid w:val="004D22C9"/>
    <w:rsid w:val="004F4E69"/>
    <w:rsid w:val="00513FFB"/>
    <w:rsid w:val="005169CE"/>
    <w:rsid w:val="005248B0"/>
    <w:rsid w:val="005250B8"/>
    <w:rsid w:val="00525D15"/>
    <w:rsid w:val="00531C53"/>
    <w:rsid w:val="0053603B"/>
    <w:rsid w:val="00551EFB"/>
    <w:rsid w:val="005526E0"/>
    <w:rsid w:val="0058001F"/>
    <w:rsid w:val="0059666C"/>
    <w:rsid w:val="005B4608"/>
    <w:rsid w:val="005D1CD8"/>
    <w:rsid w:val="005D24A6"/>
    <w:rsid w:val="005E0582"/>
    <w:rsid w:val="005E697B"/>
    <w:rsid w:val="00601FE0"/>
    <w:rsid w:val="00603326"/>
    <w:rsid w:val="006165AA"/>
    <w:rsid w:val="00635A3B"/>
    <w:rsid w:val="00635C7C"/>
    <w:rsid w:val="00640A3D"/>
    <w:rsid w:val="00650D65"/>
    <w:rsid w:val="006518DB"/>
    <w:rsid w:val="006676FF"/>
    <w:rsid w:val="00675B40"/>
    <w:rsid w:val="006813CF"/>
    <w:rsid w:val="00683765"/>
    <w:rsid w:val="00686971"/>
    <w:rsid w:val="00690580"/>
    <w:rsid w:val="006916A7"/>
    <w:rsid w:val="006C0E23"/>
    <w:rsid w:val="006C34B7"/>
    <w:rsid w:val="006C4BDA"/>
    <w:rsid w:val="006D2E77"/>
    <w:rsid w:val="006E55A0"/>
    <w:rsid w:val="006E6422"/>
    <w:rsid w:val="006F1FEB"/>
    <w:rsid w:val="00704B3C"/>
    <w:rsid w:val="00722976"/>
    <w:rsid w:val="00747F78"/>
    <w:rsid w:val="007528F5"/>
    <w:rsid w:val="00752DA5"/>
    <w:rsid w:val="00784C65"/>
    <w:rsid w:val="007879BD"/>
    <w:rsid w:val="00792A66"/>
    <w:rsid w:val="00795A56"/>
    <w:rsid w:val="007A32EA"/>
    <w:rsid w:val="007A33AD"/>
    <w:rsid w:val="007B04C0"/>
    <w:rsid w:val="007B5F6F"/>
    <w:rsid w:val="007C6F74"/>
    <w:rsid w:val="007D4757"/>
    <w:rsid w:val="007F054D"/>
    <w:rsid w:val="00804D59"/>
    <w:rsid w:val="00805AD3"/>
    <w:rsid w:val="00821F69"/>
    <w:rsid w:val="00832268"/>
    <w:rsid w:val="0085767D"/>
    <w:rsid w:val="0086526E"/>
    <w:rsid w:val="008761ED"/>
    <w:rsid w:val="0089035C"/>
    <w:rsid w:val="00890573"/>
    <w:rsid w:val="0089290F"/>
    <w:rsid w:val="00896C32"/>
    <w:rsid w:val="008B37F8"/>
    <w:rsid w:val="008B3DD9"/>
    <w:rsid w:val="008B789E"/>
    <w:rsid w:val="008C2248"/>
    <w:rsid w:val="008E45C9"/>
    <w:rsid w:val="009113C1"/>
    <w:rsid w:val="009250EC"/>
    <w:rsid w:val="00931646"/>
    <w:rsid w:val="009451C5"/>
    <w:rsid w:val="00955D5B"/>
    <w:rsid w:val="0097069F"/>
    <w:rsid w:val="00981790"/>
    <w:rsid w:val="009912B1"/>
    <w:rsid w:val="009D310A"/>
    <w:rsid w:val="009E342F"/>
    <w:rsid w:val="009E56C7"/>
    <w:rsid w:val="00A0453F"/>
    <w:rsid w:val="00A0718F"/>
    <w:rsid w:val="00A13C57"/>
    <w:rsid w:val="00A22015"/>
    <w:rsid w:val="00A2761F"/>
    <w:rsid w:val="00A5217D"/>
    <w:rsid w:val="00A70D91"/>
    <w:rsid w:val="00A77712"/>
    <w:rsid w:val="00A77C12"/>
    <w:rsid w:val="00A87D3D"/>
    <w:rsid w:val="00AB724B"/>
    <w:rsid w:val="00AD2CF9"/>
    <w:rsid w:val="00AD55BA"/>
    <w:rsid w:val="00AD7352"/>
    <w:rsid w:val="00AE185D"/>
    <w:rsid w:val="00AE4F25"/>
    <w:rsid w:val="00B05BCC"/>
    <w:rsid w:val="00B152FA"/>
    <w:rsid w:val="00B22D61"/>
    <w:rsid w:val="00B30CFF"/>
    <w:rsid w:val="00B43295"/>
    <w:rsid w:val="00B43E23"/>
    <w:rsid w:val="00B8467B"/>
    <w:rsid w:val="00B960CA"/>
    <w:rsid w:val="00BA6478"/>
    <w:rsid w:val="00BB58D2"/>
    <w:rsid w:val="00BC0303"/>
    <w:rsid w:val="00BC1CEF"/>
    <w:rsid w:val="00C02A86"/>
    <w:rsid w:val="00C07A39"/>
    <w:rsid w:val="00C1216C"/>
    <w:rsid w:val="00C1454B"/>
    <w:rsid w:val="00C37EFF"/>
    <w:rsid w:val="00C427E7"/>
    <w:rsid w:val="00C72DFB"/>
    <w:rsid w:val="00C832CB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832AC"/>
    <w:rsid w:val="00D94F6B"/>
    <w:rsid w:val="00D950E2"/>
    <w:rsid w:val="00DA0A81"/>
    <w:rsid w:val="00DA313C"/>
    <w:rsid w:val="00DC2DF7"/>
    <w:rsid w:val="00E020A2"/>
    <w:rsid w:val="00E30392"/>
    <w:rsid w:val="00E4554B"/>
    <w:rsid w:val="00E535EA"/>
    <w:rsid w:val="00E547A1"/>
    <w:rsid w:val="00E61E60"/>
    <w:rsid w:val="00E70070"/>
    <w:rsid w:val="00E708C8"/>
    <w:rsid w:val="00E77AFB"/>
    <w:rsid w:val="00EB0AF9"/>
    <w:rsid w:val="00EB1091"/>
    <w:rsid w:val="00EB1B2D"/>
    <w:rsid w:val="00EB2782"/>
    <w:rsid w:val="00EB28B1"/>
    <w:rsid w:val="00ED04BB"/>
    <w:rsid w:val="00ED0D45"/>
    <w:rsid w:val="00EF6A8F"/>
    <w:rsid w:val="00EF6E44"/>
    <w:rsid w:val="00F0102E"/>
    <w:rsid w:val="00F04660"/>
    <w:rsid w:val="00F265AB"/>
    <w:rsid w:val="00F40893"/>
    <w:rsid w:val="00F43128"/>
    <w:rsid w:val="00F541F3"/>
    <w:rsid w:val="00F54A02"/>
    <w:rsid w:val="00F661CB"/>
    <w:rsid w:val="00F7226E"/>
    <w:rsid w:val="00F76FA2"/>
    <w:rsid w:val="00FA0CB1"/>
    <w:rsid w:val="00FC5C60"/>
    <w:rsid w:val="00FC74DF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6FE7"/>
  <w15:chartTrackingRefBased/>
  <w15:docId w15:val="{CF0F16FA-C383-4A78-BA1A-1AF6743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5C9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E45C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7572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C6B9F-0E82-4707-9635-AA375BAA5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B66EE8-ABDD-4A19-983A-B26C7A72F524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Mesna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Mesna</dc:title>
  <dc:subject>Possible Side Effects of Mesna</dc:subject>
  <dc:creator>HHS/DCTD/CTEP</dc:creator>
  <cp:keywords>Possible Side Effects, Mesna</cp:keywords>
  <cp:lastModifiedBy>Smith, Kathleen (NIH/NCI) [C]</cp:lastModifiedBy>
  <cp:revision>3</cp:revision>
  <cp:lastPrinted>2011-11-22T20:54:00Z</cp:lastPrinted>
  <dcterms:created xsi:type="dcterms:W3CDTF">2022-10-17T17:29:00Z</dcterms:created>
  <dcterms:modified xsi:type="dcterms:W3CDTF">2022-10-17T17:32:00Z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